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7" w:rsidRDefault="00545C07" w:rsidP="00545C07">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Выпуск №:150</w:t>
      </w:r>
    </w:p>
    <w:p w:rsidR="00545C07" w:rsidRDefault="00545C07" w:rsidP="00545C07">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от 31.10.2023г.</w:t>
      </w:r>
    </w:p>
    <w:p w:rsidR="00545C07" w:rsidRDefault="00545C07" w:rsidP="00545C07">
      <w:pPr>
        <w:spacing w:after="0" w:line="240" w:lineRule="auto"/>
        <w:jc w:val="right"/>
        <w:rPr>
          <w:rFonts w:ascii="Times New Roman" w:hAnsi="Times New Roman" w:cs="Times New Roman"/>
          <w:b/>
          <w:sz w:val="72"/>
          <w:szCs w:val="72"/>
        </w:rPr>
      </w:pPr>
    </w:p>
    <w:p w:rsidR="00545C07" w:rsidRDefault="00545C07" w:rsidP="00545C07">
      <w:pPr>
        <w:spacing w:after="0" w:line="240" w:lineRule="auto"/>
        <w:jc w:val="center"/>
        <w:rPr>
          <w:rFonts w:ascii="Times New Roman" w:hAnsi="Times New Roman" w:cs="Times New Roman"/>
          <w:b/>
          <w:sz w:val="72"/>
          <w:szCs w:val="72"/>
        </w:rPr>
      </w:pPr>
    </w:p>
    <w:p w:rsidR="00545C07" w:rsidRDefault="00545C07" w:rsidP="00545C07">
      <w:pPr>
        <w:spacing w:after="0" w:line="240" w:lineRule="auto"/>
        <w:jc w:val="center"/>
        <w:rPr>
          <w:rFonts w:ascii="Times New Roman" w:hAnsi="Times New Roman" w:cs="Times New Roman"/>
          <w:b/>
          <w:sz w:val="72"/>
          <w:szCs w:val="72"/>
        </w:rPr>
      </w:pPr>
    </w:p>
    <w:p w:rsidR="00545C07" w:rsidRDefault="00545C07" w:rsidP="00545C07">
      <w:pPr>
        <w:spacing w:after="0" w:line="240" w:lineRule="auto"/>
        <w:jc w:val="center"/>
        <w:rPr>
          <w:rFonts w:ascii="Times New Roman" w:hAnsi="Times New Roman" w:cs="Times New Roman"/>
          <w:b/>
          <w:sz w:val="72"/>
          <w:szCs w:val="72"/>
        </w:rPr>
      </w:pPr>
    </w:p>
    <w:p w:rsidR="00545C07" w:rsidRDefault="00545C07" w:rsidP="00545C07">
      <w:pPr>
        <w:spacing w:after="0" w:line="240" w:lineRule="auto"/>
        <w:jc w:val="center"/>
        <w:rPr>
          <w:rFonts w:ascii="Times New Roman" w:hAnsi="Times New Roman" w:cs="Times New Roman"/>
          <w:b/>
          <w:sz w:val="72"/>
          <w:szCs w:val="72"/>
        </w:rPr>
      </w:pPr>
    </w:p>
    <w:p w:rsidR="00545C07" w:rsidRDefault="00545C07" w:rsidP="00545C07">
      <w:pPr>
        <w:spacing w:after="0" w:line="240" w:lineRule="auto"/>
        <w:jc w:val="center"/>
        <w:rPr>
          <w:rFonts w:ascii="Times New Roman" w:hAnsi="Times New Roman" w:cs="Times New Roman"/>
          <w:b/>
          <w:sz w:val="72"/>
          <w:szCs w:val="72"/>
        </w:rPr>
      </w:pPr>
      <w:r w:rsidRPr="004B0AC8">
        <w:rPr>
          <w:rFonts w:ascii="Times New Roman" w:hAnsi="Times New Roman" w:cs="Times New Roman"/>
          <w:b/>
          <w:sz w:val="72"/>
          <w:szCs w:val="72"/>
        </w:rPr>
        <w:t>ИНФОРМАЦИОННЫЙ БЮЛЛЕТЕНЬ</w:t>
      </w:r>
    </w:p>
    <w:p w:rsidR="00545C07" w:rsidRPr="004B0AC8" w:rsidRDefault="00545C07" w:rsidP="00545C07">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Могочинского сельского поселения</w:t>
      </w:r>
    </w:p>
    <w:p w:rsidR="00545C07" w:rsidRDefault="00545C07" w:rsidP="00545C07">
      <w:pPr>
        <w:spacing w:after="0" w:line="240" w:lineRule="auto"/>
        <w:ind w:left="-426" w:right="-427"/>
        <w:jc w:val="center"/>
        <w:rPr>
          <w:rFonts w:ascii="Times New Roman" w:hAnsi="Times New Roman" w:cs="Times New Roman"/>
          <w:b/>
          <w:sz w:val="52"/>
          <w:szCs w:val="52"/>
        </w:rPr>
      </w:pPr>
      <w:r w:rsidRPr="004B0AC8">
        <w:rPr>
          <w:rFonts w:ascii="Times New Roman" w:hAnsi="Times New Roman" w:cs="Times New Roman"/>
          <w:b/>
          <w:sz w:val="52"/>
          <w:szCs w:val="52"/>
        </w:rPr>
        <w:t>Молчановского района</w:t>
      </w:r>
      <w:r>
        <w:rPr>
          <w:rFonts w:ascii="Times New Roman" w:hAnsi="Times New Roman" w:cs="Times New Roman"/>
          <w:b/>
          <w:sz w:val="52"/>
          <w:szCs w:val="52"/>
        </w:rPr>
        <w:t xml:space="preserve"> </w:t>
      </w:r>
      <w:r w:rsidRPr="004B0AC8">
        <w:rPr>
          <w:rFonts w:ascii="Times New Roman" w:hAnsi="Times New Roman" w:cs="Times New Roman"/>
          <w:b/>
          <w:sz w:val="52"/>
          <w:szCs w:val="52"/>
        </w:rPr>
        <w:t xml:space="preserve">Томской </w:t>
      </w:r>
      <w:r>
        <w:rPr>
          <w:rFonts w:ascii="Times New Roman" w:hAnsi="Times New Roman" w:cs="Times New Roman"/>
          <w:b/>
          <w:sz w:val="52"/>
          <w:szCs w:val="52"/>
        </w:rPr>
        <w:t>о</w:t>
      </w:r>
      <w:r w:rsidRPr="004B0AC8">
        <w:rPr>
          <w:rFonts w:ascii="Times New Roman" w:hAnsi="Times New Roman" w:cs="Times New Roman"/>
          <w:b/>
          <w:sz w:val="52"/>
          <w:szCs w:val="52"/>
        </w:rPr>
        <w:t>бласти</w:t>
      </w:r>
    </w:p>
    <w:p w:rsidR="00545C07" w:rsidRDefault="00545C07" w:rsidP="00545C07">
      <w:pPr>
        <w:spacing w:after="0" w:line="240" w:lineRule="auto"/>
        <w:ind w:right="-143"/>
        <w:jc w:val="center"/>
        <w:rPr>
          <w:rFonts w:ascii="Times New Roman" w:hAnsi="Times New Roman" w:cs="Times New Roman"/>
          <w:b/>
          <w:sz w:val="52"/>
          <w:szCs w:val="52"/>
        </w:rPr>
      </w:pPr>
    </w:p>
    <w:p w:rsidR="00545C07" w:rsidRDefault="00545C07" w:rsidP="00545C07">
      <w:pPr>
        <w:spacing w:after="0" w:line="240" w:lineRule="auto"/>
        <w:ind w:right="-143"/>
        <w:rPr>
          <w:rFonts w:ascii="Times New Roman" w:hAnsi="Times New Roman" w:cs="Times New Roman"/>
          <w:b/>
          <w:sz w:val="32"/>
          <w:szCs w:val="32"/>
        </w:rPr>
      </w:pPr>
    </w:p>
    <w:p w:rsidR="00545C07" w:rsidRDefault="00545C07" w:rsidP="00545C07">
      <w:pPr>
        <w:spacing w:after="0" w:line="240" w:lineRule="auto"/>
        <w:ind w:right="-143"/>
        <w:rPr>
          <w:rFonts w:ascii="Times New Roman" w:hAnsi="Times New Roman" w:cs="Times New Roman"/>
          <w:b/>
          <w:sz w:val="32"/>
          <w:szCs w:val="32"/>
        </w:rPr>
      </w:pPr>
    </w:p>
    <w:p w:rsidR="00545C07" w:rsidRDefault="00545C07" w:rsidP="00545C07">
      <w:pPr>
        <w:spacing w:after="0" w:line="240" w:lineRule="auto"/>
        <w:ind w:right="-143"/>
        <w:rPr>
          <w:rFonts w:ascii="Times New Roman" w:hAnsi="Times New Roman" w:cs="Times New Roman"/>
          <w:b/>
          <w:sz w:val="32"/>
          <w:szCs w:val="32"/>
        </w:rPr>
      </w:pPr>
    </w:p>
    <w:p w:rsidR="00545C07" w:rsidRDefault="00545C07" w:rsidP="00545C07">
      <w:pPr>
        <w:spacing w:after="0" w:line="240" w:lineRule="auto"/>
        <w:ind w:right="-143"/>
        <w:rPr>
          <w:rFonts w:ascii="Times New Roman" w:hAnsi="Times New Roman" w:cs="Times New Roman"/>
          <w:b/>
          <w:sz w:val="32"/>
          <w:szCs w:val="32"/>
        </w:rPr>
      </w:pPr>
      <w:r w:rsidRPr="00664E7F">
        <w:rPr>
          <w:rFonts w:ascii="Times New Roman" w:hAnsi="Times New Roman" w:cs="Times New Roman"/>
          <w:b/>
          <w:sz w:val="32"/>
          <w:szCs w:val="32"/>
        </w:rPr>
        <w:t xml:space="preserve">Решения Совета № </w:t>
      </w:r>
      <w:r>
        <w:rPr>
          <w:rFonts w:ascii="Times New Roman" w:hAnsi="Times New Roman" w:cs="Times New Roman"/>
          <w:b/>
          <w:sz w:val="32"/>
          <w:szCs w:val="32"/>
        </w:rPr>
        <w:t>199-204</w:t>
      </w:r>
    </w:p>
    <w:p w:rsidR="00404AF6" w:rsidRDefault="00404AF6">
      <w:pPr>
        <w:rPr>
          <w:szCs w:val="32"/>
        </w:rPr>
      </w:pPr>
      <w:r>
        <w:rPr>
          <w:szCs w:val="32"/>
        </w:rPr>
        <w:br w:type="page"/>
      </w: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color w:val="999999"/>
          <w:sz w:val="20"/>
          <w:szCs w:val="20"/>
          <w:lang w:eastAsia="ru-RU"/>
        </w:rPr>
      </w:pPr>
      <w:r w:rsidRPr="00404AF6">
        <w:rPr>
          <w:rFonts w:ascii="Arial" w:eastAsia="Times New Roman" w:hAnsi="Arial" w:cs="Arial"/>
          <w:b/>
          <w:sz w:val="20"/>
          <w:szCs w:val="20"/>
          <w:lang w:eastAsia="ru-RU"/>
        </w:rPr>
        <w:t>ТОМСКАЯ ОБЛАСТЬ</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МОЛЧАНОВСКИЙ РАЙОН</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СОВЕТ МОГОЧИНСКОГО СЕЛЬСКОГО ПОСЕЛЕНИЯ</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РЕШЕНИЕ</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404AF6">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7.25pt" o:hrpct="0" o:hralign="center" o:hr="t">
            <v:imagedata r:id="rId6" o:title="BD14845_" blacklevel="-.5" grayscale="t" bilevel="t"/>
          </v:shape>
        </w:pic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r w:rsidRPr="00404AF6">
        <w:rPr>
          <w:rFonts w:ascii="Times New Roman" w:eastAsia="Times New Roman" w:hAnsi="Times New Roman" w:cs="Courier New"/>
          <w:bCs/>
          <w:sz w:val="24"/>
          <w:szCs w:val="24"/>
          <w:lang w:eastAsia="ru-RU"/>
        </w:rPr>
        <w:t>с. Могочино</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sz w:val="28"/>
          <w:szCs w:val="28"/>
          <w:lang w:eastAsia="ru-RU"/>
        </w:rPr>
      </w:pPr>
      <w:r w:rsidRPr="00404AF6">
        <w:rPr>
          <w:rFonts w:ascii="Times New Roman" w:eastAsia="Courier New" w:hAnsi="Times New Roman" w:cs="Times New Roman"/>
          <w:bCs/>
          <w:sz w:val="24"/>
          <w:szCs w:val="24"/>
          <w:lang w:eastAsia="ar-SA"/>
        </w:rPr>
        <w:t>«16» октября  2023г.</w:t>
      </w:r>
      <w:r w:rsidRPr="00404AF6">
        <w:rPr>
          <w:rFonts w:ascii="Times New Roman" w:eastAsia="Courier New" w:hAnsi="Times New Roman" w:cs="Times New Roman"/>
          <w:bCs/>
          <w:sz w:val="24"/>
          <w:szCs w:val="24"/>
          <w:lang w:eastAsia="ar-SA"/>
        </w:rPr>
        <w:tab/>
      </w:r>
      <w:r w:rsidRPr="00404AF6">
        <w:rPr>
          <w:rFonts w:ascii="Times New Roman" w:eastAsia="Times New Roman" w:hAnsi="Times New Roman" w:cs="Courier New"/>
          <w:bCs/>
          <w:sz w:val="28"/>
          <w:szCs w:val="28"/>
          <w:lang w:eastAsia="ru-RU"/>
        </w:rPr>
        <w:tab/>
      </w:r>
      <w:r w:rsidRPr="00404AF6">
        <w:rPr>
          <w:rFonts w:ascii="Times New Roman" w:eastAsia="Times New Roman" w:hAnsi="Times New Roman" w:cs="Courier New"/>
          <w:bCs/>
          <w:sz w:val="28"/>
          <w:szCs w:val="28"/>
          <w:lang w:eastAsia="ru-RU"/>
        </w:rPr>
        <w:tab/>
      </w:r>
      <w:r w:rsidRPr="00404AF6">
        <w:rPr>
          <w:rFonts w:ascii="Times New Roman" w:eastAsia="Times New Roman" w:hAnsi="Times New Roman" w:cs="Courier New"/>
          <w:bCs/>
          <w:sz w:val="28"/>
          <w:szCs w:val="28"/>
          <w:lang w:eastAsia="ru-RU"/>
        </w:rPr>
        <w:tab/>
      </w:r>
      <w:r w:rsidRPr="00404AF6">
        <w:rPr>
          <w:rFonts w:ascii="Times New Roman" w:eastAsia="Times New Roman" w:hAnsi="Times New Roman" w:cs="Courier New"/>
          <w:bCs/>
          <w:sz w:val="28"/>
          <w:szCs w:val="28"/>
          <w:lang w:eastAsia="ru-RU"/>
        </w:rPr>
        <w:tab/>
      </w:r>
      <w:r w:rsidRPr="00404AF6">
        <w:rPr>
          <w:rFonts w:ascii="Times New Roman" w:eastAsia="Times New Roman" w:hAnsi="Times New Roman" w:cs="Courier New"/>
          <w:bCs/>
          <w:sz w:val="28"/>
          <w:szCs w:val="28"/>
          <w:lang w:eastAsia="ru-RU"/>
        </w:rPr>
        <w:tab/>
        <w:t xml:space="preserve">   </w:t>
      </w:r>
      <w:r w:rsidRPr="00404AF6">
        <w:rPr>
          <w:rFonts w:ascii="Times New Roman" w:eastAsia="Courier New" w:hAnsi="Times New Roman" w:cs="Times New Roman"/>
          <w:bCs/>
          <w:sz w:val="24"/>
          <w:szCs w:val="24"/>
          <w:lang w:eastAsia="ar-SA"/>
        </w:rPr>
        <w:t>№ 199</w:t>
      </w:r>
      <w:r w:rsidRPr="00404AF6">
        <w:rPr>
          <w:rFonts w:ascii="Times New Roman" w:eastAsia="Times New Roman" w:hAnsi="Times New Roman" w:cs="Courier New"/>
          <w:bCs/>
          <w:sz w:val="28"/>
          <w:szCs w:val="28"/>
          <w:lang w:eastAsia="ru-RU"/>
        </w:rPr>
        <w:t xml:space="preserve">                          </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Об утверждении </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«Правил землепользования и застройки муниципального образования Могочинского сельского поселения Молчановского района Томской области»</w:t>
      </w:r>
    </w:p>
    <w:p w:rsidR="00404AF6" w:rsidRPr="00404AF6" w:rsidRDefault="00404AF6" w:rsidP="00404AF6">
      <w:pPr>
        <w:widowControl w:val="0"/>
        <w:shd w:val="clear" w:color="auto" w:fill="FFFFFF"/>
        <w:autoSpaceDE w:val="0"/>
        <w:autoSpaceDN w:val="0"/>
        <w:adjustRightInd w:val="0"/>
        <w:spacing w:after="0" w:line="240" w:lineRule="auto"/>
        <w:jc w:val="center"/>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1.Утвердить «Правила землепользования и застройки муниципального образования Могочинского сельского поселения Молчановского района Томской области» согласно приложению.</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04AF6">
        <w:rPr>
          <w:rFonts w:ascii="Times New Roman" w:eastAsia="Times New Roman" w:hAnsi="Times New Roman" w:cs="Courier New"/>
          <w:sz w:val="24"/>
          <w:szCs w:val="24"/>
          <w:lang w:eastAsia="ru-RU"/>
        </w:rPr>
        <w:t xml:space="preserve">          2. Настоящее решение разместить на официальном сайте Администрации Могочинского сельского поселения.</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04AF6">
        <w:rPr>
          <w:rFonts w:ascii="Times New Roman" w:eastAsia="Times New Roman" w:hAnsi="Times New Roman" w:cs="Courier New"/>
          <w:sz w:val="24"/>
          <w:szCs w:val="24"/>
          <w:lang w:eastAsia="ru-RU"/>
        </w:rPr>
        <w:t xml:space="preserve">          3. «Правила землепользования и застройки Могочинского сельского поселения Молчановского района Томской области», утвержденные Решением Совета Могочинского сельского поселения Молчановского района Томской области № 50 от 29.11.2013 г. признать утратившим силу.</w:t>
      </w:r>
    </w:p>
    <w:p w:rsidR="00404AF6" w:rsidRPr="00404AF6" w:rsidRDefault="00404AF6" w:rsidP="00404AF6">
      <w:pPr>
        <w:widowControl w:val="0"/>
        <w:autoSpaceDE w:val="0"/>
        <w:autoSpaceDN w:val="0"/>
        <w:adjustRightInd w:val="0"/>
        <w:spacing w:after="0" w:line="240" w:lineRule="auto"/>
        <w:ind w:firstLine="708"/>
        <w:jc w:val="both"/>
        <w:outlineLvl w:val="1"/>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4. Настоящее решение вступает в силу со дня его официального опубликования (обнародования).</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 xml:space="preserve">Председатель Совета </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Могочинского сельского поселения                                                     А.В.Беляев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 xml:space="preserve">Глава Могочинского </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сельского поселения                                                                             А.А. Такленок</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04AF6">
        <w:rPr>
          <w:rFonts w:ascii="Times New Roman" w:eastAsia="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367921" cy="942975"/>
                    </a:xfrm>
                    <a:prstGeom prst="rect">
                      <a:avLst/>
                    </a:prstGeom>
                  </pic:spPr>
                </pic:pic>
              </a:graphicData>
            </a:graphic>
          </wp:anchor>
        </w:drawing>
      </w:r>
      <w:r w:rsidRPr="00404AF6">
        <w:rPr>
          <w:rFonts w:ascii="Times New Roman" w:eastAsia="Times New Roman" w:hAnsi="Times New Roman" w:cs="Times New Roman"/>
          <w:lang w:eastAsia="ru-RU"/>
        </w:rPr>
        <w:t>Приложение 1</w:t>
      </w:r>
    </w:p>
    <w:p w:rsidR="00404AF6" w:rsidRPr="00404AF6" w:rsidRDefault="00404AF6" w:rsidP="00404AF6">
      <w:pPr>
        <w:widowControl w:val="0"/>
        <w:autoSpaceDE w:val="0"/>
        <w:autoSpaceDN w:val="0"/>
        <w:spacing w:after="0" w:line="240" w:lineRule="auto"/>
        <w:ind w:left="6372" w:firstLine="708"/>
        <w:jc w:val="center"/>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 xml:space="preserve">       к решению Совета</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МО «Могочинского</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сельского поселения»</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Молчановского района</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Томской области</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от 16.10.2023 г.  №</w:t>
      </w: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404AF6">
        <w:rPr>
          <w:rFonts w:ascii="Times New Roman" w:eastAsia="Times New Roman" w:hAnsi="Times New Roman" w:cs="Times New Roman"/>
          <w:b/>
          <w:sz w:val="36"/>
          <w:szCs w:val="36"/>
          <w:lang w:eastAsia="ru-RU"/>
        </w:rPr>
        <w:t>Общество с ограниченной ответственностью</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404AF6">
        <w:rPr>
          <w:rFonts w:ascii="Times New Roman" w:eastAsia="Times New Roman" w:hAnsi="Times New Roman" w:cs="Times New Roman"/>
          <w:b/>
          <w:sz w:val="36"/>
          <w:szCs w:val="36"/>
          <w:lang w:eastAsia="ru-RU"/>
        </w:rPr>
        <w:t>«СибПроектНИИ»</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404AF6">
        <w:rPr>
          <w:rFonts w:ascii="Times New Roman" w:eastAsia="Times New Roman" w:hAnsi="Times New Roman" w:cs="Times New Roman"/>
          <w:b/>
          <w:noProof/>
          <w:sz w:val="36"/>
          <w:szCs w:val="36"/>
          <w:lang w:eastAsia="ru-RU"/>
        </w:rPr>
        <w:drawing>
          <wp:inline distT="0" distB="0" distL="0" distR="0">
            <wp:extent cx="2146935" cy="1868805"/>
            <wp:effectExtent l="0" t="0" r="571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146935" cy="1868805"/>
                    </a:xfrm>
                    <a:prstGeom prst="rect">
                      <a:avLst/>
                    </a:prstGeom>
                    <a:noFill/>
                    <a:ln>
                      <a:noFill/>
                    </a:ln>
                  </pic:spPr>
                </pic:pic>
              </a:graphicData>
            </a:graphic>
          </wp:inline>
        </w:drawing>
      </w:r>
      <w:bookmarkStart w:id="0" w:name="_GoBack"/>
      <w:bookmarkEnd w:id="0"/>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ПРОЕКТ ПРАВИЛ ЗЕМЛЕПОЛЬЗОВАНИЯ И ЗАСТРОЙКИ</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МУНИЦИПАЛЬНОГО ОБРАЗОВАНИЯ</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 xml:space="preserve">МОГОЧИНСКОГО СЕЛЬСКОГО ПОСЕЛЕНИЯ </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МОЛЧАНОВСКОГО РАЙОНА ТОМСКОЙ ОБЛАСТИ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Генеральный директор</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Пономаренко М.В.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Заместитель генерального</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директора</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Афанасьева О.И.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 xml:space="preserve">Инженер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Заворин Д.С.</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Инженер</w:t>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t xml:space="preserve">                                         Соболев Н.В.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Инженер</w:t>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t xml:space="preserve">             </w:t>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t xml:space="preserve">                                                      </w:t>
      </w:r>
      <w:r w:rsidRPr="00404AF6">
        <w:rPr>
          <w:rFonts w:ascii="Times New Roman" w:eastAsia="Times New Roman" w:hAnsi="Times New Roman" w:cs="Times New Roman"/>
          <w:szCs w:val="24"/>
          <w:lang w:eastAsia="ru-RU"/>
        </w:rPr>
        <w:t>Иксанов Н.А.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Новосибирск</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2023 г.</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F6">
        <w:rPr>
          <w:rFonts w:ascii="Times New Roman" w:eastAsia="Times New Roman" w:hAnsi="Times New Roman" w:cs="Times New Roman"/>
          <w:b/>
          <w:sz w:val="28"/>
          <w:szCs w:val="28"/>
          <w:lang w:eastAsia="ru-RU"/>
        </w:rPr>
        <w:lastRenderedPageBreak/>
        <w:t>ОГЛАВЛЕНИЕ</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2c"/>
        <w:tblW w:w="9570" w:type="dxa"/>
        <w:tblLook w:val="04A0"/>
      </w:tblPr>
      <w:tblGrid>
        <w:gridCol w:w="8754"/>
        <w:gridCol w:w="816"/>
      </w:tblGrid>
      <w:tr w:rsidR="00404AF6" w:rsidRPr="00404AF6" w:rsidTr="008568EB">
        <w:trPr>
          <w:trHeight w:val="683"/>
        </w:trPr>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t>Раздел 1. ПОРЯДОК ПРИМЕНЕНИЯ ПРАВИЛ ЗЕМЛЕПОЛЬЗОВАНИЯ</w:t>
            </w:r>
          </w:p>
          <w:p w:rsidR="00404AF6" w:rsidRPr="00404AF6" w:rsidRDefault="00404AF6" w:rsidP="00404AF6">
            <w:pPr>
              <w:widowControl w:val="0"/>
              <w:autoSpaceDE w:val="0"/>
              <w:autoSpaceDN w:val="0"/>
              <w:adjustRightInd w:val="0"/>
              <w:outlineLvl w:val="0"/>
              <w:rPr>
                <w:b/>
                <w:sz w:val="24"/>
                <w:szCs w:val="24"/>
              </w:rPr>
            </w:pPr>
            <w:r w:rsidRPr="00404AF6">
              <w:rPr>
                <w:b/>
                <w:sz w:val="24"/>
                <w:szCs w:val="24"/>
              </w:rPr>
              <w:t xml:space="preserve">И ЗАСТРОЙКИ МОГОЧИНСКОГО  СЕЛЬСКОГО ПОСЕЛЕНИЯ </w:t>
            </w:r>
            <w:r w:rsidRPr="00404AF6">
              <w:rPr>
                <w:b/>
                <w:szCs w:val="26"/>
              </w:rPr>
              <w:t>МОЛЧАНОВСКОГО</w:t>
            </w:r>
            <w:r w:rsidRPr="00404AF6">
              <w:rPr>
                <w:b/>
                <w:sz w:val="24"/>
                <w:szCs w:val="24"/>
              </w:rPr>
              <w:t xml:space="preserve"> РАЙОНА ТОМСКОЙ ОБЛАСТИ И ВНЕСЕНИЯ В НИХ ИЗМЕНЕНИЙ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t>Глава 1. Общие положения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1. Цели разработки Правил землепользования и застройки Могочинского  сельского поселения Молчановского района Томской области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2. Порядок подготовки и утверждения проекта Правил</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289"/>
        </w:trPr>
        <w:tc>
          <w:tcPr>
            <w:tcW w:w="8754" w:type="dxa"/>
          </w:tcPr>
          <w:p w:rsidR="00404AF6" w:rsidRPr="00404AF6" w:rsidRDefault="00404AF6" w:rsidP="00404AF6">
            <w:pPr>
              <w:widowControl w:val="0"/>
              <w:autoSpaceDE w:val="0"/>
              <w:autoSpaceDN w:val="0"/>
              <w:outlineLvl w:val="3"/>
              <w:rPr>
                <w:sz w:val="24"/>
                <w:szCs w:val="24"/>
              </w:rPr>
            </w:pPr>
            <w:r w:rsidRPr="00404AF6">
              <w:rPr>
                <w:sz w:val="24"/>
                <w:szCs w:val="24"/>
              </w:rPr>
              <w:t>Статья 3. Порядок  утверждения  Правил  землепользования  и  застройки</w:t>
            </w:r>
            <w:r w:rsidRPr="00404AF6">
              <w:rPr>
                <w:sz w:val="24"/>
                <w:szCs w:val="24"/>
                <w:u w:val="single"/>
              </w:rPr>
              <w:t xml:space="preserve"> </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t>Глава 2. Регулирование землепользования и  застройки органами местного самоуправления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4. Компетенция Совета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5. Полномочия Главы Администрации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6. Полномочия Главы Администрации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851"/>
        </w:trPr>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3. Изменение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7. 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4. Подготовка документации по планировке территории Администрацией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10. Общие положения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11. </w:t>
            </w:r>
            <w:r w:rsidRPr="00404AF6">
              <w:rPr>
                <w:bCs/>
                <w:sz w:val="24"/>
                <w:szCs w:val="24"/>
                <w:shd w:val="clear" w:color="auto" w:fill="FFFFFF"/>
              </w:rPr>
              <w:t>Инженерные изыскания для подготовки документации по планировке территории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12. Проект планировки территории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13. Проекты межевания территорий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5. Проведение общественных обсуждений или публичных слушаний по вопросам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14. </w:t>
            </w:r>
            <w:r w:rsidRPr="00404AF6">
              <w:rPr>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6. Внесение изменений в Правила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15. Порядок внесения изменений в Правила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lastRenderedPageBreak/>
              <w:t>Статья 16. Порядок утверждения проекта о внесении изменений в Правила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 xml:space="preserve">Раздел 2. </w:t>
            </w:r>
            <w:r w:rsidRPr="00404AF6">
              <w:rPr>
                <w:b/>
                <w:color w:val="000000"/>
                <w:sz w:val="24"/>
                <w:szCs w:val="24"/>
              </w:rPr>
              <w:t>КАРТА ГРАДОСТРОИТЕЛЬНОГО ЗОНИРОВАНИЯ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17. Требования к карте градостроительного зонирования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Раздел 3. ГРАДОСТРОИТЕЛЬНЫЕ РЕГЛАМЕНТЫ</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18. </w:t>
            </w:r>
            <w:r w:rsidRPr="00404AF6">
              <w:rPr>
                <w:bCs/>
                <w:sz w:val="24"/>
                <w:szCs w:val="24"/>
                <w:shd w:val="clear" w:color="auto" w:fill="FFFFFF"/>
              </w:rPr>
              <w:t>Градостроительные регламенты</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19. </w:t>
            </w:r>
            <w:r w:rsidRPr="00404AF6">
              <w:rPr>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20. </w:t>
            </w:r>
            <w:r w:rsidRPr="00404AF6">
              <w:rPr>
                <w:rFonts w:cs="Arial"/>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21. </w:t>
            </w:r>
            <w:r w:rsidRPr="00404AF6">
              <w:rPr>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8.</w:t>
            </w:r>
            <w:r w:rsidRPr="00404AF6">
              <w:rPr>
                <w:sz w:val="24"/>
                <w:szCs w:val="24"/>
              </w:rPr>
              <w:t xml:space="preserve"> </w:t>
            </w:r>
            <w:r w:rsidRPr="00404AF6">
              <w:rPr>
                <w:b/>
                <w:sz w:val="24"/>
                <w:szCs w:val="24"/>
              </w:rPr>
              <w:t>Градостроительные регламенты территориальных зон Могочинского</w:t>
            </w:r>
            <w:r w:rsidRPr="00404AF6">
              <w:rPr>
                <w:sz w:val="24"/>
                <w:szCs w:val="24"/>
              </w:rPr>
              <w:t xml:space="preserve"> </w:t>
            </w:r>
            <w:r w:rsidRPr="00404AF6">
              <w:rPr>
                <w:b/>
                <w:sz w:val="24"/>
                <w:szCs w:val="24"/>
              </w:rPr>
              <w:t xml:space="preserve">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22. Перечень зон, выделенных на карте градостроительного зонирования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23.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24. Жилая зона (Ж1, Ж2, Ж3)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25. Общественно-деловая зона (ОД1, ОД2, ОД3, ОДв)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tabs>
                <w:tab w:val="left" w:pos="7338"/>
              </w:tabs>
              <w:autoSpaceDE w:val="0"/>
              <w:autoSpaceDN w:val="0"/>
              <w:adjustRightInd w:val="0"/>
              <w:outlineLvl w:val="0"/>
              <w:rPr>
                <w:sz w:val="24"/>
                <w:szCs w:val="24"/>
              </w:rPr>
            </w:pPr>
            <w:r w:rsidRPr="00404AF6">
              <w:rPr>
                <w:sz w:val="24"/>
                <w:szCs w:val="24"/>
              </w:rPr>
              <w:t>Статья 26. Зона сельскохозяйственного использования (СХ1, СХ3)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27. Производственная зона (П1, П2, П3)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1"/>
              <w:rPr>
                <w:b/>
                <w:i/>
                <w:sz w:val="24"/>
                <w:szCs w:val="24"/>
                <w:u w:val="single"/>
              </w:rPr>
            </w:pPr>
            <w:r w:rsidRPr="00404AF6">
              <w:rPr>
                <w:sz w:val="24"/>
                <w:szCs w:val="24"/>
              </w:rPr>
              <w:t>Статья 28. Зона объектов инженерной инфраструктуры (И1, И2, И3)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1"/>
              <w:rPr>
                <w:b/>
                <w:i/>
                <w:sz w:val="24"/>
                <w:szCs w:val="24"/>
                <w:u w:val="single"/>
              </w:rPr>
            </w:pPr>
            <w:r w:rsidRPr="00404AF6">
              <w:rPr>
                <w:sz w:val="24"/>
                <w:szCs w:val="24"/>
              </w:rPr>
              <w:t>Статья 29. Зона транспортной инфраструктуры (Т1, Т2, Т3)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268"/>
        </w:trPr>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30.  Зона рекреационного назначения (Р1, Р2, Р3)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31. Зона кладбищ (СП3, СПв)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32. Зона воздушного транспорта (ВТ)</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9. Дополнительные регламенты в зонах действия факторов ограничений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i/>
                <w:sz w:val="24"/>
                <w:szCs w:val="24"/>
              </w:rPr>
            </w:pPr>
            <w:r w:rsidRPr="00404AF6">
              <w:rPr>
                <w:sz w:val="24"/>
                <w:szCs w:val="24"/>
              </w:rPr>
              <w:t>Статья 33. Регламенты ограничений в зонах влияния природных и  техногенных факторов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Раздел 4. </w:t>
            </w:r>
            <w:r w:rsidRPr="00404AF6">
              <w:rPr>
                <w:b/>
                <w:color w:val="000000"/>
                <w:szCs w:val="24"/>
              </w:rPr>
              <w:t>Карта градостроительного зонирования муниципального образования «Наргинское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Приложение №1. </w:t>
            </w:r>
            <w:r w:rsidRPr="00404AF6">
              <w:rPr>
                <w:szCs w:val="24"/>
              </w:rPr>
              <w:t>Перечень координат характерных точек границ территориальных зон в системе координат МСК-70, зона 4</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Приложение №2. </w:t>
            </w:r>
            <w:r w:rsidRPr="00404AF6">
              <w:rPr>
                <w:szCs w:val="24"/>
              </w:rPr>
              <w:t xml:space="preserve">Приказ Федеральной службы государственной регистрации, кадастра и картографии  </w:t>
            </w:r>
            <w:r w:rsidRPr="00404AF6">
              <w:rPr>
                <w:rFonts w:eastAsia="Calibri"/>
                <w:b/>
                <w:szCs w:val="24"/>
              </w:rPr>
              <w:t>№П/0412</w:t>
            </w:r>
            <w:r w:rsidRPr="00404AF6">
              <w:rPr>
                <w:szCs w:val="24"/>
              </w:rPr>
              <w:t xml:space="preserve"> от 10.11.2020г. (ред. от 23.06.2022)  «Об утверждении классификатора видов разрешенного использования земельных участков</w:t>
            </w:r>
            <w:r w:rsidRPr="00404AF6">
              <w:rPr>
                <w:b/>
                <w:szCs w:val="24"/>
              </w:rPr>
              <w:t>» (с изменениями и дополнениями в актуальной редакции)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Cs w:val="24"/>
              </w:rPr>
            </w:pPr>
            <w:r w:rsidRPr="00404AF6">
              <w:rPr>
                <w:b/>
                <w:szCs w:val="24"/>
              </w:rPr>
              <w:t xml:space="preserve">Приложение №3 </w:t>
            </w:r>
            <w:r w:rsidRPr="00404AF6">
              <w:rPr>
                <w:szCs w:val="24"/>
                <w:lang w:val="en-US"/>
              </w:rPr>
              <w:t>DVD</w:t>
            </w:r>
            <w:r w:rsidRPr="00404AF6">
              <w:rPr>
                <w:szCs w:val="24"/>
              </w:rPr>
              <w:t>-диск с информацией  по Правилам землепользования и застройки (текстовая и графическая часть)</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bl>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r w:rsidRPr="00404AF6">
        <w:rPr>
          <w:rFonts w:ascii="Times New Roman" w:eastAsia="Times New Roman" w:hAnsi="Times New Roman" w:cs="Times New Roman"/>
          <w:b/>
          <w:i/>
          <w:sz w:val="32"/>
          <w:szCs w:val="24"/>
          <w:lang w:eastAsia="ru-RU"/>
        </w:rPr>
        <w:t>ПРАВИЛА</w:t>
      </w:r>
    </w:p>
    <w:p w:rsidR="00404AF6" w:rsidRPr="00404AF6" w:rsidRDefault="00404AF6" w:rsidP="00404AF6">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r w:rsidRPr="00404AF6">
        <w:rPr>
          <w:rFonts w:ascii="Times New Roman" w:eastAsia="Times New Roman" w:hAnsi="Times New Roman" w:cs="Times New Roman"/>
          <w:b/>
          <w:i/>
          <w:sz w:val="32"/>
          <w:szCs w:val="24"/>
          <w:lang w:eastAsia="ru-RU"/>
        </w:rPr>
        <w:t>ЗЕМЛЕПОЛЬЗОВАНИЯ И ЗАСТРОЙКИ МОГОЧИНСКОГО СЕЛЬСКОГО ПОСЕЛЕНИЯ МОГОЧИНСКОГО РАЙОНА ТОМСКОЙ ОБЛАСТИ</w:t>
      </w:r>
    </w:p>
    <w:p w:rsidR="00404AF6" w:rsidRPr="00404AF6" w:rsidRDefault="00404AF6" w:rsidP="00404AF6">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Раздел 1. ПОРЯДОК ПРИМЕНЕНИЯ ПРАВИЛ ЗЕМЛЕПОЛЬЗОВАНИЯ И ЗАСТРОЙКИ И ВНЕСЕНИЯ В НИХ ИЗМЕНЕНИЙ</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1. Общие положения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1. </w:t>
      </w:r>
      <w:r w:rsidRPr="00404AF6">
        <w:rPr>
          <w:rFonts w:ascii="Times New Roman" w:eastAsia="Times New Roman" w:hAnsi="Times New Roman" w:cs="Times New Roman"/>
          <w:b/>
          <w:i/>
          <w:sz w:val="24"/>
          <w:szCs w:val="24"/>
          <w:u w:val="single"/>
          <w:lang w:eastAsia="ru-RU"/>
        </w:rPr>
        <w:t>Цели разработки Правил землепользования и застройки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 w:history="1">
        <w:r w:rsidRPr="00404AF6">
          <w:rPr>
            <w:rFonts w:ascii="Times New Roman" w:eastAsia="Times New Roman" w:hAnsi="Times New Roman" w:cs="Times New Roman"/>
            <w:sz w:val="24"/>
            <w:szCs w:val="24"/>
            <w:lang w:eastAsia="ru-RU"/>
          </w:rPr>
          <w:t>Правила</w:t>
        </w:r>
      </w:hyperlink>
      <w:r w:rsidRPr="00404AF6">
        <w:rPr>
          <w:rFonts w:ascii="Times New Roman" w:eastAsia="Times New Roman" w:hAnsi="Times New Roman" w:cs="Times New Roman"/>
          <w:sz w:val="24"/>
          <w:szCs w:val="24"/>
          <w:lang w:eastAsia="ru-RU"/>
        </w:rPr>
        <w:t xml:space="preserve"> землепользования и застройки Могочинского сельского поселения Молчановского района Томской области (далее - Правила) разрабатываются в целях:</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создания условий для устойчивого развития Могочинского сельского поселения Молчановского района Томской области, сохранения окружающей среды и объектов культурного наследия;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создания условий для планировки территории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 </w:t>
      </w:r>
      <w:r w:rsidRPr="00404AF6">
        <w:rPr>
          <w:rFonts w:ascii="Times New Roman" w:eastAsia="Times New Roman" w:hAnsi="Times New Roman" w:cs="Times New Roman"/>
          <w:b/>
          <w:i/>
          <w:sz w:val="24"/>
          <w:szCs w:val="24"/>
          <w:u w:val="single"/>
          <w:lang w:eastAsia="ru-RU"/>
        </w:rPr>
        <w:t xml:space="preserve">Порядок подготовки   правил землепользования и застройки </w:t>
      </w: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r w:rsidRPr="00404AF6">
        <w:rPr>
          <w:rFonts w:ascii="Times New Roman" w:eastAsia="Times New Roman" w:hAnsi="Times New Roman" w:cs="Times New Roman"/>
          <w:color w:val="333333"/>
          <w:sz w:val="24"/>
          <w:szCs w:val="24"/>
          <w:shd w:val="clear" w:color="auto" w:fill="FFFFFF"/>
          <w:lang w:eastAsia="ru-RU"/>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sz w:val="24"/>
          <w:szCs w:val="24"/>
          <w:shd w:val="clear" w:color="auto" w:fill="FFFFFF"/>
          <w:lang w:eastAsia="ru-RU"/>
        </w:rPr>
        <w:t>Порядок подготовки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Принятие Главой местной Администрации решения о подготовке</w:t>
      </w:r>
      <w:r w:rsidRPr="00404AF6">
        <w:rPr>
          <w:rFonts w:ascii="Times New Roman" w:eastAsia="Times New Roman" w:hAnsi="Times New Roman" w:cs="Times New Roman"/>
          <w:color w:val="000000"/>
          <w:sz w:val="24"/>
          <w:szCs w:val="24"/>
          <w:lang w:eastAsia="ru-RU"/>
        </w:rPr>
        <w:t xml:space="preserve"> проекта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color w:val="000000"/>
          <w:sz w:val="24"/>
          <w:szCs w:val="24"/>
          <w:lang w:eastAsia="ru-RU"/>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sidRPr="00404AF6">
        <w:rPr>
          <w:rFonts w:ascii="Times New Roman" w:eastAsia="Times New Roman" w:hAnsi="Times New Roman" w:cs="Times New Roman"/>
          <w:sz w:val="24"/>
          <w:szCs w:val="24"/>
          <w:lang w:eastAsia="ru-RU"/>
        </w:rPr>
        <w:t>поселения и размещение указанного сообщения на официальном сайте муниципального образования в сети "Интернет".</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По результатам проверки орган местного самоуправления направляет проект правил землепользования и застройки главе муниципального образования или в </w:t>
      </w:r>
      <w:r w:rsidRPr="00404AF6">
        <w:rPr>
          <w:rFonts w:ascii="Times New Roman" w:eastAsia="Times New Roman" w:hAnsi="Times New Roman" w:cs="Times New Roman"/>
          <w:sz w:val="24"/>
          <w:szCs w:val="24"/>
          <w:lang w:eastAsia="ru-RU"/>
        </w:rPr>
        <w:lastRenderedPageBreak/>
        <w:t>случае обнаружения его несоответствия требованиям и документам, в комиссию на доработку.</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3. </w:t>
      </w:r>
      <w:r w:rsidRPr="00404AF6">
        <w:rPr>
          <w:rFonts w:ascii="Times New Roman" w:eastAsia="Times New Roman" w:hAnsi="Times New Roman" w:cs="Times New Roman"/>
          <w:b/>
          <w:i/>
          <w:sz w:val="24"/>
          <w:szCs w:val="24"/>
          <w:u w:val="single"/>
          <w:lang w:eastAsia="ru-RU"/>
        </w:rPr>
        <w:t xml:space="preserve">Порядок утверждения Правил землепользования и застройки </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Правила землепользования и застройки утверждаются Советом Могочинского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404AF6" w:rsidRPr="00404AF6" w:rsidRDefault="00404AF6" w:rsidP="00404AF6">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2. Регулирование землепользования и застройки органами местного самоуправления Могочинского сельского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4. </w:t>
      </w:r>
      <w:r w:rsidRPr="00404AF6">
        <w:rPr>
          <w:rFonts w:ascii="Times New Roman" w:eastAsia="Times New Roman" w:hAnsi="Times New Roman" w:cs="Times New Roman"/>
          <w:b/>
          <w:i/>
          <w:sz w:val="24"/>
          <w:szCs w:val="24"/>
          <w:u w:val="single"/>
          <w:lang w:eastAsia="ru-RU"/>
        </w:rPr>
        <w:t>Компетенция Совета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К полномочиям Совета Могочинского сельского поселения в области землепользования и застройки относятся: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принятие нормативных правовых актов в области регулирования земельно-имущественных отношений и застройки;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утверждение генерального плана Могочинского сельского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утверждение Правил землепользования и застройки, внесение в них изменений;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принятие планов и программ развития Могочинского сельского поселения, утверждение отчётов об их исполнении;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утверждение схемы ценового зонирования территории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8) установление порядка управления и распоряжения земельными участками и </w:t>
      </w:r>
      <w:r w:rsidRPr="00404AF6">
        <w:rPr>
          <w:rFonts w:ascii="Times New Roman" w:eastAsia="Times New Roman" w:hAnsi="Times New Roman" w:cs="Times New Roman"/>
          <w:sz w:val="24"/>
          <w:szCs w:val="24"/>
          <w:lang w:eastAsia="ru-RU"/>
        </w:rPr>
        <w:lastRenderedPageBreak/>
        <w:t xml:space="preserve">объектами капитального строительства, находящимися в муниципальной собственности;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назначение и проведение местных референдумов по наиболее важным вопросам территориального развития Могочинского   сельского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10) иные полномочия, отнесённые к компетенции Совета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5. </w:t>
      </w:r>
      <w:r w:rsidRPr="00404AF6">
        <w:rPr>
          <w:rFonts w:ascii="Times New Roman" w:eastAsia="Times New Roman" w:hAnsi="Times New Roman" w:cs="Times New Roman"/>
          <w:b/>
          <w:i/>
          <w:sz w:val="24"/>
          <w:szCs w:val="24"/>
          <w:u w:val="single"/>
          <w:lang w:eastAsia="ru-RU"/>
        </w:rPr>
        <w:t>Полномочия Главы Администрации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К полномочиям Главы Могочинского сельского поселения в области землепользования и застройки относятся:</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принятие решения о назначении общественных обсуждений или публичных слушаний по проекту Правил, проекту о внесении изменений в Правила;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принятие решения об утверждении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осуществление иных полномочий в пределах компетенции, установленной законодательством Российской Федерации, Томской области, Уставом Могочинского сельского поселения и решениями Совета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6. </w:t>
      </w:r>
      <w:r w:rsidRPr="00404AF6">
        <w:rPr>
          <w:rFonts w:ascii="Times New Roman" w:eastAsia="Times New Roman" w:hAnsi="Times New Roman" w:cs="Times New Roman"/>
          <w:b/>
          <w:i/>
          <w:sz w:val="24"/>
          <w:szCs w:val="24"/>
          <w:u w:val="single"/>
          <w:lang w:eastAsia="ru-RU"/>
        </w:rPr>
        <w:t>Полномочия Администрации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К полномочиям Администрации Могочинского сельского поселения в области землепользования и застройки относятся: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обеспечение эффективного планирования использования земель поселения;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предоставление и изъятие в установленном порядке земельных участков;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обеспечение контроля за использованием земель;</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утверждение градостроительной документации по планировке территории поселения;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установление публичных сервитутов в качестве обременений использования земельных участков и объектов капитального строительства;</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7) резервирование и изъятие земельных участков в границах поселения для муниципальных нужд;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взимание платы за землю;</w:t>
      </w: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иные полномочия, отнесённые к компетенции Администрации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 xml:space="preserve">2. В целях реализации полномочий администрации Могочинского сельского поселения в области землепользования и градостроительной деятельности администрацией Могочинского сельского поселения издаются правовые акты в соответствии с предоставленными Уставом Могочинского сельского поселения, решениями Совета Могочинского сельского поселения, федеральным законодательством и законодательством Томской области. </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bookmarkStart w:id="1" w:name="_Toc329691328"/>
      <w:r w:rsidRPr="00404AF6">
        <w:rPr>
          <w:rFonts w:ascii="Times New Roman" w:eastAsia="Times New Roman" w:hAnsi="Times New Roman" w:cs="Times New Roman"/>
          <w:b/>
          <w:sz w:val="28"/>
          <w:szCs w:val="24"/>
          <w:lang w:eastAsia="ru-RU"/>
        </w:rPr>
        <w:t xml:space="preserve">Глава 3. Изменение видов разрешённого использования земельных участков и объектов капитального строительства на территории </w:t>
      </w:r>
      <w:r w:rsidRPr="00404AF6">
        <w:rPr>
          <w:rFonts w:ascii="Times New Roman" w:eastAsia="Times New Roman" w:hAnsi="Times New Roman" w:cs="Times New Roman"/>
          <w:b/>
          <w:sz w:val="28"/>
          <w:szCs w:val="28"/>
          <w:lang w:eastAsia="ru-RU"/>
        </w:rPr>
        <w:t>Могочинского сельского поселения</w:t>
      </w:r>
      <w:bookmarkEnd w:id="1"/>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bookmarkStart w:id="2" w:name="_Toc329691329"/>
      <w:r w:rsidRPr="00404AF6">
        <w:rPr>
          <w:rFonts w:ascii="Times New Roman" w:eastAsia="Times New Roman" w:hAnsi="Times New Roman" w:cs="Times New Roman"/>
          <w:b/>
          <w:i/>
          <w:sz w:val="24"/>
          <w:szCs w:val="24"/>
          <w:lang w:eastAsia="ru-RU"/>
        </w:rPr>
        <w:t xml:space="preserve">Статья 7. </w:t>
      </w:r>
      <w:r w:rsidRPr="00404AF6">
        <w:rPr>
          <w:rFonts w:ascii="Times New Roman" w:eastAsia="Times New Roman" w:hAnsi="Times New Roman" w:cs="Times New Roman"/>
          <w:b/>
          <w:i/>
          <w:sz w:val="24"/>
          <w:szCs w:val="24"/>
          <w:u w:val="single"/>
          <w:lang w:eastAsia="ru-RU"/>
        </w:rPr>
        <w:t>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bookmarkEnd w:id="2"/>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основные виды разрешенного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условно разрешенные виды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3" w:name="P131"/>
      <w:bookmarkEnd w:id="3"/>
      <w:r w:rsidRPr="00404AF6">
        <w:rPr>
          <w:rFonts w:ascii="Times New Roman" w:eastAsia="Times New Roman" w:hAnsi="Times New Roman" w:cs="Times New Roman"/>
          <w:b/>
          <w:i/>
          <w:sz w:val="24"/>
          <w:szCs w:val="24"/>
          <w:lang w:eastAsia="ru-RU"/>
        </w:rPr>
        <w:t xml:space="preserve">Статья 8. </w:t>
      </w:r>
      <w:r w:rsidRPr="00404AF6">
        <w:rPr>
          <w:rFonts w:ascii="Times New Roman" w:eastAsia="Times New Roman" w:hAnsi="Times New Roman" w:cs="Times New Roman"/>
          <w:b/>
          <w:i/>
          <w:sz w:val="24"/>
          <w:szCs w:val="24"/>
          <w:u w:val="single"/>
          <w:lang w:eastAsia="ru-RU"/>
        </w:rPr>
        <w:t>Порядок предоставления разрешения на условно разрешённый вид использования земельного участка, объекта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404AF6">
        <w:rPr>
          <w:rFonts w:ascii="Times New Roman" w:eastAsia="Times New Roman" w:hAnsi="Times New Roman" w:cs="Times New Roman"/>
          <w:sz w:val="24"/>
          <w:szCs w:val="24"/>
          <w:lang w:eastAsia="ru-RU"/>
        </w:rPr>
        <w:t xml:space="preserve">,  </w:t>
      </w:r>
      <w:r w:rsidRPr="00404AF6">
        <w:rPr>
          <w:rFonts w:ascii="Times New Roman" w:eastAsia="Times New Roman" w:hAnsi="Times New Roman" w:cs="Times New Roman"/>
          <w:sz w:val="24"/>
          <w:szCs w:val="24"/>
          <w:shd w:val="clear" w:color="auto" w:fill="FFFFFF"/>
          <w:lang w:eastAsia="ru-RU"/>
        </w:rPr>
        <w:t>проводимых в порядке, установленном </w:t>
      </w:r>
      <w:hyperlink r:id="rId10" w:anchor="dst2104" w:history="1">
        <w:r w:rsidRPr="00404AF6">
          <w:rPr>
            <w:rFonts w:ascii="Times New Roman" w:eastAsia="Times New Roman" w:hAnsi="Times New Roman" w:cs="Times New Roman"/>
            <w:color w:val="0000FF"/>
            <w:sz w:val="24"/>
            <w:u w:val="single"/>
            <w:lang w:eastAsia="ru-RU"/>
          </w:rPr>
          <w:t>статьей 5.1</w:t>
        </w:r>
      </w:hyperlink>
      <w:r w:rsidRPr="00404AF6">
        <w:rPr>
          <w:rFonts w:ascii="Times New Roman" w:eastAsia="Times New Roman" w:hAnsi="Times New Roman" w:cs="Times New Roman"/>
          <w:sz w:val="24"/>
          <w:szCs w:val="24"/>
          <w:shd w:val="clear" w:color="auto" w:fill="FFFFFF"/>
          <w:lang w:eastAsia="ru-RU"/>
        </w:rPr>
        <w:t> Градостроительного Кодекса</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На основании указанных в части 3 настоящей статьи рекомендаций Глава Могочинского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Могочинского сельского поселения в сети "Интернет".</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9. </w:t>
      </w:r>
      <w:r w:rsidRPr="00404AF6">
        <w:rPr>
          <w:rFonts w:ascii="Times New Roman" w:eastAsia="Times New Roman" w:hAnsi="Times New Roman" w:cs="Times New Roman"/>
          <w:b/>
          <w:i/>
          <w:sz w:val="24"/>
          <w:szCs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8"/>
          <w:szCs w:val="28"/>
          <w:lang w:eastAsia="ru-RU"/>
        </w:rPr>
        <w:t>1</w:t>
      </w:r>
      <w:r w:rsidRPr="00404AF6">
        <w:rPr>
          <w:rFonts w:ascii="Times New Roman" w:eastAsia="Times New Roman" w:hAnsi="Times New Roman" w:cs="Times New Roman"/>
          <w:sz w:val="24"/>
          <w:szCs w:val="24"/>
          <w:lang w:eastAsia="ru-RU"/>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w:t>
      </w:r>
      <w:r w:rsidRPr="00404AF6">
        <w:rPr>
          <w:rFonts w:ascii="Times New Roman" w:eastAsia="Times New Roman" w:hAnsi="Times New Roman" w:cs="Times New Roman"/>
          <w:sz w:val="24"/>
          <w:szCs w:val="24"/>
          <w:lang w:eastAsia="ru-RU"/>
        </w:rPr>
        <w:lastRenderedPageBreak/>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Могочинского сельского поселения.</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Глава Могочинского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4AF6" w:rsidRPr="00404AF6" w:rsidRDefault="00404AF6" w:rsidP="00404AF6">
      <w:pPr>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404AF6" w:rsidRPr="00404AF6" w:rsidRDefault="00404AF6" w:rsidP="00404AF6">
      <w:pPr>
        <w:spacing w:after="0" w:line="240" w:lineRule="auto"/>
        <w:ind w:firstLine="709"/>
        <w:jc w:val="both"/>
        <w:rPr>
          <w:rFonts w:ascii="Times New Roman" w:eastAsia="Times New Roman" w:hAnsi="Times New Roman" w:cs="Times New Roman"/>
          <w:sz w:val="28"/>
          <w:szCs w:val="28"/>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bookmarkStart w:id="5" w:name="_Toc329691332"/>
      <w:r w:rsidRPr="00404AF6">
        <w:rPr>
          <w:rFonts w:ascii="Times New Roman" w:eastAsia="Times New Roman" w:hAnsi="Times New Roman" w:cs="Times New Roman"/>
          <w:b/>
          <w:sz w:val="28"/>
          <w:szCs w:val="24"/>
          <w:lang w:eastAsia="ru-RU"/>
        </w:rPr>
        <w:t xml:space="preserve">Глава 4. Подготовка </w:t>
      </w:r>
      <w:r w:rsidRPr="00404AF6">
        <w:rPr>
          <w:rFonts w:ascii="Times New Roman" w:eastAsia="Times New Roman" w:hAnsi="Times New Roman" w:cs="Times New Roman"/>
          <w:b/>
          <w:sz w:val="28"/>
          <w:szCs w:val="28"/>
          <w:lang w:eastAsia="ru-RU"/>
        </w:rPr>
        <w:t>документации по планировке территории Администрацией Могочинского сельского</w:t>
      </w:r>
      <w:r w:rsidRPr="00404AF6">
        <w:rPr>
          <w:rFonts w:ascii="Times New Roman" w:eastAsia="Times New Roman" w:hAnsi="Times New Roman" w:cs="Times New Roman"/>
          <w:b/>
          <w:sz w:val="28"/>
          <w:szCs w:val="24"/>
          <w:lang w:eastAsia="ru-RU"/>
        </w:rPr>
        <w:t xml:space="preserve"> поселения</w:t>
      </w:r>
      <w:bookmarkEnd w:id="5"/>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6" w:name="_Toc329691333"/>
      <w:r w:rsidRPr="00404AF6">
        <w:rPr>
          <w:rFonts w:ascii="Times New Roman" w:eastAsia="Times New Roman" w:hAnsi="Times New Roman" w:cs="Times New Roman"/>
          <w:b/>
          <w:i/>
          <w:sz w:val="24"/>
          <w:szCs w:val="24"/>
          <w:lang w:eastAsia="ru-RU"/>
        </w:rPr>
        <w:t>Статья 10. </w:t>
      </w:r>
      <w:r w:rsidRPr="00404AF6">
        <w:rPr>
          <w:rFonts w:ascii="Times New Roman" w:eastAsia="Times New Roman" w:hAnsi="Times New Roman" w:cs="Times New Roman"/>
          <w:b/>
          <w:i/>
          <w:sz w:val="24"/>
          <w:szCs w:val="24"/>
          <w:u w:val="single"/>
          <w:lang w:eastAsia="ru-RU"/>
        </w:rPr>
        <w:t>Общие положения</w:t>
      </w:r>
      <w:bookmarkEnd w:id="6"/>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территории Могочинского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404AF6">
        <w:rPr>
          <w:rFonts w:ascii="Times New Roman" w:eastAsia="Times New Roman" w:hAnsi="Times New Roman" w:cs="Times New Roman"/>
          <w:sz w:val="24"/>
          <w:szCs w:val="24"/>
          <w:lang w:eastAsia="ru-RU"/>
        </w:rPr>
        <w:t xml:space="preserve">6. </w:t>
      </w:r>
      <w:r w:rsidRPr="00404AF6">
        <w:rPr>
          <w:rFonts w:ascii="Times New Roman" w:eastAsia="Times New Roman" w:hAnsi="Times New Roman" w:cs="Times New Roman"/>
          <w:sz w:val="24"/>
          <w:szCs w:val="24"/>
          <w:shd w:val="clear" w:color="auto" w:fill="FFFFFF"/>
          <w:lang w:eastAsia="ru-RU"/>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404AF6">
        <w:rPr>
          <w:rFonts w:ascii="Times New Roman" w:eastAsia="Times New Roman" w:hAnsi="Times New Roman" w:cs="Times New Roman"/>
          <w:color w:val="333333"/>
          <w:sz w:val="24"/>
          <w:szCs w:val="24"/>
          <w:shd w:val="clear" w:color="auto" w:fill="FFFFFF"/>
          <w:lang w:eastAsia="ru-RU"/>
        </w:rPr>
        <w:t>.</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11. </w:t>
      </w:r>
      <w:r w:rsidRPr="00404AF6">
        <w:rPr>
          <w:rFonts w:ascii="Times New Roman" w:eastAsia="Times New Roman" w:hAnsi="Times New Roman" w:cs="Times New Roman"/>
          <w:b/>
          <w:bCs/>
          <w:i/>
          <w:sz w:val="24"/>
          <w:szCs w:val="24"/>
          <w:u w:val="single"/>
          <w:shd w:val="clear" w:color="auto" w:fill="FFFFFF"/>
          <w:lang w:eastAsia="ru-RU"/>
        </w:rPr>
        <w:t>Инженерные изыскания для подготовки документации по планировке территории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Инженерные изыскания для подготовки документации по планировке территории выполняются в целях получения:</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7" w:name="dst1365"/>
      <w:bookmarkEnd w:id="7"/>
      <w:r w:rsidRPr="00404AF6">
        <w:rPr>
          <w:rFonts w:ascii="Times New Roman" w:eastAsia="Times New Roman" w:hAnsi="Times New Roman" w:cs="Times New Roman"/>
          <w:sz w:val="24"/>
          <w:szCs w:val="24"/>
          <w:shd w:val="clear" w:color="auto" w:fill="FFFFFF"/>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8" w:name="dst1366"/>
      <w:bookmarkEnd w:id="8"/>
      <w:r w:rsidRPr="00404AF6">
        <w:rPr>
          <w:rFonts w:ascii="Times New Roman" w:eastAsia="Times New Roman" w:hAnsi="Times New Roman" w:cs="Times New Roman"/>
          <w:sz w:val="24"/>
          <w:szCs w:val="24"/>
          <w:shd w:val="clear" w:color="auto" w:fill="FFFFFF"/>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9" w:name="dst1367"/>
      <w:bookmarkEnd w:id="9"/>
      <w:r w:rsidRPr="00404AF6">
        <w:rPr>
          <w:rFonts w:ascii="Times New Roman" w:eastAsia="Times New Roman" w:hAnsi="Times New Roman" w:cs="Times New Roman"/>
          <w:sz w:val="24"/>
          <w:szCs w:val="24"/>
          <w:shd w:val="clear" w:color="auto" w:fill="FFFFFF"/>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10" w:name="dst1368"/>
      <w:bookmarkEnd w:id="10"/>
      <w:r w:rsidRPr="00404AF6">
        <w:rPr>
          <w:rFonts w:ascii="Times New Roman" w:eastAsia="Times New Roman" w:hAnsi="Times New Roman" w:cs="Times New Roman"/>
          <w:sz w:val="24"/>
          <w:szCs w:val="24"/>
          <w:shd w:val="clear" w:color="auto" w:fill="FFFFFF"/>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bookmarkStart w:id="11" w:name="dst1369"/>
      <w:bookmarkEnd w:id="11"/>
      <w:r w:rsidRPr="00404AF6">
        <w:rPr>
          <w:rFonts w:ascii="Times New Roman" w:eastAsia="Times New Roman" w:hAnsi="Times New Roman" w:cs="Times New Roman"/>
          <w:sz w:val="24"/>
          <w:szCs w:val="24"/>
          <w:shd w:val="clear" w:color="auto" w:fill="FFFFFF"/>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04AF6" w:rsidRPr="00404AF6" w:rsidRDefault="00404AF6" w:rsidP="00404A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333333"/>
          <w:sz w:val="24"/>
          <w:szCs w:val="24"/>
          <w:lang w:eastAsia="ru-RU"/>
        </w:rPr>
      </w:pPr>
      <w:r w:rsidRPr="00404AF6">
        <w:rPr>
          <w:rFonts w:ascii="Times New Roman" w:eastAsia="Times New Roman" w:hAnsi="Times New Roman" w:cs="Times New Roman"/>
          <w:color w:val="333333"/>
          <w:sz w:val="24"/>
          <w:szCs w:val="24"/>
          <w:lang w:eastAsia="ru-RU"/>
        </w:rPr>
        <w:t> </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12" w:name="_Toc329691334"/>
      <w:r w:rsidRPr="00404AF6">
        <w:rPr>
          <w:rFonts w:ascii="Times New Roman" w:eastAsia="Times New Roman" w:hAnsi="Times New Roman" w:cs="Times New Roman"/>
          <w:b/>
          <w:i/>
          <w:sz w:val="24"/>
          <w:szCs w:val="24"/>
          <w:lang w:eastAsia="ru-RU"/>
        </w:rPr>
        <w:t>Статья 12. </w:t>
      </w:r>
      <w:r w:rsidRPr="00404AF6">
        <w:rPr>
          <w:rFonts w:ascii="Times New Roman" w:eastAsia="Times New Roman" w:hAnsi="Times New Roman" w:cs="Times New Roman"/>
          <w:b/>
          <w:i/>
          <w:sz w:val="24"/>
          <w:szCs w:val="24"/>
          <w:u w:val="single"/>
          <w:lang w:eastAsia="ru-RU"/>
        </w:rPr>
        <w:t>Проект планировки территории</w:t>
      </w:r>
      <w:bookmarkEnd w:id="12"/>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Проект планировки территории состоит из основной части, которая подлежит утверждению, и материалов по ее обоснованию.</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3" w:name="dst1373"/>
      <w:bookmarkEnd w:id="13"/>
      <w:r w:rsidRPr="00404AF6">
        <w:rPr>
          <w:rFonts w:ascii="Times New Roman" w:eastAsia="Times New Roman" w:hAnsi="Times New Roman" w:cs="Times New Roman"/>
          <w:sz w:val="24"/>
          <w:szCs w:val="24"/>
          <w:shd w:val="clear" w:color="auto" w:fill="FFFFFF"/>
          <w:lang w:eastAsia="ru-RU"/>
        </w:rPr>
        <w:t>2.1. Основная часть проекта планировки территории включает в себя: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4" w:name="dst1374"/>
      <w:bookmarkEnd w:id="14"/>
      <w:r w:rsidRPr="00404AF6">
        <w:rPr>
          <w:rFonts w:ascii="Times New Roman" w:eastAsia="Times New Roman" w:hAnsi="Times New Roman" w:cs="Times New Roman"/>
          <w:sz w:val="24"/>
          <w:szCs w:val="24"/>
          <w:shd w:val="clear" w:color="auto" w:fill="FFFFFF"/>
          <w:lang w:eastAsia="ru-RU"/>
        </w:rPr>
        <w:t>1) чертеж или чертежи планировки территории, на которых отображаются: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а) красные линии, </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б) границы существующих и планируемых элементов планировочной структуры;</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bookmarkStart w:id="15" w:name="dst1377"/>
      <w:bookmarkEnd w:id="15"/>
      <w:r w:rsidRPr="00404AF6">
        <w:rPr>
          <w:rFonts w:ascii="Times New Roman" w:eastAsia="Times New Roman" w:hAnsi="Times New Roman" w:cs="Times New Roman"/>
          <w:sz w:val="24"/>
          <w:szCs w:val="24"/>
          <w:shd w:val="clear" w:color="auto" w:fill="FFFFFF"/>
          <w:lang w:eastAsia="ru-RU"/>
        </w:rPr>
        <w:t>в) границы зон планируемого размещения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404AF6">
        <w:rPr>
          <w:rFonts w:ascii="Times New Roman" w:eastAsia="Times New Roman" w:hAnsi="Times New Roman" w:cs="Times New Roman"/>
          <w:sz w:val="24"/>
          <w:szCs w:val="24"/>
          <w:shd w:val="clear" w:color="auto" w:fill="FFFFFF"/>
          <w:lang w:eastAsia="ru-RU"/>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2.2. Материалы по обоснованию проекта планировки территории содержат:</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6" w:name="dst1381"/>
      <w:bookmarkEnd w:id="16"/>
      <w:r w:rsidRPr="00404AF6">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8" w:name="dst1383"/>
      <w:bookmarkEnd w:id="18"/>
      <w:r w:rsidRPr="00404AF6">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19" w:name="dst1384"/>
      <w:bookmarkEnd w:id="19"/>
      <w:r w:rsidRPr="00404AF6">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0" w:name="dst1385"/>
      <w:bookmarkEnd w:id="20"/>
      <w:r w:rsidRPr="00404AF6">
        <w:rPr>
          <w:rFonts w:ascii="Times New Roman" w:eastAsia="Times New Roman" w:hAnsi="Times New Roman" w:cs="Times New Roman"/>
          <w:sz w:val="24"/>
          <w:szCs w:val="24"/>
          <w:lang w:eastAsia="ru-RU"/>
        </w:rPr>
        <w:t>5) схему границ территорий объектов культурного наследия;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1" w:name="dst1386"/>
      <w:bookmarkEnd w:id="21"/>
      <w:r w:rsidRPr="00404AF6">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2" w:name="dst1387"/>
      <w:bookmarkEnd w:id="22"/>
      <w:r w:rsidRPr="00404AF6">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3" w:name="dst1388"/>
      <w:bookmarkEnd w:id="23"/>
      <w:r w:rsidRPr="00404AF6">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4" w:name="dst1389"/>
      <w:bookmarkEnd w:id="24"/>
      <w:r w:rsidRPr="00404AF6">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5" w:name="dst1390"/>
      <w:bookmarkEnd w:id="25"/>
      <w:r w:rsidRPr="00404AF6">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6" w:name="dst1391"/>
      <w:bookmarkEnd w:id="26"/>
      <w:r w:rsidRPr="00404AF6">
        <w:rPr>
          <w:rFonts w:ascii="Times New Roman" w:eastAsia="Times New Roman" w:hAnsi="Times New Roman" w:cs="Times New Roman"/>
          <w:sz w:val="24"/>
          <w:szCs w:val="24"/>
          <w:lang w:eastAsia="ru-RU"/>
        </w:rPr>
        <w:t>11) перечень мероприятий по охране окружающей среды;</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7" w:name="dst1392"/>
      <w:bookmarkEnd w:id="27"/>
      <w:r w:rsidRPr="00404AF6">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8" w:name="dst1393"/>
      <w:bookmarkEnd w:id="28"/>
      <w:r w:rsidRPr="00404AF6">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404AF6">
          <w:rPr>
            <w:rFonts w:ascii="Times New Roman" w:eastAsia="Times New Roman" w:hAnsi="Times New Roman" w:cs="Times New Roman"/>
            <w:sz w:val="24"/>
            <w:szCs w:val="24"/>
            <w:lang w:eastAsia="ru-RU"/>
          </w:rPr>
          <w:t>случаях</w:t>
        </w:r>
      </w:hyperlink>
      <w:r w:rsidRPr="00404AF6">
        <w:rPr>
          <w:rFonts w:ascii="Times New Roman" w:eastAsia="Times New Roman" w:hAnsi="Times New Roman" w:cs="Times New Roman"/>
          <w:sz w:val="24"/>
          <w:szCs w:val="24"/>
          <w:lang w:eastAsia="ru-RU"/>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404AF6">
          <w:rPr>
            <w:rFonts w:ascii="Times New Roman" w:eastAsia="Times New Roman" w:hAnsi="Times New Roman" w:cs="Times New Roman"/>
            <w:sz w:val="24"/>
            <w:szCs w:val="24"/>
            <w:lang w:eastAsia="ru-RU"/>
          </w:rPr>
          <w:t>требованиями</w:t>
        </w:r>
      </w:hyperlink>
      <w:r w:rsidRPr="00404AF6">
        <w:rPr>
          <w:rFonts w:ascii="Times New Roman" w:eastAsia="Times New Roman" w:hAnsi="Times New Roman" w:cs="Times New Roman"/>
          <w:sz w:val="24"/>
          <w:szCs w:val="24"/>
          <w:lang w:eastAsia="ru-RU"/>
        </w:rPr>
        <w:t>, установленными уполномоченным Правительством Российской Федерации федеральным органом исполнительной власти;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9" w:name="dst1394"/>
      <w:bookmarkEnd w:id="29"/>
      <w:r w:rsidRPr="00404AF6">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0" w:name="dst1395"/>
      <w:bookmarkEnd w:id="30"/>
      <w:r w:rsidRPr="00404AF6">
        <w:rPr>
          <w:rFonts w:ascii="Times New Roman" w:eastAsia="Times New Roman" w:hAnsi="Times New Roman" w:cs="Times New Roman"/>
          <w:sz w:val="24"/>
          <w:szCs w:val="24"/>
          <w:lang w:eastAsia="ru-RU"/>
        </w:rPr>
        <w:t>3. </w:t>
      </w:r>
      <w:hyperlink r:id="rId13" w:anchor="dst100009" w:history="1">
        <w:r w:rsidRPr="00404AF6">
          <w:rPr>
            <w:rFonts w:ascii="Times New Roman" w:eastAsia="Times New Roman" w:hAnsi="Times New Roman" w:cs="Times New Roman"/>
            <w:sz w:val="24"/>
            <w:szCs w:val="24"/>
            <w:lang w:eastAsia="ru-RU"/>
          </w:rPr>
          <w:t>Состав и содержание</w:t>
        </w:r>
      </w:hyperlink>
      <w:r w:rsidRPr="00404AF6">
        <w:rPr>
          <w:rFonts w:ascii="Times New Roman" w:eastAsia="Times New Roman" w:hAnsi="Times New Roman" w:cs="Times New Roman"/>
          <w:sz w:val="24"/>
          <w:szCs w:val="24"/>
          <w:lang w:eastAsia="ru-RU"/>
        </w:rPr>
        <w:t xml:space="preserve"> проектов планировки территории, предусматривающих </w:t>
      </w:r>
      <w:r w:rsidRPr="00404AF6">
        <w:rPr>
          <w:rFonts w:ascii="Times New Roman" w:eastAsia="Times New Roman" w:hAnsi="Times New Roman" w:cs="Times New Roman"/>
          <w:sz w:val="24"/>
          <w:szCs w:val="24"/>
          <w:lang w:eastAsia="ru-RU"/>
        </w:rPr>
        <w:lastRenderedPageBreak/>
        <w:t>размещение одного или нескольких линейных объектов, устанавливаются Правительством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1" w:name="dst2404"/>
      <w:bookmarkEnd w:id="31"/>
      <w:r w:rsidRPr="00404AF6">
        <w:rPr>
          <w:rFonts w:ascii="Times New Roman" w:eastAsia="Times New Roman" w:hAnsi="Times New Roman" w:cs="Times New Roman"/>
          <w:sz w:val="24"/>
          <w:szCs w:val="24"/>
          <w:lang w:eastAsia="ru-RU"/>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404AF6">
          <w:rPr>
            <w:rFonts w:ascii="Times New Roman" w:eastAsia="Times New Roman" w:hAnsi="Times New Roman" w:cs="Times New Roman"/>
            <w:sz w:val="24"/>
            <w:szCs w:val="24"/>
            <w:lang w:eastAsia="ru-RU"/>
          </w:rPr>
          <w:t>закона</w:t>
        </w:r>
      </w:hyperlink>
      <w:r w:rsidRPr="00404AF6">
        <w:rPr>
          <w:rFonts w:ascii="Times New Roman" w:eastAsia="Times New Roman" w:hAnsi="Times New Roman" w:cs="Times New Roman"/>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bookmarkStart w:id="32" w:name="_Toc329691335"/>
      <w:r w:rsidRPr="00404AF6">
        <w:rPr>
          <w:rFonts w:ascii="Times New Roman" w:eastAsia="Times New Roman" w:hAnsi="Times New Roman" w:cs="Times New Roman"/>
          <w:b/>
          <w:i/>
          <w:sz w:val="24"/>
          <w:szCs w:val="24"/>
          <w:lang w:eastAsia="ru-RU"/>
        </w:rPr>
        <w:t>Статья 13. </w:t>
      </w:r>
      <w:r w:rsidRPr="00404AF6">
        <w:rPr>
          <w:rFonts w:ascii="Times New Roman" w:eastAsia="Times New Roman" w:hAnsi="Times New Roman" w:cs="Times New Roman"/>
          <w:b/>
          <w:i/>
          <w:sz w:val="24"/>
          <w:szCs w:val="24"/>
          <w:u w:val="single"/>
          <w:lang w:eastAsia="ru-RU"/>
        </w:rPr>
        <w:t>Проекты межевания территорий</w:t>
      </w:r>
      <w:bookmarkEnd w:id="32"/>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04AF6" w:rsidRPr="00404AF6" w:rsidRDefault="00404AF6" w:rsidP="00404AF6">
      <w:pPr>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5. Проведение общественных обсуждений или публичных слушаний по вопросам землепользования и застройки территории </w:t>
      </w:r>
      <w:r w:rsidRPr="00404AF6">
        <w:rPr>
          <w:rFonts w:ascii="Times New Roman" w:eastAsia="Times New Roman" w:hAnsi="Times New Roman" w:cs="Times New Roman"/>
          <w:b/>
          <w:sz w:val="28"/>
          <w:szCs w:val="28"/>
          <w:lang w:eastAsia="ru-RU"/>
        </w:rPr>
        <w:t>Могочинского с</w:t>
      </w:r>
      <w:r w:rsidRPr="00404AF6">
        <w:rPr>
          <w:rFonts w:ascii="Times New Roman" w:eastAsia="Times New Roman" w:hAnsi="Times New Roman" w:cs="Times New Roman"/>
          <w:b/>
          <w:sz w:val="28"/>
          <w:szCs w:val="24"/>
          <w:lang w:eastAsia="ru-RU"/>
        </w:rPr>
        <w:t>ельского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14. </w:t>
      </w:r>
      <w:r w:rsidRPr="00404AF6">
        <w:rPr>
          <w:rFonts w:ascii="Times New Roman" w:eastAsia="Times New Roman" w:hAnsi="Times New Roman" w:cs="Times New Roman"/>
          <w:b/>
          <w:bCs/>
          <w:i/>
          <w:sz w:val="24"/>
          <w:szCs w:val="24"/>
          <w:u w:val="single"/>
          <w:shd w:val="clear" w:color="auto" w:fill="FFFFFF"/>
          <w:lang w:eastAsia="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404AF6">
        <w:rPr>
          <w:rFonts w:ascii="Times New Roman" w:eastAsia="Times New Roman" w:hAnsi="Times New Roman" w:cs="Times New Roman"/>
          <w:b/>
          <w:bCs/>
          <w:i/>
          <w:sz w:val="24"/>
          <w:szCs w:val="24"/>
          <w:u w:val="single"/>
          <w:shd w:val="clear" w:color="auto" w:fill="FFFFFF"/>
          <w:lang w:eastAsia="ru-RU"/>
        </w:rPr>
        <w:lastRenderedPageBreak/>
        <w:t>строительства, реконструкции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Процедура проведения общественных обсуждений состоит из следующих этапов:</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3" w:name="dst2109"/>
      <w:bookmarkEnd w:id="33"/>
      <w:r w:rsidRPr="00404AF6">
        <w:rPr>
          <w:rFonts w:ascii="Times New Roman" w:eastAsia="Times New Roman" w:hAnsi="Times New Roman" w:cs="Times New Roman"/>
          <w:sz w:val="24"/>
          <w:szCs w:val="24"/>
          <w:lang w:eastAsia="ru-RU"/>
        </w:rPr>
        <w:t>1)    оповещение о начале общественных обсуждений;</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4" w:name="dst2110"/>
      <w:bookmarkEnd w:id="34"/>
      <w:r w:rsidRPr="00404AF6">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5" w:name="dst2111"/>
      <w:bookmarkEnd w:id="35"/>
      <w:r w:rsidRPr="00404AF6">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6" w:name="dst2112"/>
      <w:bookmarkEnd w:id="36"/>
      <w:r w:rsidRPr="00404AF6">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7" w:name="dst2113"/>
      <w:bookmarkEnd w:id="37"/>
      <w:r w:rsidRPr="00404AF6">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4AF6" w:rsidRPr="00404AF6" w:rsidRDefault="00404AF6" w:rsidP="00404AF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w:t>
      </w:r>
      <w:r w:rsidRPr="00404AF6">
        <w:rPr>
          <w:rFonts w:ascii="Times New Roman" w:eastAsia="Times New Roman" w:hAnsi="Times New Roman" w:cs="Times New Roman"/>
          <w:sz w:val="24"/>
          <w:szCs w:val="24"/>
          <w:lang w:eastAsia="ru-RU"/>
        </w:rP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6. Внесение изменений в Правила землепользования и застройки территории </w:t>
      </w:r>
      <w:r w:rsidRPr="00404AF6">
        <w:rPr>
          <w:rFonts w:ascii="Times New Roman" w:eastAsia="Times New Roman" w:hAnsi="Times New Roman" w:cs="Times New Roman"/>
          <w:b/>
          <w:sz w:val="28"/>
          <w:szCs w:val="28"/>
          <w:lang w:eastAsia="ru-RU"/>
        </w:rPr>
        <w:t>Могочинского сельского поселения</w:t>
      </w:r>
      <w:r w:rsidRPr="00404AF6">
        <w:rPr>
          <w:rFonts w:ascii="Times New Roman" w:eastAsia="Times New Roman" w:hAnsi="Times New Roman" w:cs="Times New Roman"/>
          <w:b/>
          <w:sz w:val="28"/>
          <w:szCs w:val="24"/>
          <w:lang w:eastAsia="ru-RU"/>
        </w:rPr>
        <w:t xml:space="preserve"> </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15. </w:t>
      </w:r>
      <w:r w:rsidRPr="00404AF6">
        <w:rPr>
          <w:rFonts w:ascii="Times New Roman" w:eastAsia="Times New Roman" w:hAnsi="Times New Roman" w:cs="Times New Roman"/>
          <w:b/>
          <w:i/>
          <w:sz w:val="24"/>
          <w:szCs w:val="24"/>
          <w:u w:val="single"/>
          <w:lang w:eastAsia="ru-RU"/>
        </w:rPr>
        <w:t>Порядок внесения изменений в Правила</w:t>
      </w:r>
    </w:p>
    <w:p w:rsidR="00404AF6" w:rsidRPr="00404AF6" w:rsidRDefault="00404AF6" w:rsidP="00404AF6">
      <w:pPr>
        <w:widowControl w:val="0"/>
        <w:autoSpaceDE w:val="0"/>
        <w:autoSpaceDN w:val="0"/>
        <w:spacing w:after="0" w:line="240" w:lineRule="auto"/>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Внесение изменений в Правила осуществляется в порядке, предусмотренном статьями 31 и 32 Градостроительного кодекса Российской Федерации.</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2. Основаниями для рассмотрения Главой Администрации муниципального образования Наргинское сельское поселение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Томской области вопроса о внесении изменений в Правила являются:</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1) несоответствие Правил Генеральному плану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Томской области, возникшее в результате внесения в него изменений;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shd w:val="clear" w:color="auto" w:fill="FFFFFF"/>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Предложения о внесении изменений в Правила направляются в комиссию:</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8" w:name="dst100523"/>
      <w:bookmarkEnd w:id="38"/>
      <w:r w:rsidRPr="00404AF6">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9" w:name="dst100524"/>
      <w:bookmarkEnd w:id="39"/>
      <w:r w:rsidRPr="00404AF6">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40" w:name="dst100525"/>
      <w:bookmarkEnd w:id="40"/>
      <w:r w:rsidRPr="00404AF6">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41" w:name="dst100526"/>
      <w:bookmarkEnd w:id="41"/>
      <w:r w:rsidRPr="00404AF6">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lastRenderedPageBreak/>
        <w:t>3.1. В случае, если правилами землепользования и застройки не обеспечена в соответствии с </w:t>
      </w:r>
      <w:hyperlink r:id="rId15" w:anchor="dst1345" w:history="1">
        <w:r w:rsidRPr="00404AF6">
          <w:rPr>
            <w:rFonts w:ascii="Times New Roman" w:eastAsia="Times New Roman" w:hAnsi="Times New Roman" w:cs="Times New Roman"/>
            <w:color w:val="0000FF"/>
            <w:sz w:val="24"/>
            <w:u w:val="single"/>
            <w:lang w:eastAsia="ru-RU"/>
          </w:rPr>
          <w:t>частью 3.1 статьи 31</w:t>
        </w:r>
      </w:hyperlink>
      <w:r w:rsidRPr="00404AF6">
        <w:rPr>
          <w:rFonts w:ascii="Arial" w:eastAsia="Times New Roman" w:hAnsi="Arial" w:cs="Arial"/>
          <w:sz w:val="20"/>
          <w:szCs w:val="20"/>
          <w:lang w:eastAsia="ru-RU"/>
        </w:rPr>
        <w:t xml:space="preserve"> </w:t>
      </w:r>
      <w:r w:rsidRPr="00404AF6">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3.2. В случае, предусмотренном </w:t>
      </w:r>
      <w:hyperlink r:id="rId16" w:anchor="dst1346" w:history="1">
        <w:r w:rsidRPr="00404AF6">
          <w:rPr>
            <w:rFonts w:ascii="Times New Roman" w:eastAsia="Times New Roman" w:hAnsi="Times New Roman" w:cs="Times New Roman"/>
            <w:color w:val="0000FF"/>
            <w:sz w:val="24"/>
            <w:u w:val="single"/>
            <w:lang w:eastAsia="ru-RU"/>
          </w:rPr>
          <w:t>частью 3.1</w:t>
        </w:r>
      </w:hyperlink>
      <w:r w:rsidRPr="00404AF6">
        <w:rPr>
          <w:rFonts w:ascii="Times New Roman" w:eastAsia="Times New Roman" w:hAnsi="Times New Roman" w:cs="Times New Roman"/>
          <w:sz w:val="24"/>
          <w:szCs w:val="24"/>
          <w:shd w:val="clear" w:color="auto" w:fill="FFFFFF"/>
          <w:lang w:eastAsia="ru-RU"/>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7" w:anchor="dst1346" w:history="1">
        <w:r w:rsidRPr="00404AF6">
          <w:rPr>
            <w:rFonts w:ascii="Times New Roman" w:eastAsia="Times New Roman" w:hAnsi="Times New Roman" w:cs="Times New Roman"/>
            <w:color w:val="0000FF"/>
            <w:sz w:val="24"/>
            <w:u w:val="single"/>
            <w:lang w:eastAsia="ru-RU"/>
          </w:rPr>
          <w:t>части 3.1</w:t>
        </w:r>
      </w:hyperlink>
      <w:r w:rsidRPr="00404AF6">
        <w:rPr>
          <w:rFonts w:ascii="Times New Roman" w:eastAsia="Times New Roman" w:hAnsi="Times New Roman" w:cs="Times New Roman"/>
          <w:sz w:val="24"/>
          <w:szCs w:val="24"/>
          <w:shd w:val="clear" w:color="auto" w:fill="FFFFFF"/>
          <w:lang w:eastAsia="ru-RU"/>
        </w:rPr>
        <w:t> настоящей статьи требования.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3.3. В целях внесения изменений в Правила землепользования и застройки в случаях, предусмотренных </w:t>
      </w:r>
      <w:hyperlink r:id="rId18" w:anchor="dst2456" w:history="1">
        <w:r w:rsidRPr="00404AF6">
          <w:rPr>
            <w:rFonts w:ascii="Times New Roman" w:eastAsia="Times New Roman" w:hAnsi="Times New Roman" w:cs="Times New Roman"/>
            <w:color w:val="0000FF"/>
            <w:sz w:val="24"/>
            <w:u w:val="single"/>
            <w:lang w:eastAsia="ru-RU"/>
          </w:rPr>
          <w:t>пунктами 3</w:t>
        </w:r>
      </w:hyperlink>
      <w:r w:rsidRPr="00404AF6">
        <w:rPr>
          <w:rFonts w:ascii="Times New Roman" w:eastAsia="Times New Roman" w:hAnsi="Times New Roman" w:cs="Times New Roman"/>
          <w:sz w:val="24"/>
          <w:szCs w:val="24"/>
          <w:shd w:val="clear" w:color="auto" w:fill="FFFFFF"/>
          <w:lang w:eastAsia="ru-RU"/>
        </w:rPr>
        <w:t> - </w:t>
      </w:r>
      <w:hyperlink r:id="rId19" w:anchor="dst2458" w:history="1">
        <w:r w:rsidRPr="00404AF6">
          <w:rPr>
            <w:rFonts w:ascii="Times New Roman" w:eastAsia="Times New Roman" w:hAnsi="Times New Roman" w:cs="Times New Roman"/>
            <w:color w:val="0000FF"/>
            <w:sz w:val="24"/>
            <w:u w:val="single"/>
            <w:lang w:eastAsia="ru-RU"/>
          </w:rPr>
          <w:t>5 части 2</w:t>
        </w:r>
      </w:hyperlink>
      <w:r w:rsidRPr="00404AF6">
        <w:rPr>
          <w:rFonts w:ascii="Times New Roman" w:eastAsia="Times New Roman" w:hAnsi="Times New Roman" w:cs="Times New Roman"/>
          <w:sz w:val="24"/>
          <w:szCs w:val="24"/>
          <w:shd w:val="clear" w:color="auto" w:fill="FFFFFF"/>
          <w:lang w:eastAsia="ru-RU"/>
        </w:rPr>
        <w:t> и </w:t>
      </w:r>
      <w:hyperlink r:id="rId20" w:anchor="dst1346" w:history="1">
        <w:r w:rsidRPr="00404AF6">
          <w:rPr>
            <w:rFonts w:ascii="Times New Roman" w:eastAsia="Times New Roman" w:hAnsi="Times New Roman" w:cs="Times New Roman"/>
            <w:color w:val="0000FF"/>
            <w:sz w:val="24"/>
            <w:u w:val="single"/>
            <w:lang w:eastAsia="ru-RU"/>
          </w:rPr>
          <w:t>частью 3.1</w:t>
        </w:r>
      </w:hyperlink>
      <w:r w:rsidRPr="00404AF6">
        <w:rPr>
          <w:rFonts w:ascii="Times New Roman" w:eastAsia="Times New Roman" w:hAnsi="Times New Roman" w:cs="Times New Roman"/>
          <w:sz w:val="24"/>
          <w:szCs w:val="24"/>
          <w:shd w:val="clear" w:color="auto" w:fill="FFFFFF"/>
          <w:lang w:eastAsia="ru-RU"/>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404AF6">
          <w:rPr>
            <w:rFonts w:ascii="Times New Roman" w:eastAsia="Times New Roman" w:hAnsi="Times New Roman" w:cs="Times New Roman"/>
            <w:color w:val="0000FF"/>
            <w:sz w:val="24"/>
            <w:u w:val="single"/>
            <w:lang w:eastAsia="ru-RU"/>
          </w:rPr>
          <w:t>частью 4</w:t>
        </w:r>
      </w:hyperlink>
      <w:r w:rsidRPr="00404AF6">
        <w:rPr>
          <w:rFonts w:ascii="Times New Roman" w:eastAsia="Times New Roman" w:hAnsi="Times New Roman" w:cs="Times New Roman"/>
          <w:sz w:val="24"/>
          <w:szCs w:val="24"/>
          <w:shd w:val="clear" w:color="auto" w:fill="FFFFFF"/>
          <w:lang w:eastAsia="ru-RU"/>
        </w:rPr>
        <w:t> настоящей статьи заключения комиссии не требуются.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shd w:val="clear" w:color="auto" w:fill="FFFFFF"/>
          <w:lang w:eastAsia="ru-RU"/>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Могочинского сельского поселения Молчановского района Томской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Глава Администрации Могочинского сельского поселения Молчановского района Томской области не позднее, чем по истечении десяти дней с даты принятия решения о подготовке проекта о внесении изменений в Правила размещает их на официальном сайте Могочинского сельского поселения Молчановского района Томской области. Сообщение о принятии такого решения также может быть распространено по радио и телевидению.</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2" w:name="P271"/>
      <w:bookmarkEnd w:id="42"/>
      <w:r w:rsidRPr="00404AF6">
        <w:rPr>
          <w:rFonts w:ascii="Times New Roman" w:eastAsia="Times New Roman" w:hAnsi="Times New Roman" w:cs="Times New Roman"/>
          <w:sz w:val="24"/>
          <w:szCs w:val="24"/>
          <w:lang w:eastAsia="ru-RU"/>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3" w:name="P275"/>
      <w:bookmarkEnd w:id="43"/>
      <w:r w:rsidRPr="00404AF6">
        <w:rPr>
          <w:rFonts w:ascii="Times New Roman" w:eastAsia="Times New Roman" w:hAnsi="Times New Roman" w:cs="Times New Roman"/>
          <w:sz w:val="24"/>
          <w:szCs w:val="24"/>
          <w:lang w:eastAsia="ru-RU"/>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 xml:space="preserve"> 9. Глава Администрации Могочинского  сельского поселения Молчановского района Томской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Могочинского  сельского поселения Молчановского района Томской области или об </w:t>
      </w:r>
      <w:r w:rsidRPr="00404AF6">
        <w:rPr>
          <w:rFonts w:ascii="Times New Roman" w:eastAsia="Times New Roman" w:hAnsi="Times New Roman" w:cs="Times New Roman"/>
          <w:sz w:val="24"/>
          <w:szCs w:val="24"/>
          <w:lang w:eastAsia="ru-RU"/>
        </w:rPr>
        <w:lastRenderedPageBreak/>
        <w:t xml:space="preserve">отклонении проекта о внесении изменений в Правила и о направлении его на доработку с </w:t>
      </w:r>
      <w:r w:rsidRPr="00404AF6">
        <w:rPr>
          <w:rFonts w:ascii="Times New Roman" w:eastAsia="Times New Roman" w:hAnsi="Times New Roman" w:cs="Times New Roman"/>
          <w:color w:val="000000"/>
          <w:sz w:val="24"/>
          <w:szCs w:val="24"/>
          <w:lang w:eastAsia="ru-RU"/>
        </w:rPr>
        <w:t>указанием даты его повторного представления.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16. </w:t>
      </w:r>
      <w:r w:rsidRPr="00404AF6">
        <w:rPr>
          <w:rFonts w:ascii="Times New Roman" w:eastAsia="Times New Roman" w:hAnsi="Times New Roman" w:cs="Times New Roman"/>
          <w:b/>
          <w:i/>
          <w:sz w:val="24"/>
          <w:szCs w:val="24"/>
          <w:u w:val="single"/>
          <w:lang w:eastAsia="ru-RU"/>
        </w:rPr>
        <w:t>Порядок утверждения проекта о внесении изменений в Правила землепользования и застройки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1. Проект о внесении изменений в Правила утверждается Советом 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2.  Совет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3. Проект о внесении изменений в Правила размещается на официальном сайте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xml:space="preserve"> в сети "Интернет".</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04AF6">
        <w:rPr>
          <w:rFonts w:ascii="Times New Roman" w:eastAsia="Times New Roman" w:hAnsi="Times New Roman" w:cs="Times New Roman"/>
          <w:b/>
          <w:color w:val="000000"/>
          <w:sz w:val="28"/>
          <w:szCs w:val="28"/>
          <w:lang w:eastAsia="ru-RU"/>
        </w:rPr>
        <w:t>Раздел 2. КАРТА ГРАДОСТРОИТЕЛЬНОГО ЗОНИРОВАНИЯ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17. </w:t>
      </w:r>
      <w:r w:rsidRPr="00404AF6">
        <w:rPr>
          <w:rFonts w:ascii="Times New Roman" w:eastAsia="Times New Roman" w:hAnsi="Times New Roman" w:cs="Times New Roman"/>
          <w:b/>
          <w:i/>
          <w:sz w:val="24"/>
          <w:szCs w:val="24"/>
          <w:u w:val="single"/>
          <w:lang w:eastAsia="ru-RU"/>
        </w:rPr>
        <w:t>Требования к карте градостроительного зонирования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w:t>
      </w:r>
      <w:r w:rsidRPr="00404AF6">
        <w:rPr>
          <w:rFonts w:ascii="Times New Roman" w:eastAsia="Times New Roman" w:hAnsi="Times New Roman" w:cs="Times New Roman"/>
          <w:color w:val="000000"/>
          <w:sz w:val="24"/>
          <w:szCs w:val="24"/>
          <w:lang w:eastAsia="ru-RU"/>
        </w:rPr>
        <w:lastRenderedPageBreak/>
        <w:t>населенного пункта Могочинского сельского поселения и отношении сельского поселения в целом.</w:t>
      </w:r>
    </w:p>
    <w:p w:rsidR="00404AF6" w:rsidRPr="00404AF6" w:rsidRDefault="00404AF6" w:rsidP="00404AF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Раздел 3. ГРАДОСТРОИТЕЛЬНЫЕ РЕГЛАМЕНТЫ</w:t>
      </w:r>
    </w:p>
    <w:p w:rsidR="00404AF6" w:rsidRPr="00404AF6" w:rsidRDefault="00404AF6" w:rsidP="00404A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18. </w:t>
      </w:r>
      <w:r w:rsidRPr="00404AF6">
        <w:rPr>
          <w:rFonts w:ascii="Times New Roman" w:eastAsia="Times New Roman" w:hAnsi="Times New Roman" w:cs="Times New Roman"/>
          <w:b/>
          <w:i/>
          <w:sz w:val="24"/>
          <w:szCs w:val="24"/>
          <w:u w:val="single"/>
          <w:lang w:eastAsia="ru-RU"/>
        </w:rPr>
        <w:t>Градостроительные регламенты</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u w:val="single"/>
          <w:lang w:eastAsia="ru-RU"/>
        </w:rPr>
        <w:t xml:space="preserve"> </w:t>
      </w:r>
    </w:p>
    <w:p w:rsidR="00404AF6" w:rsidRPr="00404AF6" w:rsidRDefault="00404AF6" w:rsidP="00404AF6">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2. Градостроительные регламенты устанавливаются с учетом: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4) видов территориальных зон;</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4. Действие градостроительного регламента не распространяется на земельные участки: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в границах территорий общего пользования;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 предназначенные для размещения линейных объектов и (или) занятые линейными объектами;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4) предоставленные для добычи полезных ископаемых.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2"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Российской Федерации.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404AF6">
        <w:rPr>
          <w:rFonts w:ascii="Times New Roman" w:eastAsia="Times New Roman" w:hAnsi="Times New Roman" w:cs="Times New Roman"/>
          <w:color w:val="000000"/>
          <w:sz w:val="24"/>
          <w:szCs w:val="24"/>
          <w:lang w:eastAsia="ru-RU"/>
        </w:rPr>
        <w:lastRenderedPageBreak/>
        <w:t>назначения, земельных участков, расположенных в границах особых экономических зон и территорий опережающего развития.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3" w:history="1">
        <w:r w:rsidRPr="00404AF6">
          <w:rPr>
            <w:rFonts w:ascii="Times New Roman" w:eastAsia="Times New Roman" w:hAnsi="Times New Roman" w:cs="Times New Roman"/>
            <w:color w:val="000000"/>
            <w:sz w:val="24"/>
            <w:szCs w:val="24"/>
            <w:lang w:eastAsia="ru-RU"/>
          </w:rPr>
          <w:t>законами</w:t>
        </w:r>
      </w:hyperlink>
      <w:r w:rsidRPr="00404AF6">
        <w:rPr>
          <w:rFonts w:ascii="Times New Roman" w:eastAsia="Times New Roman" w:hAnsi="Times New Roman" w:cs="Times New Roman"/>
          <w:color w:val="000000"/>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4" w:anchor="dst100581" w:history="1">
        <w:r w:rsidRPr="00404AF6">
          <w:rPr>
            <w:rFonts w:ascii="Times New Roman" w:eastAsia="Times New Roman" w:hAnsi="Times New Roman" w:cs="Times New Roman"/>
            <w:color w:val="000000"/>
            <w:sz w:val="24"/>
            <w:szCs w:val="24"/>
            <w:lang w:eastAsia="ru-RU"/>
          </w:rPr>
          <w:t>регламентом</w:t>
        </w:r>
      </w:hyperlink>
      <w:r w:rsidRPr="00404AF6">
        <w:rPr>
          <w:rFonts w:ascii="Times New Roman" w:eastAsia="Times New Roman" w:hAnsi="Times New Roman" w:cs="Times New Roman"/>
          <w:color w:val="000000"/>
          <w:sz w:val="24"/>
          <w:szCs w:val="24"/>
          <w:lang w:eastAsia="ru-RU"/>
        </w:rPr>
        <w:t>, положением об особо охраняемой природной территории в соответствии с лесным </w:t>
      </w:r>
      <w:hyperlink r:id="rId25"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w:t>
      </w:r>
      <w:hyperlink r:id="rId26"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об особо охраняемых природных территориях.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9. Реконструкция указанных в </w:t>
      </w:r>
      <w:hyperlink r:id="rId27" w:anchor="dst100592" w:history="1">
        <w:r w:rsidRPr="00404AF6">
          <w:rPr>
            <w:rFonts w:ascii="Times New Roman" w:eastAsia="Times New Roman" w:hAnsi="Times New Roman" w:cs="Times New Roman"/>
            <w:color w:val="000000"/>
            <w:sz w:val="24"/>
            <w:szCs w:val="24"/>
            <w:lang w:eastAsia="ru-RU"/>
          </w:rPr>
          <w:t>части 8</w:t>
        </w:r>
      </w:hyperlink>
      <w:r w:rsidRPr="00404AF6">
        <w:rPr>
          <w:rFonts w:ascii="Times New Roman" w:eastAsia="Times New Roman" w:hAnsi="Times New Roman" w:cs="Times New Roman"/>
          <w:color w:val="000000"/>
          <w:sz w:val="24"/>
          <w:szCs w:val="24"/>
          <w:lang w:eastAsia="ru-RU"/>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10. В случае, если использование указанных в </w:t>
      </w:r>
      <w:hyperlink r:id="rId28" w:anchor="dst100592" w:history="1">
        <w:r w:rsidRPr="00404AF6">
          <w:rPr>
            <w:rFonts w:ascii="Times New Roman" w:eastAsia="Times New Roman" w:hAnsi="Times New Roman" w:cs="Times New Roman"/>
            <w:color w:val="000000"/>
            <w:sz w:val="24"/>
            <w:szCs w:val="24"/>
            <w:lang w:eastAsia="ru-RU"/>
          </w:rPr>
          <w:t>части 8</w:t>
        </w:r>
      </w:hyperlink>
      <w:r w:rsidRPr="00404AF6">
        <w:rPr>
          <w:rFonts w:ascii="Times New Roman" w:eastAsia="Times New Roman" w:hAnsi="Times New Roman" w:cs="Times New Roman"/>
          <w:color w:val="000000"/>
          <w:sz w:val="24"/>
          <w:szCs w:val="24"/>
          <w:lang w:eastAsia="ru-RU"/>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19. </w:t>
      </w:r>
      <w:r w:rsidRPr="00404AF6">
        <w:rPr>
          <w:rFonts w:ascii="Times New Roman" w:eastAsia="Times New Roman" w:hAnsi="Times New Roman" w:cs="Times New Roman"/>
          <w:b/>
          <w:bCs/>
          <w:i/>
          <w:sz w:val="24"/>
          <w:szCs w:val="24"/>
          <w:u w:val="single"/>
          <w:shd w:val="clear" w:color="auto" w:fill="FFFFFF"/>
          <w:lang w:eastAsia="ru-RU"/>
        </w:rPr>
        <w:t>Виды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4" w:name="dst100597"/>
      <w:bookmarkEnd w:id="44"/>
      <w:r w:rsidRPr="00404AF6">
        <w:rPr>
          <w:rFonts w:ascii="Times New Roman" w:eastAsia="Times New Roman" w:hAnsi="Times New Roman" w:cs="Times New Roman"/>
          <w:sz w:val="24"/>
          <w:szCs w:val="24"/>
          <w:lang w:eastAsia="ru-RU"/>
        </w:rPr>
        <w:t>1) основные виды разрешенного использования;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5" w:name="dst100598"/>
      <w:bookmarkEnd w:id="45"/>
      <w:r w:rsidRPr="00404AF6">
        <w:rPr>
          <w:rFonts w:ascii="Times New Roman" w:eastAsia="Times New Roman" w:hAnsi="Times New Roman" w:cs="Times New Roman"/>
          <w:sz w:val="24"/>
          <w:szCs w:val="24"/>
          <w:lang w:eastAsia="ru-RU"/>
        </w:rPr>
        <w:t>2) условно разрешенные виды использования;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6" w:name="dst100599"/>
      <w:bookmarkEnd w:id="46"/>
      <w:r w:rsidRPr="00404AF6">
        <w:rPr>
          <w:rFonts w:ascii="Times New Roman" w:eastAsia="Times New Roman" w:hAnsi="Times New Roman" w:cs="Times New Roman"/>
          <w:sz w:val="24"/>
          <w:szCs w:val="24"/>
          <w:lang w:eastAsia="ru-RU"/>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7" w:name="dst100600"/>
      <w:bookmarkEnd w:id="47"/>
      <w:r w:rsidRPr="00404AF6">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8" w:name="dst1349"/>
      <w:bookmarkEnd w:id="48"/>
      <w:r w:rsidRPr="00404AF6">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49" w:name="dst100602"/>
      <w:bookmarkEnd w:id="49"/>
      <w:r w:rsidRPr="00404AF6">
        <w:rPr>
          <w:rFonts w:ascii="Times New Roman" w:eastAsia="Times New Roman" w:hAnsi="Times New Roman" w:cs="Times New Roman"/>
          <w:sz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50" w:name="dst100603"/>
      <w:bookmarkEnd w:id="50"/>
      <w:r w:rsidRPr="00404AF6">
        <w:rPr>
          <w:rFonts w:ascii="Times New Roman" w:eastAsia="Times New Roman" w:hAnsi="Times New Roman" w:cs="Times New Roman"/>
          <w:sz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bookmarkStart w:id="51" w:name="dst100604"/>
      <w:bookmarkEnd w:id="51"/>
      <w:r w:rsidRPr="00404AF6">
        <w:rPr>
          <w:rFonts w:ascii="Times New Roman" w:eastAsia="Times New Roman" w:hAnsi="Times New Roman" w:cs="Times New Roman"/>
          <w:sz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9" w:anchor="dst100615" w:history="1">
        <w:r w:rsidRPr="00404AF6">
          <w:rPr>
            <w:rFonts w:ascii="Times New Roman" w:eastAsia="Times New Roman" w:hAnsi="Times New Roman" w:cs="Times New Roman"/>
            <w:sz w:val="24"/>
            <w:lang w:eastAsia="ru-RU"/>
          </w:rPr>
          <w:t>статьей 39</w:t>
        </w:r>
      </w:hyperlink>
      <w:r w:rsidRPr="00404AF6">
        <w:rPr>
          <w:rFonts w:ascii="Times New Roman" w:eastAsia="Times New Roman" w:hAnsi="Times New Roman" w:cs="Times New Roman"/>
          <w:sz w:val="24"/>
          <w:lang w:eastAsia="ru-RU"/>
        </w:rPr>
        <w:t> Градостроительного кодекса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2" w:name="dst100605"/>
      <w:bookmarkEnd w:id="52"/>
      <w:r w:rsidRPr="00404AF6">
        <w:rPr>
          <w:rFonts w:ascii="Times New Roman" w:eastAsia="Times New Roman" w:hAnsi="Times New Roman" w:cs="Times New Roman"/>
          <w:sz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p>
    <w:p w:rsidR="00404AF6" w:rsidRPr="00404AF6" w:rsidRDefault="00404AF6" w:rsidP="00404AF6">
      <w:pPr>
        <w:keepNext/>
        <w:shd w:val="clear" w:color="auto" w:fill="FFFFFF"/>
        <w:spacing w:after="144" w:line="240" w:lineRule="auto"/>
        <w:ind w:firstLine="540"/>
        <w:jc w:val="both"/>
        <w:outlineLvl w:val="0"/>
        <w:rPr>
          <w:rFonts w:ascii="Times New Roman" w:eastAsia="Times New Roman" w:hAnsi="Times New Roman" w:cs="Times New Roman"/>
          <w:b/>
          <w:bCs/>
          <w:i/>
          <w:kern w:val="32"/>
          <w:sz w:val="24"/>
          <w:lang w:eastAsia="ru-RU"/>
        </w:rPr>
      </w:pPr>
      <w:r w:rsidRPr="00404AF6">
        <w:rPr>
          <w:rFonts w:ascii="Times New Roman" w:eastAsia="Times New Roman" w:hAnsi="Times New Roman" w:cs="Times New Roman"/>
          <w:b/>
          <w:bCs/>
          <w:i/>
          <w:kern w:val="32"/>
          <w:sz w:val="24"/>
          <w:szCs w:val="24"/>
          <w:lang w:eastAsia="ru-RU"/>
        </w:rPr>
        <w:t>Статья 20</w:t>
      </w:r>
      <w:r w:rsidRPr="00404AF6">
        <w:rPr>
          <w:rFonts w:ascii="Times New Roman" w:eastAsia="Times New Roman" w:hAnsi="Times New Roman" w:cs="Times New Roman"/>
          <w:bCs/>
          <w:i/>
          <w:kern w:val="32"/>
          <w:sz w:val="24"/>
          <w:szCs w:val="24"/>
          <w:lang w:eastAsia="ru-RU"/>
        </w:rPr>
        <w:t>. </w:t>
      </w:r>
      <w:r w:rsidRPr="00404AF6">
        <w:rPr>
          <w:rFonts w:ascii="Times New Roman" w:eastAsia="Times New Roman" w:hAnsi="Times New Roman" w:cs="Times New Roman"/>
          <w:b/>
          <w:bCs/>
          <w:i/>
          <w:kern w:val="32"/>
          <w:sz w:val="24"/>
          <w:u w:val="single"/>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 предельные (минимальные и (или) максимальные) размеры земельных участков, в том числе их площадь;</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3" w:name="dst100609"/>
      <w:bookmarkEnd w:id="53"/>
      <w:r w:rsidRPr="00404AF6">
        <w:rPr>
          <w:rFonts w:ascii="Times New Roman" w:eastAsia="Times New Roman" w:hAnsi="Times New Roman" w:cs="Times New Roman"/>
          <w:sz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4" w:name="dst100610"/>
      <w:bookmarkEnd w:id="54"/>
      <w:r w:rsidRPr="00404AF6">
        <w:rPr>
          <w:rFonts w:ascii="Times New Roman" w:eastAsia="Times New Roman" w:hAnsi="Times New Roman" w:cs="Times New Roman"/>
          <w:sz w:val="24"/>
          <w:lang w:eastAsia="ru-RU"/>
        </w:rPr>
        <w:t>3) предельное количество этажей или предельную высоту зданий, строений, сооружений;</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5" w:name="dst100611"/>
      <w:bookmarkEnd w:id="55"/>
      <w:r w:rsidRPr="00404AF6">
        <w:rPr>
          <w:rFonts w:ascii="Times New Roman" w:eastAsia="Times New Roman" w:hAnsi="Times New Roman" w:cs="Times New Roman"/>
          <w:sz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0" w:anchor="dst100609" w:history="1">
        <w:r w:rsidRPr="00404AF6">
          <w:rPr>
            <w:rFonts w:ascii="Times New Roman" w:eastAsia="Times New Roman" w:hAnsi="Times New Roman" w:cs="Times New Roman"/>
            <w:sz w:val="24"/>
            <w:lang w:eastAsia="ru-RU"/>
          </w:rPr>
          <w:t>пунктами 2</w:t>
        </w:r>
      </w:hyperlink>
      <w:r w:rsidRPr="00404AF6">
        <w:rPr>
          <w:rFonts w:ascii="Times New Roman" w:eastAsia="Times New Roman" w:hAnsi="Times New Roman" w:cs="Times New Roman"/>
          <w:sz w:val="24"/>
          <w:lang w:eastAsia="ru-RU"/>
        </w:rPr>
        <w:t> - </w:t>
      </w:r>
      <w:hyperlink r:id="rId31" w:anchor="dst100611" w:history="1">
        <w:r w:rsidRPr="00404AF6">
          <w:rPr>
            <w:rFonts w:ascii="Times New Roman" w:eastAsia="Times New Roman" w:hAnsi="Times New Roman" w:cs="Times New Roman"/>
            <w:sz w:val="24"/>
            <w:lang w:eastAsia="ru-RU"/>
          </w:rPr>
          <w:t>4 части 1</w:t>
        </w:r>
      </w:hyperlink>
      <w:r w:rsidRPr="00404AF6">
        <w:rPr>
          <w:rFonts w:ascii="Times New Roman" w:eastAsia="Times New Roman" w:hAnsi="Times New Roman" w:cs="Times New Roman"/>
          <w:sz w:val="24"/>
          <w:lang w:eastAsia="ru-RU"/>
        </w:rPr>
        <w:t xml:space="preserve"> настоящей статьи предельные параметры разрешенного строительства, реконструкции объектов капитального строительства, </w:t>
      </w:r>
      <w:r w:rsidRPr="00404AF6">
        <w:rPr>
          <w:rFonts w:ascii="Times New Roman" w:eastAsia="Times New Roman" w:hAnsi="Times New Roman" w:cs="Times New Roman"/>
          <w:sz w:val="24"/>
          <w:lang w:eastAsia="ru-RU"/>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6" w:name="dst1353"/>
      <w:bookmarkEnd w:id="56"/>
      <w:r w:rsidRPr="00404AF6">
        <w:rPr>
          <w:rFonts w:ascii="Times New Roman" w:eastAsia="Times New Roman" w:hAnsi="Times New Roman" w:cs="Times New Roman"/>
          <w:sz w:val="24"/>
          <w:lang w:eastAsia="ru-RU"/>
        </w:rPr>
        <w:t>1.2. Наряду с указанными в </w:t>
      </w:r>
      <w:hyperlink r:id="rId32" w:anchor="dst100609" w:history="1">
        <w:r w:rsidRPr="00404AF6">
          <w:rPr>
            <w:rFonts w:ascii="Times New Roman" w:eastAsia="Times New Roman" w:hAnsi="Times New Roman" w:cs="Times New Roman"/>
            <w:sz w:val="24"/>
            <w:lang w:eastAsia="ru-RU"/>
          </w:rPr>
          <w:t>пунктах 2</w:t>
        </w:r>
      </w:hyperlink>
      <w:r w:rsidRPr="00404AF6">
        <w:rPr>
          <w:rFonts w:ascii="Times New Roman" w:eastAsia="Times New Roman" w:hAnsi="Times New Roman" w:cs="Times New Roman"/>
          <w:sz w:val="24"/>
          <w:lang w:eastAsia="ru-RU"/>
        </w:rPr>
        <w:t> - </w:t>
      </w:r>
      <w:hyperlink r:id="rId33" w:anchor="dst100611" w:history="1">
        <w:r w:rsidRPr="00404AF6">
          <w:rPr>
            <w:rFonts w:ascii="Times New Roman" w:eastAsia="Times New Roman" w:hAnsi="Times New Roman" w:cs="Times New Roman"/>
            <w:sz w:val="24"/>
            <w:lang w:eastAsia="ru-RU"/>
          </w:rPr>
          <w:t>4 части 1</w:t>
        </w:r>
      </w:hyperlink>
      <w:r w:rsidRPr="00404AF6">
        <w:rPr>
          <w:rFonts w:ascii="Times New Roman" w:eastAsia="Times New Roman" w:hAnsi="Times New Roman" w:cs="Times New Roman"/>
          <w:sz w:val="24"/>
          <w:lang w:eastAsia="ru-RU"/>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7" w:name="dst100613"/>
      <w:bookmarkEnd w:id="57"/>
      <w:r w:rsidRPr="00404AF6">
        <w:rPr>
          <w:rFonts w:ascii="Times New Roman" w:eastAsia="Times New Roman" w:hAnsi="Times New Roman" w:cs="Times New Roman"/>
          <w:sz w:val="24"/>
          <w:lang w:eastAsia="ru-RU"/>
        </w:rPr>
        <w:t>2. Применительно к каждой территориальной зоне устанавливаются указанные в </w:t>
      </w:r>
      <w:hyperlink r:id="rId34" w:anchor="dst1350" w:history="1">
        <w:r w:rsidRPr="00404AF6">
          <w:rPr>
            <w:rFonts w:ascii="Arial" w:eastAsia="Times New Roman" w:hAnsi="Arial" w:cs="Arial"/>
            <w:sz w:val="20"/>
            <w:szCs w:val="20"/>
            <w:lang w:eastAsia="ru-RU"/>
          </w:rPr>
          <w:t>части 1</w:t>
        </w:r>
      </w:hyperlink>
      <w:r w:rsidRPr="00404AF6">
        <w:rPr>
          <w:rFonts w:ascii="Times New Roman" w:eastAsia="Times New Roman" w:hAnsi="Times New Roman" w:cs="Times New Roman"/>
          <w:sz w:val="24"/>
          <w:lang w:eastAsia="ru-RU"/>
        </w:rPr>
        <w:t> настоящей статьи размеры и параметры, их сочетания.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bookmarkStart w:id="58" w:name="dst1300"/>
      <w:bookmarkEnd w:id="58"/>
      <w:r w:rsidRPr="00404AF6">
        <w:rPr>
          <w:rFonts w:ascii="Times New Roman" w:eastAsia="Times New Roman" w:hAnsi="Times New Roman" w:cs="Times New Roman"/>
          <w:sz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bookmarkStart w:id="59" w:name="dst100614"/>
      <w:bookmarkEnd w:id="59"/>
      <w:r w:rsidRPr="00404AF6">
        <w:rPr>
          <w:rFonts w:ascii="Times New Roman" w:eastAsia="Times New Roman" w:hAnsi="Times New Roman" w:cs="Times New Roman"/>
          <w:sz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p>
    <w:p w:rsidR="00404AF6" w:rsidRPr="00404AF6" w:rsidRDefault="00404AF6" w:rsidP="00404AF6">
      <w:pPr>
        <w:keepNext/>
        <w:shd w:val="clear" w:color="auto" w:fill="FFFFFF"/>
        <w:spacing w:after="144" w:line="240" w:lineRule="auto"/>
        <w:ind w:firstLine="540"/>
        <w:jc w:val="both"/>
        <w:outlineLvl w:val="0"/>
        <w:rPr>
          <w:rFonts w:ascii="Times New Roman" w:eastAsia="Times New Roman" w:hAnsi="Times New Roman" w:cs="Times New Roman"/>
          <w:b/>
          <w:bCs/>
          <w:i/>
          <w:color w:val="333333"/>
          <w:kern w:val="32"/>
          <w:sz w:val="24"/>
          <w:lang w:eastAsia="ru-RU"/>
        </w:rPr>
      </w:pPr>
      <w:r w:rsidRPr="00404AF6">
        <w:rPr>
          <w:rFonts w:ascii="Times New Roman" w:eastAsia="Times New Roman" w:hAnsi="Times New Roman" w:cs="Times New Roman"/>
          <w:b/>
          <w:bCs/>
          <w:i/>
          <w:kern w:val="32"/>
          <w:sz w:val="24"/>
          <w:szCs w:val="24"/>
          <w:lang w:eastAsia="ru-RU"/>
        </w:rPr>
        <w:t>Статья 21</w:t>
      </w:r>
      <w:r w:rsidRPr="00404AF6">
        <w:rPr>
          <w:rFonts w:ascii="Times New Roman" w:eastAsia="Times New Roman" w:hAnsi="Times New Roman" w:cs="Times New Roman"/>
          <w:bCs/>
          <w:i/>
          <w:kern w:val="32"/>
          <w:sz w:val="24"/>
          <w:szCs w:val="24"/>
          <w:lang w:eastAsia="ru-RU"/>
        </w:rPr>
        <w:t>. </w:t>
      </w:r>
      <w:r w:rsidRPr="00404AF6">
        <w:rPr>
          <w:rFonts w:ascii="Times New Roman" w:eastAsia="Times New Roman" w:hAnsi="Times New Roman" w:cs="Times New Roman"/>
          <w:b/>
          <w:bCs/>
          <w:i/>
          <w:kern w:val="32"/>
          <w:sz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60" w:name="dst1301"/>
      <w:bookmarkEnd w:id="60"/>
      <w:r w:rsidRPr="00404AF6">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04AF6" w:rsidRPr="00404AF6" w:rsidRDefault="00404AF6" w:rsidP="00404AF6">
      <w:pPr>
        <w:keepNext/>
        <w:shd w:val="clear" w:color="auto" w:fill="FFFFFF"/>
        <w:spacing w:after="0" w:line="240" w:lineRule="auto"/>
        <w:ind w:firstLine="540"/>
        <w:contextualSpacing/>
        <w:jc w:val="both"/>
        <w:outlineLvl w:val="0"/>
        <w:rPr>
          <w:rFonts w:ascii="Times New Roman" w:eastAsia="Times New Roman" w:hAnsi="Times New Roman" w:cs="Times New Roman"/>
          <w:bCs/>
          <w:kern w:val="32"/>
          <w:sz w:val="24"/>
          <w:szCs w:val="24"/>
          <w:shd w:val="clear" w:color="auto" w:fill="FFFFFF"/>
          <w:lang w:eastAsia="ru-RU"/>
        </w:rPr>
      </w:pPr>
      <w:r w:rsidRPr="00404AF6">
        <w:rPr>
          <w:rFonts w:ascii="Times New Roman" w:eastAsia="Times New Roman" w:hAnsi="Times New Roman" w:cs="Times New Roman"/>
          <w:bCs/>
          <w:kern w:val="32"/>
          <w:sz w:val="24"/>
          <w:szCs w:val="24"/>
          <w:shd w:val="clear" w:color="auto" w:fill="FFFFFF"/>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w:t>
      </w:r>
      <w:r w:rsidRPr="00404AF6">
        <w:rPr>
          <w:rFonts w:ascii="Times New Roman" w:eastAsia="Times New Roman" w:hAnsi="Times New Roman" w:cs="Times New Roman"/>
          <w:sz w:val="24"/>
          <w:szCs w:val="24"/>
          <w:shd w:val="clear" w:color="auto" w:fill="FFFFFF"/>
          <w:lang w:eastAsia="ru-RU"/>
        </w:rPr>
        <w:lastRenderedPageBreak/>
        <w:t>слушаниях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6. Глава местной Администрации в течение семи дней со дня поступления указанных в </w:t>
      </w:r>
      <w:hyperlink r:id="rId35" w:anchor="dst100633" w:history="1">
        <w:r w:rsidRPr="00404AF6">
          <w:rPr>
            <w:rFonts w:ascii="Times New Roman" w:eastAsia="Times New Roman" w:hAnsi="Times New Roman" w:cs="Times New Roman"/>
            <w:sz w:val="24"/>
            <w:lang w:eastAsia="ru-RU"/>
          </w:rPr>
          <w:t>части 5</w:t>
        </w:r>
      </w:hyperlink>
      <w:r w:rsidRPr="00404AF6">
        <w:rPr>
          <w:rFonts w:ascii="Times New Roman" w:eastAsia="Times New Roman" w:hAnsi="Times New Roman" w:cs="Times New Roman"/>
          <w:sz w:val="24"/>
          <w:szCs w:val="24"/>
          <w:shd w:val="clear" w:color="auto" w:fill="FFFFFF"/>
          <w:lang w:eastAsia="ru-RU"/>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b/>
          <w:i/>
          <w:sz w:val="24"/>
          <w:szCs w:val="24"/>
          <w:lang w:eastAsia="ru-RU"/>
        </w:rPr>
        <w:t>Статья 22. </w:t>
      </w:r>
      <w:r w:rsidRPr="00404AF6">
        <w:rPr>
          <w:rFonts w:ascii="Times New Roman" w:eastAsia="Times New Roman" w:hAnsi="Times New Roman" w:cs="Times New Roman"/>
          <w:b/>
          <w:bCs/>
          <w:i/>
          <w:color w:val="000000"/>
          <w:sz w:val="24"/>
          <w:szCs w:val="30"/>
          <w:u w:val="single"/>
          <w:shd w:val="clear" w:color="auto" w:fill="FFFFFF"/>
          <w:lang w:eastAsia="ru-RU"/>
        </w:rPr>
        <w:t>Архитектурно-градостроительный облик объекта капитального строительства</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6" w:anchor="dst4067" w:history="1">
        <w:r w:rsidRPr="00404AF6">
          <w:rPr>
            <w:rFonts w:ascii="Times New Roman" w:eastAsia="Times New Roman" w:hAnsi="Times New Roman" w:cs="Times New Roman"/>
            <w:sz w:val="24"/>
            <w:szCs w:val="24"/>
            <w:shd w:val="clear" w:color="auto" w:fill="FFFFFF"/>
            <w:lang w:eastAsia="ru-RU"/>
          </w:rPr>
          <w:t>частью 5.3 статьи 30</w:t>
        </w:r>
      </w:hyperlink>
      <w:r w:rsidRPr="00404AF6">
        <w:rPr>
          <w:rFonts w:ascii="Times New Roman" w:eastAsia="Times New Roman" w:hAnsi="Times New Roman" w:cs="Times New Roman"/>
          <w:sz w:val="24"/>
          <w:szCs w:val="24"/>
          <w:shd w:val="clear" w:color="auto" w:fill="FFFFFF"/>
          <w:lang w:eastAsia="ru-RU"/>
        </w:rPr>
        <w:t> градостроительного кодекса, за исключением случаев, предусмотренных </w:t>
      </w:r>
      <w:hyperlink r:id="rId37" w:anchor="dst4074" w:history="1">
        <w:r w:rsidRPr="00404AF6">
          <w:rPr>
            <w:rFonts w:ascii="Times New Roman" w:eastAsia="Times New Roman" w:hAnsi="Times New Roman" w:cs="Times New Roman"/>
            <w:sz w:val="24"/>
            <w:szCs w:val="24"/>
            <w:shd w:val="clear" w:color="auto" w:fill="FFFFFF"/>
            <w:lang w:eastAsia="ru-RU"/>
          </w:rPr>
          <w:t>частью 2</w:t>
        </w:r>
      </w:hyperlink>
      <w:r w:rsidRPr="00404AF6">
        <w:rPr>
          <w:rFonts w:ascii="Times New Roman" w:eastAsia="Times New Roman" w:hAnsi="Times New Roman" w:cs="Times New Roman"/>
          <w:sz w:val="24"/>
          <w:szCs w:val="24"/>
          <w:shd w:val="clear" w:color="auto" w:fill="FFFFFF"/>
          <w:lang w:eastAsia="ru-RU"/>
        </w:rPr>
        <w:t> статьи.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Согласование архитектурно-градостроительного облика объекта капитального строительства не требуется в отношении:</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объектов, для строительства или реконструкции которых не требуется получение разрешения на строительство;</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объектов, расположенных на земельных участках, находящихся в пользовании учреждений, исполняющих наказание;</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sidRPr="00404AF6">
        <w:rPr>
          <w:rFonts w:ascii="Arial" w:eastAsia="Times New Roman" w:hAnsi="Arial" w:cs="Arial"/>
          <w:sz w:val="20"/>
          <w:szCs w:val="20"/>
          <w:shd w:val="clear" w:color="auto" w:fill="FFFFFF"/>
          <w:lang w:eastAsia="ru-RU"/>
        </w:rPr>
        <w:t>градостроительным к</w:t>
      </w:r>
      <w:r w:rsidRPr="00404AF6">
        <w:rPr>
          <w:rFonts w:ascii="Times New Roman" w:eastAsia="Times New Roman" w:hAnsi="Times New Roman" w:cs="Times New Roman"/>
          <w:sz w:val="24"/>
          <w:szCs w:val="24"/>
          <w:shd w:val="clear" w:color="auto" w:fill="FFFFFF"/>
          <w:lang w:eastAsia="ru-RU"/>
        </w:rPr>
        <w:t>одексом.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8. Градостроительные регламенты территориальных зон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22. </w:t>
      </w:r>
      <w:r w:rsidRPr="00404AF6">
        <w:rPr>
          <w:rFonts w:ascii="Times New Roman" w:eastAsia="Times New Roman" w:hAnsi="Times New Roman" w:cs="Times New Roman"/>
          <w:b/>
          <w:i/>
          <w:sz w:val="24"/>
          <w:szCs w:val="24"/>
          <w:u w:val="single"/>
          <w:lang w:eastAsia="ru-RU"/>
        </w:rPr>
        <w:t>Перечень зон, выделенных на карте градостроительного зонирования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u w:val="single"/>
          <w:lang w:eastAsia="ru-RU"/>
        </w:rPr>
        <w:t xml:space="preserve"> </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территории Могочинского сельского поселения выделены следующие виды территориальных зон (в скобках приводится их кодовое обозначение):</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1. Жилые зоны: </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Жилая зона (Ж1, Ж2, Ж3);</w:t>
      </w:r>
    </w:p>
    <w:p w:rsidR="00404AF6" w:rsidRPr="00404AF6" w:rsidRDefault="00404AF6" w:rsidP="00404AF6">
      <w:pPr>
        <w:spacing w:after="0" w:line="240" w:lineRule="auto"/>
        <w:contextualSpacing/>
        <w:jc w:val="both"/>
        <w:rPr>
          <w:rFonts w:ascii="Times New Roman" w:eastAsia="Times New Roman" w:hAnsi="Times New Roman" w:cs="Times New Roman"/>
          <w:sz w:val="24"/>
          <w:szCs w:val="24"/>
          <w:u w:val="single"/>
          <w:lang w:eastAsia="ru-RU"/>
        </w:rPr>
      </w:pPr>
      <w:r w:rsidRPr="00404AF6">
        <w:rPr>
          <w:rFonts w:ascii="Times New Roman" w:eastAsia="Times New Roman" w:hAnsi="Times New Roman" w:cs="Times New Roman"/>
          <w:sz w:val="24"/>
          <w:szCs w:val="24"/>
          <w:lang w:eastAsia="ru-RU"/>
        </w:rPr>
        <w:t xml:space="preserve"> </w:t>
      </w:r>
      <w:r w:rsidRPr="00404AF6">
        <w:rPr>
          <w:rFonts w:ascii="Times New Roman" w:eastAsia="Times New Roman" w:hAnsi="Times New Roman" w:cs="Times New Roman"/>
          <w:b/>
          <w:sz w:val="24"/>
          <w:szCs w:val="24"/>
          <w:u w:val="single"/>
          <w:lang w:eastAsia="ru-RU"/>
        </w:rPr>
        <w:t>2. </w:t>
      </w:r>
      <w:r w:rsidRPr="00404AF6">
        <w:rPr>
          <w:rFonts w:ascii="Times New Roman" w:eastAsia="Times New Roman" w:hAnsi="Times New Roman" w:cs="Times New Roman"/>
          <w:b/>
          <w:iCs/>
          <w:sz w:val="24"/>
          <w:szCs w:val="24"/>
          <w:u w:val="single"/>
          <w:lang w:eastAsia="ru-RU"/>
        </w:rPr>
        <w:t>Общественно-деловые зоны:</w:t>
      </w:r>
    </w:p>
    <w:p w:rsidR="00404AF6" w:rsidRPr="00404AF6" w:rsidRDefault="00404AF6" w:rsidP="00404AF6">
      <w:pPr>
        <w:spacing w:after="0" w:line="240" w:lineRule="auto"/>
        <w:ind w:left="720"/>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  * </w:t>
      </w:r>
      <w:r w:rsidRPr="00404AF6">
        <w:rPr>
          <w:rFonts w:ascii="Times New Roman" w:eastAsia="Times New Roman" w:hAnsi="Times New Roman" w:cs="Times New Roman"/>
          <w:bCs/>
          <w:iCs/>
          <w:sz w:val="24"/>
          <w:szCs w:val="24"/>
          <w:lang w:eastAsia="ru-RU"/>
        </w:rPr>
        <w:t>Общественно-деловая зона (ОД1, ОД2, ОД3, ОДв);</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iCs/>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3. Зоны сельскохозяйственного использования: </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сельскохозяйственного назначения (СХ1, СХ3);</w:t>
      </w:r>
    </w:p>
    <w:p w:rsidR="00404AF6" w:rsidRPr="00404AF6" w:rsidRDefault="00404AF6" w:rsidP="00404AF6">
      <w:pPr>
        <w:spacing w:after="0" w:line="240" w:lineRule="auto"/>
        <w:contextualSpacing/>
        <w:jc w:val="both"/>
        <w:rPr>
          <w:rFonts w:ascii="Times New Roman" w:eastAsia="Times New Roman" w:hAnsi="Times New Roman" w:cs="Times New Roman"/>
          <w:b/>
          <w:iCs/>
          <w:sz w:val="24"/>
          <w:szCs w:val="24"/>
          <w:u w:val="single"/>
          <w:lang w:eastAsia="ru-RU"/>
        </w:rPr>
      </w:pPr>
      <w:r w:rsidRPr="00404AF6">
        <w:rPr>
          <w:rFonts w:ascii="Times New Roman" w:eastAsia="Times New Roman" w:hAnsi="Times New Roman" w:cs="Times New Roman"/>
          <w:b/>
          <w:iCs/>
          <w:sz w:val="24"/>
          <w:szCs w:val="24"/>
          <w:u w:val="single"/>
          <w:lang w:eastAsia="ru-RU"/>
        </w:rPr>
        <w:t xml:space="preserve">4. Производственные зоны, </w:t>
      </w:r>
      <w:r w:rsidRPr="00404AF6">
        <w:rPr>
          <w:rFonts w:ascii="Times New Roman" w:eastAsia="Times New Roman" w:hAnsi="Times New Roman" w:cs="Times New Roman"/>
          <w:b/>
          <w:sz w:val="24"/>
          <w:szCs w:val="24"/>
          <w:u w:val="single"/>
          <w:lang w:eastAsia="ru-RU"/>
        </w:rPr>
        <w:t>зоны инженерной и транспортной инфраструктур:</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Производственная зона (П1, П2, П3);</w:t>
      </w:r>
    </w:p>
    <w:p w:rsidR="00404AF6" w:rsidRPr="00404AF6" w:rsidRDefault="00404AF6" w:rsidP="00404AF6">
      <w:pPr>
        <w:spacing w:after="0" w:line="240" w:lineRule="auto"/>
        <w:ind w:left="568" w:firstLine="284"/>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sz w:val="24"/>
          <w:szCs w:val="24"/>
          <w:lang w:eastAsia="ru-RU"/>
        </w:rPr>
        <w:t>* Зона инженерной инфраструктуры (И1, И2, И3);</w:t>
      </w:r>
    </w:p>
    <w:p w:rsidR="00404AF6" w:rsidRPr="00404AF6" w:rsidRDefault="00404AF6" w:rsidP="00404AF6">
      <w:pPr>
        <w:spacing w:after="0" w:line="240" w:lineRule="auto"/>
        <w:ind w:left="993" w:hanging="99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транспортной инфраструктуры (Т1, Т2, Т3);</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5. Зоны рекреационных территорий: </w:t>
      </w:r>
    </w:p>
    <w:p w:rsidR="00404AF6" w:rsidRPr="00404AF6" w:rsidRDefault="00404AF6" w:rsidP="00404AF6">
      <w:pPr>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рекреационного назначения (Р1, Р2, Р3);</w:t>
      </w:r>
    </w:p>
    <w:p w:rsidR="00404AF6" w:rsidRPr="00404AF6" w:rsidRDefault="00404AF6" w:rsidP="00404AF6">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6. Зоны специального назначения: </w:t>
      </w:r>
    </w:p>
    <w:p w:rsidR="00404AF6" w:rsidRPr="00404AF6" w:rsidRDefault="00404AF6" w:rsidP="00404AF6">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кладбищ (СП3);</w:t>
      </w:r>
    </w:p>
    <w:p w:rsidR="00404AF6" w:rsidRPr="00404AF6" w:rsidRDefault="00404AF6" w:rsidP="00404AF6">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кладбищ вне границы населенного пункта (СПв);</w:t>
      </w:r>
    </w:p>
    <w:p w:rsidR="00404AF6" w:rsidRPr="00404AF6" w:rsidRDefault="00404AF6" w:rsidP="00404AF6">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7. Иные зоны: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воздушного транспорта (ВТ).</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Кодовому обозначению территориальной зоны присваивается индекс, который соответствует населенному пункту, а именно:</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Могочино (индекс </w:t>
      </w:r>
      <w:r w:rsidRPr="00404AF6">
        <w:rPr>
          <w:rFonts w:ascii="Times New Roman" w:eastAsia="Times New Roman" w:hAnsi="Times New Roman" w:cs="Arial"/>
          <w:b/>
          <w:sz w:val="24"/>
          <w:szCs w:val="24"/>
          <w:lang w:eastAsia="ru-RU"/>
        </w:rPr>
        <w:t>1</w:t>
      </w:r>
      <w:r w:rsidRPr="00404AF6">
        <w:rPr>
          <w:rFonts w:ascii="Times New Roman" w:eastAsia="Times New Roman" w:hAnsi="Times New Roman" w:cs="Arial"/>
          <w:sz w:val="24"/>
          <w:szCs w:val="24"/>
          <w:lang w:eastAsia="ru-RU"/>
        </w:rPr>
        <w:t xml:space="preserve">) – </w:t>
      </w:r>
      <w:r w:rsidRPr="00404AF6">
        <w:rPr>
          <w:rFonts w:ascii="Times New Roman" w:eastAsia="Times New Roman" w:hAnsi="Times New Roman" w:cs="Arial"/>
          <w:b/>
          <w:sz w:val="24"/>
          <w:szCs w:val="24"/>
          <w:lang w:eastAsia="ru-RU"/>
        </w:rPr>
        <w:t>Ж1, И1, ОД1, Т1, СХ1, П1, Р1</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Игреково (индекс </w:t>
      </w:r>
      <w:r w:rsidRPr="00404AF6">
        <w:rPr>
          <w:rFonts w:ascii="Times New Roman" w:eastAsia="Times New Roman" w:hAnsi="Times New Roman" w:cs="Arial"/>
          <w:b/>
          <w:sz w:val="24"/>
          <w:szCs w:val="24"/>
          <w:lang w:eastAsia="ru-RU"/>
        </w:rPr>
        <w:t>2</w:t>
      </w:r>
      <w:r w:rsidRPr="00404AF6">
        <w:rPr>
          <w:rFonts w:ascii="Times New Roman" w:eastAsia="Times New Roman" w:hAnsi="Times New Roman" w:cs="Arial"/>
          <w:sz w:val="24"/>
          <w:szCs w:val="24"/>
          <w:lang w:eastAsia="ru-RU"/>
        </w:rPr>
        <w:t>) –</w:t>
      </w:r>
      <w:r w:rsidRPr="00404AF6">
        <w:rPr>
          <w:rFonts w:ascii="Times New Roman" w:eastAsia="Times New Roman" w:hAnsi="Times New Roman" w:cs="Arial"/>
          <w:b/>
          <w:sz w:val="24"/>
          <w:szCs w:val="24"/>
          <w:lang w:eastAsia="ru-RU"/>
        </w:rPr>
        <w:t xml:space="preserve"> Ж2, И2, ОД2, Т2, Р2, П2</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Сулзат (индекс </w:t>
      </w:r>
      <w:r w:rsidRPr="00404AF6">
        <w:rPr>
          <w:rFonts w:ascii="Times New Roman" w:eastAsia="Times New Roman" w:hAnsi="Times New Roman" w:cs="Arial"/>
          <w:b/>
          <w:sz w:val="24"/>
          <w:szCs w:val="24"/>
          <w:lang w:eastAsia="ru-RU"/>
        </w:rPr>
        <w:t>3</w:t>
      </w:r>
      <w:r w:rsidRPr="00404AF6">
        <w:rPr>
          <w:rFonts w:ascii="Times New Roman" w:eastAsia="Times New Roman" w:hAnsi="Times New Roman" w:cs="Arial"/>
          <w:sz w:val="24"/>
          <w:szCs w:val="24"/>
          <w:lang w:eastAsia="ru-RU"/>
        </w:rPr>
        <w:t>) –</w:t>
      </w:r>
      <w:r w:rsidRPr="00404AF6">
        <w:rPr>
          <w:rFonts w:ascii="Times New Roman" w:eastAsia="Times New Roman" w:hAnsi="Times New Roman" w:cs="Arial"/>
          <w:b/>
          <w:sz w:val="24"/>
          <w:szCs w:val="24"/>
          <w:lang w:eastAsia="ru-RU"/>
        </w:rPr>
        <w:t xml:space="preserve"> Ж3, И3, ОД3, Т3, П3, Р3, СП3</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b/>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Кодовому обозначению территориальной зоны </w:t>
      </w:r>
      <w:r w:rsidRPr="00404AF6">
        <w:rPr>
          <w:rFonts w:ascii="Times New Roman" w:eastAsia="Times New Roman" w:hAnsi="Times New Roman" w:cs="Arial"/>
          <w:b/>
          <w:sz w:val="24"/>
          <w:szCs w:val="24"/>
          <w:lang w:eastAsia="ru-RU"/>
        </w:rPr>
        <w:t xml:space="preserve">вне границ населенных пунктов </w:t>
      </w:r>
      <w:r w:rsidRPr="00404AF6">
        <w:rPr>
          <w:rFonts w:ascii="Times New Roman" w:eastAsia="Times New Roman" w:hAnsi="Times New Roman" w:cs="Arial"/>
          <w:sz w:val="24"/>
          <w:szCs w:val="24"/>
          <w:lang w:eastAsia="ru-RU"/>
        </w:rPr>
        <w:t>присваивается индекс «в», либо такой индекс не устанавливается, а именно:</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426"/>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Производственная зона вне границ населенных пунктов – </w:t>
      </w:r>
      <w:r w:rsidRPr="00404AF6">
        <w:rPr>
          <w:rFonts w:ascii="Times New Roman" w:eastAsia="Times New Roman" w:hAnsi="Times New Roman" w:cs="Times New Roman"/>
          <w:b/>
          <w:sz w:val="24"/>
          <w:szCs w:val="24"/>
          <w:lang w:eastAsia="ru-RU"/>
        </w:rPr>
        <w:t>Пв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кладбищ вне границы населенного пункта – </w:t>
      </w:r>
      <w:r w:rsidRPr="00404AF6">
        <w:rPr>
          <w:rFonts w:ascii="Times New Roman" w:eastAsia="Times New Roman" w:hAnsi="Times New Roman" w:cs="Times New Roman"/>
          <w:b/>
          <w:sz w:val="24"/>
          <w:szCs w:val="24"/>
          <w:lang w:eastAsia="ru-RU"/>
        </w:rPr>
        <w:t>СПв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инженерной инфраструктуры вне границ населенных пунктов – </w:t>
      </w:r>
      <w:r w:rsidRPr="00404AF6">
        <w:rPr>
          <w:rFonts w:ascii="Times New Roman" w:eastAsia="Times New Roman" w:hAnsi="Times New Roman" w:cs="Times New Roman"/>
          <w:b/>
          <w:sz w:val="24"/>
          <w:szCs w:val="24"/>
          <w:lang w:eastAsia="ru-RU"/>
        </w:rPr>
        <w:t>Ив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воздушного транспорта – </w:t>
      </w:r>
      <w:r w:rsidRPr="00404AF6">
        <w:rPr>
          <w:rFonts w:ascii="Times New Roman" w:eastAsia="Times New Roman" w:hAnsi="Times New Roman" w:cs="Times New Roman"/>
          <w:b/>
          <w:sz w:val="24"/>
          <w:szCs w:val="24"/>
          <w:lang w:eastAsia="ru-RU"/>
        </w:rPr>
        <w:t>ВТ</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23. </w:t>
      </w:r>
      <w:r w:rsidRPr="00404AF6">
        <w:rPr>
          <w:rFonts w:ascii="Times New Roman" w:eastAsia="Times New Roman" w:hAnsi="Times New Roman" w:cs="Times New Roman"/>
          <w:b/>
          <w:i/>
          <w:sz w:val="24"/>
          <w:szCs w:val="24"/>
          <w:u w:val="single"/>
          <w:lang w:eastAsia="ru-RU"/>
        </w:rPr>
        <w:t>Градостроительные регламенты в части ограничения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Могочинского сельского поселения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устанавливаются в соответствии с законодательством Российской Федерации.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lastRenderedPageBreak/>
        <w:t>К зонам с особыми условиями использования территорий (ЗОУИТ) относятся охранные, санитарно-защитные зоны, зоны охраны </w:t>
      </w:r>
      <w:hyperlink r:id="rId38" w:tooltip="Объект культурного наследия России" w:history="1">
        <w:r w:rsidRPr="00404AF6">
          <w:rPr>
            <w:rFonts w:ascii="Times New Roman" w:eastAsia="Times New Roman" w:hAnsi="Times New Roman" w:cs="Times New Roman"/>
            <w:color w:val="000000"/>
            <w:sz w:val="24"/>
            <w:szCs w:val="24"/>
            <w:lang w:eastAsia="ru-RU"/>
          </w:rPr>
          <w:t>объектов культурного наследия</w:t>
        </w:r>
      </w:hyperlink>
      <w:r w:rsidRPr="00404AF6">
        <w:rPr>
          <w:rFonts w:ascii="Times New Roman" w:eastAsia="Times New Roman" w:hAnsi="Times New Roman" w:cs="Times New Roman"/>
          <w:color w:val="000000"/>
          <w:sz w:val="24"/>
          <w:szCs w:val="24"/>
          <w:lang w:eastAsia="ru-RU"/>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04AF6" w:rsidRPr="00404AF6" w:rsidRDefault="00404AF6" w:rsidP="00404AF6">
      <w:pPr>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24. </w:t>
      </w:r>
      <w:r w:rsidRPr="00404AF6">
        <w:rPr>
          <w:rFonts w:ascii="Times New Roman" w:eastAsia="Times New Roman" w:hAnsi="Times New Roman" w:cs="Times New Roman"/>
          <w:b/>
          <w:i/>
          <w:sz w:val="24"/>
          <w:szCs w:val="24"/>
          <w:u w:val="single"/>
          <w:lang w:eastAsia="ru-RU"/>
        </w:rPr>
        <w:t>Жилые зоны (Ж1, Ж2, Ж3)</w:t>
      </w: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u w:val="single"/>
          <w:lang w:eastAsia="ru-RU"/>
        </w:rPr>
      </w:pPr>
    </w:p>
    <w:p w:rsidR="00404AF6" w:rsidRPr="00404AF6" w:rsidRDefault="00404AF6" w:rsidP="00404AF6">
      <w:pPr>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color w:val="000000"/>
          <w:sz w:val="24"/>
          <w:szCs w:val="24"/>
          <w:lang w:eastAsia="ru-RU"/>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 детские площадки и пр.</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Виды разрешенного использования земельных участков и объектов капитального строительства:</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65" w:type="dxa"/>
        <w:tblInd w:w="-459" w:type="dxa"/>
        <w:tblLook w:val="0000"/>
      </w:tblPr>
      <w:tblGrid>
        <w:gridCol w:w="4282"/>
        <w:gridCol w:w="5783"/>
      </w:tblGrid>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r w:rsidRPr="00404AF6">
              <w:rPr>
                <w:rFonts w:ascii="Times New Roman" w:eastAsia="Calibri" w:hAnsi="Times New Roman" w:cs="Times New Roman"/>
                <w:b/>
                <w:sz w:val="24"/>
                <w:szCs w:val="24"/>
                <w:lang w:eastAsia="ru-RU"/>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Times New Roman" w:hAnsi="Times New Roman" w:cs="Times New Roman"/>
                  <w:sz w:val="24"/>
                  <w:szCs w:val="24"/>
                  <w:lang w:eastAsia="ru-RU"/>
                </w:rPr>
                <w:t>кодами 1.1</w:t>
              </w:r>
            </w:hyperlink>
            <w:r w:rsidRPr="00404AF6">
              <w:rPr>
                <w:rFonts w:ascii="Times New Roman" w:eastAsia="Times New Roman" w:hAnsi="Times New Roman" w:cs="Times New Roman"/>
                <w:sz w:val="24"/>
                <w:szCs w:val="24"/>
                <w:lang w:eastAsia="ru-RU"/>
              </w:rPr>
              <w:t xml:space="preserve"> - </w:t>
            </w:r>
            <w:hyperlink w:anchor="Par126" w:tooltip="1.20" w:history="1">
              <w:r w:rsidRPr="00404AF6">
                <w:rPr>
                  <w:rFonts w:ascii="Times New Roman" w:eastAsia="Times New Roman" w:hAnsi="Times New Roman" w:cs="Times New Roman"/>
                  <w:sz w:val="24"/>
                  <w:szCs w:val="24"/>
                  <w:lang w:eastAsia="ru-RU"/>
                </w:rPr>
                <w:t>1.20</w:t>
              </w:r>
            </w:hyperlink>
            <w:r w:rsidRPr="00404AF6">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Овощеводство (1.3)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Садоводство (1.5)</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Выпас сельскохозяйственных животных</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Для индивидуального жилищного строительства (2.1)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404AF6">
              <w:rPr>
                <w:rFonts w:ascii="Times New Roman" w:eastAsia="Times New Roman" w:hAnsi="Times New Roman" w:cs="Times New Roman"/>
                <w:sz w:val="24"/>
                <w:szCs w:val="24"/>
                <w:lang w:eastAsia="ru-RU"/>
              </w:rPr>
              <w:lastRenderedPageBreak/>
              <w:t>проживанием в таком здании, не предназначенного для раздела на самостоятельные объекты недвижимости);</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выращивание сельскохозяйственных культур;</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гаражей для собственных нужд и хозяйственных построек</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lastRenderedPageBreak/>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sz w:val="24"/>
                <w:szCs w:val="24"/>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Для ведения личного подсобного хозяйства (приусадебный земельный участок) (2.2)</w:t>
            </w:r>
          </w:p>
          <w:p w:rsidR="00404AF6" w:rsidRPr="00404AF6" w:rsidRDefault="00404AF6" w:rsidP="00404AF6">
            <w:pPr>
              <w:widowControl w:val="0"/>
              <w:autoSpaceDE w:val="0"/>
              <w:autoSpaceDN w:val="0"/>
              <w:adjustRightInd w:val="0"/>
              <w:spacing w:after="0" w:line="240" w:lineRule="auto"/>
              <w:ind w:left="252"/>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w:t>
            </w:r>
          </w:p>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производство сельскохозяйственной продукции;</w:t>
            </w:r>
          </w:p>
          <w:p w:rsidR="00404AF6" w:rsidRPr="00404AF6" w:rsidRDefault="00404AF6" w:rsidP="00404AF6">
            <w:pPr>
              <w:widowControl w:val="0"/>
              <w:autoSpaceDE w:val="0"/>
              <w:autoSpaceDN w:val="0"/>
              <w:spacing w:after="0" w:line="240" w:lineRule="auto"/>
              <w:rPr>
                <w:rFonts w:ascii="Times New Roman" w:eastAsia="Calibri"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гаража и иных вспомогательных сооружений; содержание сельскохозяйственных животных</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Блокированная жилая застройка (2.3)</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bookmarkStart w:id="61" w:name="sub_1024"/>
            <w:r w:rsidRPr="00404AF6">
              <w:rPr>
                <w:rFonts w:ascii="Times New Roman" w:eastAsia="Calibri" w:hAnsi="Times New Roman" w:cs="Times New Roman"/>
                <w:b/>
                <w:i/>
                <w:sz w:val="24"/>
                <w:szCs w:val="24"/>
                <w:lang w:eastAsia="ru-RU"/>
              </w:rPr>
              <w:t>Передвижное жилье</w:t>
            </w:r>
            <w:bookmarkEnd w:id="61"/>
            <w:r w:rsidRPr="00404AF6">
              <w:rPr>
                <w:rFonts w:ascii="Times New Roman" w:eastAsia="Calibri" w:hAnsi="Times New Roman" w:cs="Times New Roman"/>
                <w:b/>
                <w:i/>
                <w:sz w:val="24"/>
                <w:szCs w:val="24"/>
                <w:lang w:eastAsia="ru-RU"/>
              </w:rPr>
              <w:t xml:space="preserve"> (2.4)</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Среднеэтажная жилая застройка (2.5)</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многоквартирных домов этажностью не выше восьми этажей;</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благоустройство и озеленение;</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подземных гаражей и автостоянок;</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спортивных и детских площадок, площадок для отдыха;</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Cs/>
                <w:iCs/>
                <w:sz w:val="24"/>
                <w:szCs w:val="24"/>
              </w:rPr>
              <w:t xml:space="preserve">размещение объектов обслуживания жилой застройки </w:t>
            </w:r>
            <w:r w:rsidRPr="00404AF6">
              <w:rPr>
                <w:rFonts w:ascii="Times New Roman" w:eastAsia="Calibri" w:hAnsi="Times New Roman" w:cs="Times New Roman"/>
                <w:bCs/>
                <w:iCs/>
                <w:sz w:val="24"/>
                <w:szCs w:val="24"/>
              </w:rPr>
              <w:lastRenderedPageBreak/>
              <w:t>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404AF6">
                <w:rPr>
                  <w:rFonts w:ascii="Times New Roman" w:eastAsia="Calibri" w:hAnsi="Times New Roman" w:cs="Times New Roman"/>
                  <w:bCs/>
                  <w:iCs/>
                  <w:sz w:val="24"/>
                  <w:szCs w:val="24"/>
                </w:rPr>
                <w:t>кодами 3.1</w:t>
              </w:r>
            </w:hyperlink>
            <w:r w:rsidRPr="00404AF6">
              <w:rPr>
                <w:rFonts w:ascii="Times New Roman" w:eastAsia="Calibri" w:hAnsi="Times New Roman" w:cs="Times New Roman"/>
                <w:bCs/>
                <w:iCs/>
                <w:sz w:val="24"/>
                <w:szCs w:val="24"/>
              </w:rPr>
              <w:t xml:space="preserve">, </w:t>
            </w:r>
            <w:hyperlink w:anchor="Par197" w:tooltip="3.2" w:history="1">
              <w:r w:rsidRPr="00404AF6">
                <w:rPr>
                  <w:rFonts w:ascii="Times New Roman" w:eastAsia="Calibri" w:hAnsi="Times New Roman" w:cs="Times New Roman"/>
                  <w:bCs/>
                  <w:iCs/>
                  <w:sz w:val="24"/>
                  <w:szCs w:val="24"/>
                </w:rPr>
                <w:t>3.2</w:t>
              </w:r>
            </w:hyperlink>
            <w:r w:rsidRPr="00404AF6">
              <w:rPr>
                <w:rFonts w:ascii="Times New Roman" w:eastAsia="Calibri" w:hAnsi="Times New Roman" w:cs="Times New Roman"/>
                <w:bCs/>
                <w:iCs/>
                <w:sz w:val="24"/>
                <w:szCs w:val="24"/>
              </w:rPr>
              <w:t xml:space="preserve">, </w:t>
            </w:r>
            <w:hyperlink w:anchor="Par214" w:tooltip="3.3" w:history="1">
              <w:r w:rsidRPr="00404AF6">
                <w:rPr>
                  <w:rFonts w:ascii="Times New Roman" w:eastAsia="Calibri" w:hAnsi="Times New Roman" w:cs="Times New Roman"/>
                  <w:bCs/>
                  <w:iCs/>
                  <w:sz w:val="24"/>
                  <w:szCs w:val="24"/>
                </w:rPr>
                <w:t>3.3</w:t>
              </w:r>
            </w:hyperlink>
            <w:r w:rsidRPr="00404AF6">
              <w:rPr>
                <w:rFonts w:ascii="Times New Roman" w:eastAsia="Calibri" w:hAnsi="Times New Roman" w:cs="Times New Roman"/>
                <w:bCs/>
                <w:iCs/>
                <w:sz w:val="24"/>
                <w:szCs w:val="24"/>
              </w:rPr>
              <w:t xml:space="preserve">, </w:t>
            </w:r>
            <w:hyperlink w:anchor="Par217" w:tooltip="3.4" w:history="1">
              <w:r w:rsidRPr="00404AF6">
                <w:rPr>
                  <w:rFonts w:ascii="Times New Roman" w:eastAsia="Calibri" w:hAnsi="Times New Roman" w:cs="Times New Roman"/>
                  <w:bCs/>
                  <w:iCs/>
                  <w:sz w:val="24"/>
                  <w:szCs w:val="24"/>
                </w:rPr>
                <w:t>3.4</w:t>
              </w:r>
            </w:hyperlink>
            <w:r w:rsidRPr="00404AF6">
              <w:rPr>
                <w:rFonts w:ascii="Times New Roman" w:eastAsia="Calibri" w:hAnsi="Times New Roman" w:cs="Times New Roman"/>
                <w:bCs/>
                <w:iCs/>
                <w:sz w:val="24"/>
                <w:szCs w:val="24"/>
              </w:rPr>
              <w:t xml:space="preserve">, </w:t>
            </w:r>
            <w:hyperlink w:anchor="Par220" w:tooltip="3.4.1" w:history="1">
              <w:r w:rsidRPr="00404AF6">
                <w:rPr>
                  <w:rFonts w:ascii="Times New Roman" w:eastAsia="Calibri" w:hAnsi="Times New Roman" w:cs="Times New Roman"/>
                  <w:bCs/>
                  <w:iCs/>
                  <w:sz w:val="24"/>
                  <w:szCs w:val="24"/>
                </w:rPr>
                <w:t>3.4.1</w:t>
              </w:r>
            </w:hyperlink>
            <w:r w:rsidRPr="00404AF6">
              <w:rPr>
                <w:rFonts w:ascii="Times New Roman" w:eastAsia="Calibri" w:hAnsi="Times New Roman" w:cs="Times New Roman"/>
                <w:bCs/>
                <w:iCs/>
                <w:sz w:val="24"/>
                <w:szCs w:val="24"/>
              </w:rPr>
              <w:t xml:space="preserve">, </w:t>
            </w:r>
            <w:hyperlink w:anchor="Par234" w:tooltip="3.5.1" w:history="1">
              <w:r w:rsidRPr="00404AF6">
                <w:rPr>
                  <w:rFonts w:ascii="Times New Roman" w:eastAsia="Calibri" w:hAnsi="Times New Roman" w:cs="Times New Roman"/>
                  <w:bCs/>
                  <w:iCs/>
                  <w:sz w:val="24"/>
                  <w:szCs w:val="24"/>
                </w:rPr>
                <w:t>3.5.1</w:t>
              </w:r>
            </w:hyperlink>
            <w:r w:rsidRPr="00404AF6">
              <w:rPr>
                <w:rFonts w:ascii="Times New Roman" w:eastAsia="Calibri" w:hAnsi="Times New Roman" w:cs="Times New Roman"/>
                <w:bCs/>
                <w:iCs/>
                <w:sz w:val="24"/>
                <w:szCs w:val="24"/>
              </w:rPr>
              <w:t xml:space="preserve">, </w:t>
            </w:r>
            <w:hyperlink w:anchor="Par240" w:tooltip="3.6" w:history="1">
              <w:r w:rsidRPr="00404AF6">
                <w:rPr>
                  <w:rFonts w:ascii="Times New Roman" w:eastAsia="Calibri" w:hAnsi="Times New Roman" w:cs="Times New Roman"/>
                  <w:bCs/>
                  <w:iCs/>
                  <w:sz w:val="24"/>
                  <w:szCs w:val="24"/>
                </w:rPr>
                <w:t>3.6</w:t>
              </w:r>
            </w:hyperlink>
            <w:r w:rsidRPr="00404AF6">
              <w:rPr>
                <w:rFonts w:ascii="Times New Roman" w:eastAsia="Calibri" w:hAnsi="Times New Roman" w:cs="Times New Roman"/>
                <w:bCs/>
                <w:iCs/>
                <w:sz w:val="24"/>
                <w:szCs w:val="24"/>
              </w:rPr>
              <w:t xml:space="preserve">, </w:t>
            </w:r>
            <w:hyperlink w:anchor="Par252" w:tooltip="3.7" w:history="1">
              <w:r w:rsidRPr="00404AF6">
                <w:rPr>
                  <w:rFonts w:ascii="Times New Roman" w:eastAsia="Calibri" w:hAnsi="Times New Roman" w:cs="Times New Roman"/>
                  <w:bCs/>
                  <w:iCs/>
                  <w:sz w:val="24"/>
                  <w:szCs w:val="24"/>
                </w:rPr>
                <w:t>3.7</w:t>
              </w:r>
            </w:hyperlink>
            <w:r w:rsidRPr="00404AF6">
              <w:rPr>
                <w:rFonts w:ascii="Times New Roman" w:eastAsia="Calibri" w:hAnsi="Times New Roman" w:cs="Times New Roman"/>
                <w:bCs/>
                <w:iCs/>
                <w:sz w:val="24"/>
                <w:szCs w:val="24"/>
              </w:rPr>
              <w:t xml:space="preserve">, </w:t>
            </w:r>
            <w:hyperlink w:anchor="Par285" w:tooltip="3.10.1" w:history="1">
              <w:r w:rsidRPr="00404AF6">
                <w:rPr>
                  <w:rFonts w:ascii="Times New Roman" w:eastAsia="Calibri" w:hAnsi="Times New Roman" w:cs="Times New Roman"/>
                  <w:bCs/>
                  <w:iCs/>
                  <w:sz w:val="24"/>
                  <w:szCs w:val="24"/>
                </w:rPr>
                <w:t>3.10.1</w:t>
              </w:r>
            </w:hyperlink>
            <w:r w:rsidRPr="00404AF6">
              <w:rPr>
                <w:rFonts w:ascii="Times New Roman" w:eastAsia="Calibri" w:hAnsi="Times New Roman" w:cs="Times New Roman"/>
                <w:bCs/>
                <w:iCs/>
                <w:sz w:val="24"/>
                <w:szCs w:val="24"/>
              </w:rPr>
              <w:t xml:space="preserve">, </w:t>
            </w:r>
            <w:hyperlink w:anchor="Par296" w:tooltip="4.1" w:history="1">
              <w:r w:rsidRPr="00404AF6">
                <w:rPr>
                  <w:rFonts w:ascii="Times New Roman" w:eastAsia="Calibri" w:hAnsi="Times New Roman" w:cs="Times New Roman"/>
                  <w:bCs/>
                  <w:iCs/>
                  <w:sz w:val="24"/>
                  <w:szCs w:val="24"/>
                </w:rPr>
                <w:t>4.1</w:t>
              </w:r>
            </w:hyperlink>
            <w:r w:rsidRPr="00404AF6">
              <w:rPr>
                <w:rFonts w:ascii="Times New Roman" w:eastAsia="Calibri" w:hAnsi="Times New Roman" w:cs="Times New Roman"/>
                <w:bCs/>
                <w:iCs/>
                <w:sz w:val="24"/>
                <w:szCs w:val="24"/>
              </w:rPr>
              <w:t xml:space="preserve">, </w:t>
            </w:r>
            <w:hyperlink w:anchor="Par304" w:tooltip="4.3" w:history="1">
              <w:r w:rsidRPr="00404AF6">
                <w:rPr>
                  <w:rFonts w:ascii="Times New Roman" w:eastAsia="Calibri" w:hAnsi="Times New Roman" w:cs="Times New Roman"/>
                  <w:bCs/>
                  <w:iCs/>
                  <w:sz w:val="24"/>
                  <w:szCs w:val="24"/>
                </w:rPr>
                <w:t>4.3</w:t>
              </w:r>
            </w:hyperlink>
            <w:r w:rsidRPr="00404AF6">
              <w:rPr>
                <w:rFonts w:ascii="Times New Roman" w:eastAsia="Calibri" w:hAnsi="Times New Roman" w:cs="Times New Roman"/>
                <w:bCs/>
                <w:iCs/>
                <w:sz w:val="24"/>
                <w:szCs w:val="24"/>
              </w:rPr>
              <w:t xml:space="preserve">, </w:t>
            </w:r>
            <w:hyperlink w:anchor="Par307" w:tooltip="4.4" w:history="1">
              <w:r w:rsidRPr="00404AF6">
                <w:rPr>
                  <w:rFonts w:ascii="Times New Roman" w:eastAsia="Calibri" w:hAnsi="Times New Roman" w:cs="Times New Roman"/>
                  <w:bCs/>
                  <w:iCs/>
                  <w:sz w:val="24"/>
                  <w:szCs w:val="24"/>
                </w:rPr>
                <w:t>4.4</w:t>
              </w:r>
            </w:hyperlink>
            <w:r w:rsidRPr="00404AF6">
              <w:rPr>
                <w:rFonts w:ascii="Times New Roman" w:eastAsia="Calibri" w:hAnsi="Times New Roman" w:cs="Times New Roman"/>
                <w:bCs/>
                <w:iCs/>
                <w:sz w:val="24"/>
                <w:szCs w:val="24"/>
              </w:rPr>
              <w:t xml:space="preserve">, </w:t>
            </w:r>
            <w:hyperlink w:anchor="Par313" w:tooltip="4.6" w:history="1">
              <w:r w:rsidRPr="00404AF6">
                <w:rPr>
                  <w:rFonts w:ascii="Times New Roman" w:eastAsia="Calibri" w:hAnsi="Times New Roman" w:cs="Times New Roman"/>
                  <w:bCs/>
                  <w:iCs/>
                  <w:sz w:val="24"/>
                  <w:szCs w:val="24"/>
                </w:rPr>
                <w:t>4.6</w:t>
              </w:r>
            </w:hyperlink>
            <w:r w:rsidRPr="00404AF6">
              <w:rPr>
                <w:rFonts w:ascii="Times New Roman" w:eastAsia="Calibri" w:hAnsi="Times New Roman" w:cs="Times New Roman"/>
                <w:bCs/>
                <w:iCs/>
                <w:sz w:val="24"/>
                <w:szCs w:val="24"/>
              </w:rPr>
              <w:t xml:space="preserve">, </w:t>
            </w:r>
            <w:hyperlink w:anchor="Par362" w:tooltip="5.1.2" w:history="1">
              <w:r w:rsidRPr="00404AF6">
                <w:rPr>
                  <w:rFonts w:ascii="Times New Roman" w:eastAsia="Calibri" w:hAnsi="Times New Roman" w:cs="Times New Roman"/>
                  <w:bCs/>
                  <w:iCs/>
                  <w:sz w:val="24"/>
                  <w:szCs w:val="24"/>
                </w:rPr>
                <w:t>5.1.2</w:t>
              </w:r>
            </w:hyperlink>
            <w:r w:rsidRPr="00404AF6">
              <w:rPr>
                <w:rFonts w:ascii="Times New Roman" w:eastAsia="Calibri" w:hAnsi="Times New Roman" w:cs="Times New Roman"/>
                <w:bCs/>
                <w:iCs/>
                <w:sz w:val="24"/>
                <w:szCs w:val="24"/>
              </w:rPr>
              <w:t xml:space="preserve">, </w:t>
            </w:r>
            <w:hyperlink w:anchor="Par365" w:tooltip="5.1.3" w:history="1">
              <w:r w:rsidRPr="00404AF6">
                <w:rPr>
                  <w:rFonts w:ascii="Times New Roman" w:eastAsia="Calibri" w:hAnsi="Times New Roman" w:cs="Times New Roman"/>
                  <w:bCs/>
                  <w:iCs/>
                  <w:sz w:val="24"/>
                  <w:szCs w:val="24"/>
                </w:rPr>
                <w:t>5.1.3</w:t>
              </w:r>
            </w:hyperlink>
            <w:r w:rsidRPr="00404AF6">
              <w:rPr>
                <w:rFonts w:ascii="Times New Roman" w:eastAsia="Calibri" w:hAnsi="Times New Roman" w:cs="Times New Roman"/>
                <w:bCs/>
                <w:iCs/>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404AF6" w:rsidRPr="00404AF6" w:rsidTr="008568EB">
        <w:trPr>
          <w:trHeight w:val="142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lang w:eastAsia="ru-RU"/>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rPr>
                <w:rFonts w:ascii="Times New Roman" w:eastAsia="Calibri" w:hAnsi="Times New Roman" w:cs="Times New Roman"/>
                <w:sz w:val="24"/>
                <w:szCs w:val="24"/>
                <w:lang w:eastAsia="ru-RU"/>
              </w:rPr>
            </w:pPr>
            <w:r w:rsidRPr="00404AF6">
              <w:rPr>
                <w:rFonts w:ascii="Times New Roman" w:eastAsia="Calibri" w:hAnsi="Times New Roman" w:cs="Times New Roman"/>
                <w:bCs/>
                <w:i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04AF6" w:rsidRPr="00404AF6" w:rsidTr="008568EB">
        <w:trPr>
          <w:trHeight w:val="876"/>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lastRenderedPageBreak/>
              <w:t>Оказание услуг связи (3.2.3)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04AF6" w:rsidRPr="00404AF6" w:rsidTr="008568EB">
        <w:trPr>
          <w:trHeight w:val="13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Бытовое обслуживание (3.3)</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Амбулаторно-поликлиническое обслуживание (3.4.1)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Дошкольное, начальное и среднее общее образование (3.5.1)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Культурное развитие (3.6)</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04AF6" w:rsidRPr="00404AF6" w:rsidTr="008568EB">
        <w:trPr>
          <w:trHeight w:val="274"/>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sz w:val="24"/>
                  <w:szCs w:val="24"/>
                </w:rPr>
                <w:t>кодами 3.0</w:t>
              </w:r>
            </w:hyperlink>
            <w:r w:rsidRPr="00404AF6">
              <w:rPr>
                <w:rFonts w:ascii="Times New Roman" w:eastAsia="Calibri" w:hAnsi="Times New Roman" w:cs="Times New Roman"/>
                <w:sz w:val="24"/>
                <w:szCs w:val="24"/>
              </w:rPr>
              <w:t xml:space="preserve">, </w:t>
            </w:r>
            <w:hyperlink w:anchor="Par293" w:tooltip="4.0" w:history="1">
              <w:r w:rsidRPr="00404AF6">
                <w:rPr>
                  <w:rFonts w:ascii="Times New Roman" w:eastAsia="Calibri" w:hAnsi="Times New Roman" w:cs="Times New Roman"/>
                  <w:sz w:val="24"/>
                  <w:szCs w:val="24"/>
                </w:rPr>
                <w:t>4.0</w:t>
              </w:r>
            </w:hyperlink>
            <w:r w:rsidRPr="00404AF6">
              <w:rPr>
                <w:rFonts w:ascii="Times New Roman" w:eastAsia="Calibri" w:hAnsi="Times New Roman" w:cs="Times New Roman"/>
                <w:sz w:val="24"/>
                <w:szCs w:val="24"/>
              </w:rPr>
              <w:t>, а также для стоянки и хранения транспортных средств общего пользования, в том числе в депо</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Связь (6.8)</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Calibri" w:hAnsi="Times New Roman" w:cs="Times New Roman"/>
                  <w:sz w:val="24"/>
                  <w:szCs w:val="24"/>
                </w:rPr>
                <w:t>кодами 3.1.1</w:t>
              </w:r>
            </w:hyperlink>
            <w:r w:rsidRPr="00404AF6">
              <w:rPr>
                <w:rFonts w:ascii="Times New Roman" w:eastAsia="Calibri" w:hAnsi="Times New Roman" w:cs="Times New Roman"/>
                <w:sz w:val="24"/>
                <w:szCs w:val="24"/>
              </w:rPr>
              <w:t xml:space="preserve">, </w:t>
            </w:r>
            <w:hyperlink w:anchor="Par208" w:tooltip="3.2.3" w:history="1">
              <w:r w:rsidRPr="00404AF6">
                <w:rPr>
                  <w:rFonts w:ascii="Times New Roman" w:eastAsia="Calibri" w:hAnsi="Times New Roman" w:cs="Times New Roman"/>
                  <w:sz w:val="24"/>
                  <w:szCs w:val="24"/>
                </w:rPr>
                <w:t>3.2.3</w:t>
              </w:r>
            </w:hyperlink>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lastRenderedPageBreak/>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Улично-дорожная сеть (12.0.1)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Arial" w:eastAsia="Times New Roman" w:hAnsi="Arial" w:cs="Arial"/>
                <w:sz w:val="20"/>
                <w:szCs w:val="20"/>
                <w:lang w:eastAsia="ru-RU"/>
              </w:rPr>
            </w:pPr>
            <w:r w:rsidRPr="00404AF6">
              <w:rPr>
                <w:rFonts w:ascii="Times New Roman" w:eastAsia="Calibri" w:hAnsi="Times New Roman" w:cs="Times New Roman"/>
                <w:b/>
                <w:bCs/>
                <w:i/>
                <w:iCs/>
                <w:sz w:val="24"/>
                <w:szCs w:val="24"/>
              </w:rPr>
              <w:t>Ведение садоводства (13.2)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404AF6">
                <w:rPr>
                  <w:rFonts w:ascii="Times New Roman" w:eastAsia="Calibri" w:hAnsi="Times New Roman" w:cs="Times New Roman"/>
                  <w:bCs/>
                  <w:iCs/>
                  <w:sz w:val="24"/>
                  <w:szCs w:val="24"/>
                </w:rPr>
                <w:t>кодом 2.1</w:t>
              </w:r>
            </w:hyperlink>
            <w:r w:rsidRPr="00404AF6">
              <w:rPr>
                <w:rFonts w:ascii="Times New Roman" w:eastAsia="Calibri" w:hAnsi="Times New Roman" w:cs="Times New Roman"/>
                <w:bCs/>
                <w:iCs/>
                <w:sz w:val="24"/>
                <w:szCs w:val="24"/>
              </w:rPr>
              <w:t>, хозяйственных построек и гаражей для собственных нужд</w:t>
            </w:r>
          </w:p>
        </w:tc>
      </w:tr>
      <w:tr w:rsidR="00404AF6" w:rsidRPr="00404AF6" w:rsidTr="008568EB">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31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Амбулаторное ветеринарное обслуживание (3.10.1)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Деловое управление (4.1)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lang w:eastAsia="ru-RU"/>
              </w:rPr>
              <w:lastRenderedPageBreak/>
              <w:t>Рынки (4.3)</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Магазины (4.4)</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Общественное питание (4.6)</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4AF6" w:rsidRPr="00404AF6" w:rsidTr="008568EB">
        <w:trPr>
          <w:trHeight w:val="1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Гостиничное обслуживание (4.7)</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гостиниц</w:t>
            </w:r>
          </w:p>
        </w:tc>
      </w:tr>
      <w:tr w:rsidR="00404AF6" w:rsidRPr="00404AF6" w:rsidTr="008568EB">
        <w:trPr>
          <w:trHeight w:val="1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детских лагерей</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404AF6">
              <w:rPr>
                <w:rFonts w:ascii="Times New Roman" w:eastAsia="Calibri" w:hAnsi="Times New Roman" w:cs="Times New Roman"/>
                <w:b/>
                <w:bCs/>
                <w:i/>
                <w:iCs/>
                <w:sz w:val="24"/>
                <w:szCs w:val="24"/>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bCs/>
                <w:i/>
                <w:iCs/>
                <w:sz w:val="24"/>
                <w:szCs w:val="24"/>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04AF6" w:rsidRPr="00404AF6" w:rsidRDefault="00404AF6" w:rsidP="00404AF6">
      <w:pPr>
        <w:keepNext/>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Ж2, Ж3:</w:t>
      </w:r>
    </w:p>
    <w:p w:rsidR="00404AF6" w:rsidRPr="00404AF6" w:rsidRDefault="00404AF6" w:rsidP="00404AF6">
      <w:pPr>
        <w:keepNext/>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404AF6" w:rsidRPr="00404AF6" w:rsidTr="008568EB">
        <w:tc>
          <w:tcPr>
            <w:tcW w:w="9923" w:type="dxa"/>
            <w:gridSpan w:val="2"/>
          </w:tcPr>
          <w:p w:rsidR="00404AF6" w:rsidRPr="00404AF6" w:rsidRDefault="00404AF6" w:rsidP="00404AF6">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в том числе их площадь </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минимальный</w:t>
            </w:r>
          </w:p>
        </w:tc>
        <w:tc>
          <w:tcPr>
            <w:tcW w:w="1388" w:type="dxa"/>
            <w:tcBorders>
              <w:top w:val="single" w:sz="4" w:space="0" w:color="auto"/>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0,03 га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404AF6">
              <w:rPr>
                <w:rFonts w:ascii="Times New Roman" w:eastAsia="Times New Roman" w:hAnsi="Times New Roman" w:cs="Times New Roman"/>
                <w:i/>
                <w:sz w:val="24"/>
                <w:szCs w:val="24"/>
                <w:lang w:eastAsia="ru-RU"/>
              </w:rPr>
              <w:t>(300 кв.м)</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максимальный</w:t>
            </w:r>
          </w:p>
        </w:tc>
        <w:tc>
          <w:tcPr>
            <w:tcW w:w="1388" w:type="dxa"/>
            <w:tcBorders>
              <w:top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val="en-US" w:eastAsia="ru-RU"/>
              </w:rPr>
              <w:t xml:space="preserve">0.25 </w:t>
            </w:r>
            <w:r w:rsidRPr="00404AF6">
              <w:rPr>
                <w:rFonts w:ascii="Times New Roman" w:eastAsia="Times New Roman" w:hAnsi="Times New Roman" w:cs="Times New Roman"/>
                <w:sz w:val="24"/>
                <w:szCs w:val="24"/>
                <w:lang w:eastAsia="ru-RU"/>
              </w:rPr>
              <w:t>га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404AF6">
              <w:rPr>
                <w:rFonts w:ascii="Times New Roman" w:eastAsia="Times New Roman" w:hAnsi="Times New Roman" w:cs="Times New Roman"/>
                <w:i/>
                <w:sz w:val="24"/>
                <w:szCs w:val="24"/>
                <w:lang w:eastAsia="ru-RU"/>
              </w:rPr>
              <w:t>(2500 кв.м)</w:t>
            </w:r>
          </w:p>
        </w:tc>
      </w:tr>
      <w:tr w:rsidR="00404AF6" w:rsidRPr="00404AF6" w:rsidTr="008568EB">
        <w:trPr>
          <w:trHeight w:val="819"/>
        </w:trPr>
        <w:tc>
          <w:tcPr>
            <w:tcW w:w="9923" w:type="dxa"/>
            <w:gridSpan w:val="2"/>
          </w:tcPr>
          <w:p w:rsidR="00404AF6" w:rsidRPr="00404AF6" w:rsidRDefault="00404AF6" w:rsidP="00404AF6">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b/>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404AF6" w:rsidRPr="00404AF6" w:rsidTr="008568EB">
        <w:trPr>
          <w:trHeight w:val="171"/>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красной линии до линии застройки  </w:t>
            </w:r>
          </w:p>
        </w:tc>
        <w:tc>
          <w:tcPr>
            <w:tcW w:w="1388" w:type="dxa"/>
            <w:tcBorders>
              <w:top w:val="single" w:sz="4" w:space="0" w:color="auto"/>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м</w:t>
            </w:r>
          </w:p>
        </w:tc>
      </w:tr>
      <w:tr w:rsidR="00404AF6" w:rsidRPr="00404AF6" w:rsidTr="008568EB">
        <w:trPr>
          <w:trHeight w:val="171"/>
        </w:trPr>
        <w:tc>
          <w:tcPr>
            <w:tcW w:w="8535" w:type="dxa"/>
          </w:tcPr>
          <w:p w:rsidR="00404AF6" w:rsidRPr="00404AF6" w:rsidRDefault="00404AF6" w:rsidP="00404AF6">
            <w:pPr>
              <w:widowControl w:val="0"/>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от усадебного, одно-двухквартирного и блокированного дома  до границы </w:t>
            </w:r>
            <w:r w:rsidRPr="00404AF6">
              <w:rPr>
                <w:rFonts w:ascii="Times New Roman" w:eastAsia="Times New Roman" w:hAnsi="Times New Roman" w:cs="Times New Roman"/>
                <w:sz w:val="24"/>
                <w:szCs w:val="24"/>
                <w:lang w:eastAsia="ru-RU"/>
              </w:rPr>
              <w:lastRenderedPageBreak/>
              <w:t xml:space="preserve">соседнего приквартирного участка </w:t>
            </w:r>
          </w:p>
        </w:tc>
        <w:tc>
          <w:tcPr>
            <w:tcW w:w="1388" w:type="dxa"/>
            <w:tcBorders>
              <w:top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3 м</w:t>
            </w:r>
          </w:p>
        </w:tc>
      </w:tr>
      <w:tr w:rsidR="00404AF6" w:rsidRPr="00404AF6" w:rsidTr="008568EB">
        <w:trPr>
          <w:trHeight w:val="288"/>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 xml:space="preserve">  от    постройки для содержания скота и птицы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других построек (бани, гаражи и др.)до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м</w:t>
            </w:r>
          </w:p>
        </w:tc>
      </w:tr>
      <w:tr w:rsidR="00404AF6" w:rsidRPr="00404AF6" w:rsidTr="008568EB">
        <w:trPr>
          <w:trHeight w:val="499"/>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стволов высокорослых деревьев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стволов среднерослых деревьев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кустарников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м</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Предельное количество этажей или предельная высота зданий, строений, сооружений</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не более 5 этажей</w:t>
            </w:r>
          </w:p>
        </w:tc>
      </w:tr>
      <w:tr w:rsidR="00404AF6" w:rsidRPr="00404AF6" w:rsidTr="008568EB">
        <w:trPr>
          <w:trHeight w:val="812"/>
        </w:trPr>
        <w:tc>
          <w:tcPr>
            <w:tcW w:w="8535" w:type="dxa"/>
            <w:tcBorders>
              <w:bottom w:val="single" w:sz="4" w:space="0" w:color="auto"/>
            </w:tcBorders>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70 %</w:t>
            </w:r>
          </w:p>
        </w:tc>
      </w:tr>
    </w:tbl>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u-RU"/>
        </w:rPr>
      </w:pPr>
    </w:p>
    <w:p w:rsidR="00404AF6" w:rsidRPr="00404AF6" w:rsidRDefault="00404AF6" w:rsidP="00404AF6">
      <w:pPr>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spacing w:after="0" w:line="240" w:lineRule="auto"/>
        <w:ind w:firstLine="709"/>
        <w:jc w:val="both"/>
        <w:rPr>
          <w:rFonts w:ascii="Times New Roman" w:eastAsia="Times New Roman" w:hAnsi="Times New Roman" w:cs="Times New Roman"/>
          <w:b/>
          <w:bCs/>
          <w:i/>
          <w:color w:val="000000"/>
          <w:sz w:val="24"/>
          <w:szCs w:val="24"/>
          <w:lang w:eastAsia="ru-RU"/>
        </w:rPr>
      </w:pPr>
      <w:r w:rsidRPr="00404AF6">
        <w:rPr>
          <w:rFonts w:ascii="Times New Roman" w:eastAsia="Times New Roman" w:hAnsi="Times New Roman" w:cs="Times New Roman"/>
          <w:color w:val="000000"/>
          <w:sz w:val="24"/>
          <w:szCs w:val="24"/>
          <w:lang w:eastAsia="ru-RU"/>
        </w:rPr>
        <w:t>! «</w:t>
      </w:r>
      <w:r w:rsidRPr="00404AF6">
        <w:rPr>
          <w:rFonts w:ascii="Times New Roman" w:eastAsia="Times New Roman" w:hAnsi="Times New Roman" w:cs="Times New Roman"/>
          <w:b/>
          <w:bCs/>
          <w:i/>
          <w:color w:val="000000"/>
          <w:sz w:val="24"/>
          <w:szCs w:val="24"/>
          <w:lang w:eastAsia="ru-RU"/>
        </w:rPr>
        <w:t>Примечания»:</w:t>
      </w:r>
      <w:bookmarkStart w:id="62" w:name="sub_3"/>
      <w:r w:rsidRPr="00404AF6">
        <w:rPr>
          <w:rFonts w:ascii="Times New Roman" w:eastAsia="Times New Roman" w:hAnsi="Times New Roman" w:cs="Times New Roman"/>
          <w:b/>
          <w:bCs/>
          <w:i/>
          <w:color w:val="000000"/>
          <w:sz w:val="24"/>
          <w:szCs w:val="24"/>
          <w:lang w:eastAsia="ru-RU"/>
        </w:rPr>
        <w:t xml:space="preserve"> </w:t>
      </w:r>
    </w:p>
    <w:p w:rsidR="00404AF6" w:rsidRPr="00404AF6" w:rsidRDefault="00404AF6" w:rsidP="00404AF6">
      <w:pPr>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bCs/>
          <w:sz w:val="24"/>
          <w:szCs w:val="24"/>
          <w:lang w:eastAsia="ru-RU"/>
        </w:rPr>
        <w:t>1.</w:t>
      </w:r>
      <w:r w:rsidRPr="00404AF6">
        <w:rPr>
          <w:rFonts w:ascii="Times New Roman" w:eastAsia="Times New Roman" w:hAnsi="Times New Roman" w:cs="Times New Roman"/>
          <w:b/>
          <w:bCs/>
          <w:sz w:val="24"/>
          <w:szCs w:val="24"/>
          <w:lang w:eastAsia="ru-RU"/>
        </w:rPr>
        <w:tab/>
        <w:t xml:space="preserve"> </w:t>
      </w:r>
      <w:r w:rsidRPr="00404AF6">
        <w:rPr>
          <w:rFonts w:ascii="Times New Roman" w:eastAsia="Times New Roman" w:hAnsi="Times New Roman" w:cs="Times New Roman"/>
          <w:color w:val="000000"/>
          <w:sz w:val="24"/>
          <w:szCs w:val="24"/>
          <w:lang w:eastAsia="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404AF6" w:rsidRPr="00404AF6" w:rsidRDefault="00404AF6" w:rsidP="00404AF6">
      <w:pPr>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bCs/>
          <w:sz w:val="24"/>
          <w:szCs w:val="24"/>
          <w:lang w:eastAsia="ru-RU"/>
        </w:rPr>
        <w:t xml:space="preserve">2. </w:t>
      </w:r>
      <w:r w:rsidRPr="00404AF6">
        <w:rPr>
          <w:rFonts w:ascii="Times New Roman" w:eastAsia="Times New Roman" w:hAnsi="Times New Roman" w:cs="Times New Roman"/>
          <w:b/>
          <w:bCs/>
          <w:sz w:val="24"/>
          <w:szCs w:val="24"/>
          <w:lang w:eastAsia="ru-RU"/>
        </w:rPr>
        <w:tab/>
      </w:r>
      <w:r w:rsidRPr="00404AF6">
        <w:rPr>
          <w:rFonts w:ascii="Times New Roman" w:eastAsia="Times New Roman" w:hAnsi="Times New Roman" w:cs="Times New Roman"/>
          <w:color w:val="000000"/>
          <w:sz w:val="24"/>
          <w:szCs w:val="24"/>
          <w:lang w:eastAsia="ru-RU"/>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Pr="00404AF6">
        <w:rPr>
          <w:rFonts w:ascii="Times New Roman" w:eastAsia="Times New Roman" w:hAnsi="Times New Roman" w:cs="Times New Roman"/>
          <w:color w:val="000000"/>
          <w:sz w:val="24"/>
          <w:szCs w:val="24"/>
          <w:lang w:eastAsia="ru-RU"/>
        </w:rPr>
        <w:t xml:space="preserve"> имеется письменное взаимное согласие владельцев земельных участков на указанные отклонения; 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404AF6">
          <w:rPr>
            <w:rFonts w:ascii="Times New Roman" w:eastAsia="Times New Roman" w:hAnsi="Times New Roman" w:cs="Times New Roman"/>
            <w:color w:val="000000"/>
            <w:sz w:val="24"/>
            <w:szCs w:val="24"/>
            <w:lang w:eastAsia="ru-RU"/>
          </w:rPr>
          <w:t>6 метров</w:t>
        </w:r>
      </w:smartTag>
      <w:r w:rsidRPr="00404AF6">
        <w:rPr>
          <w:rFonts w:ascii="Times New Roman" w:eastAsia="Times New Roman" w:hAnsi="Times New Roman" w:cs="Times New Roman"/>
          <w:color w:val="000000"/>
          <w:sz w:val="24"/>
          <w:szCs w:val="24"/>
          <w:lang w:eastAsia="ru-RU"/>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404AF6">
          <w:rPr>
            <w:rFonts w:ascii="Times New Roman" w:eastAsia="Times New Roman" w:hAnsi="Times New Roman" w:cs="Times New Roman"/>
            <w:color w:val="000000"/>
            <w:sz w:val="24"/>
            <w:szCs w:val="24"/>
            <w:lang w:eastAsia="ru-RU"/>
          </w:rPr>
          <w:t>2 метра</w:t>
        </w:r>
      </w:smartTag>
      <w:r w:rsidRPr="00404AF6">
        <w:rPr>
          <w:rFonts w:ascii="Times New Roman" w:eastAsia="Times New Roman" w:hAnsi="Times New Roman" w:cs="Times New Roman"/>
          <w:color w:val="000000"/>
          <w:sz w:val="24"/>
          <w:szCs w:val="24"/>
          <w:lang w:eastAsia="ru-RU"/>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color w:val="000000"/>
          <w:sz w:val="24"/>
          <w:szCs w:val="24"/>
          <w:lang w:eastAsia="ru-RU"/>
        </w:rPr>
        <w:t>Минимальные и максимальные размеры для земельных участков с видом разрешенного использования:</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«Хранение автотранспорта (2.7.1)»,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«Размещение гаражей для собственных нужд (2.7.2)»,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«Коммунальное обслуживание (3.1)»,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«Предоставление коммунальных услуг (3.1.1)»,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«Служебные гаражи (4.9)»,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«Связь (6.8)»,</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«Стоянки транспорта общего пользования (7.2.3)»,</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lastRenderedPageBreak/>
        <w:t xml:space="preserve">– «Земельные участки (территории) общего пользования (12.0)»,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«Улично-дорожная сеть (12.0.1)»,</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«Благоустройство территории (12.0.2)»,</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«Общее пользование водными объектами (11.1)» - </w:t>
      </w:r>
    </w:p>
    <w:p w:rsidR="00404AF6" w:rsidRPr="00404AF6" w:rsidRDefault="00404AF6" w:rsidP="00404AF6">
      <w:pPr>
        <w:spacing w:after="0" w:line="240" w:lineRule="auto"/>
        <w:ind w:left="851"/>
        <w:jc w:val="both"/>
        <w:rPr>
          <w:rFonts w:ascii="Times New Roman" w:eastAsia="Times New Roman" w:hAnsi="Times New Roman" w:cs="Times New Roman"/>
          <w:b/>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b/>
          <w:color w:val="000000"/>
          <w:sz w:val="24"/>
          <w:szCs w:val="24"/>
          <w:lang w:eastAsia="ru-RU"/>
        </w:rPr>
        <w:t>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63" w:name="_Toc532891934"/>
      <w:bookmarkStart w:id="64" w:name="_Toc532911686"/>
    </w:p>
    <w:p w:rsidR="00404AF6" w:rsidRPr="00404AF6" w:rsidRDefault="00404AF6" w:rsidP="00404AF6">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r w:rsidRPr="00404AF6">
        <w:rPr>
          <w:rFonts w:ascii="Times New Roman" w:eastAsia="Times New Roman" w:hAnsi="Times New Roman" w:cs="Times New Roman"/>
          <w:b/>
          <w:color w:val="000000"/>
          <w:sz w:val="24"/>
          <w:szCs w:val="24"/>
          <w:lang w:eastAsia="ru-RU"/>
        </w:rPr>
        <w:t>Дополнительные требования для многоквартирных жилых домов:</w:t>
      </w:r>
    </w:p>
    <w:p w:rsidR="00404AF6" w:rsidRPr="00404AF6" w:rsidRDefault="00404AF6" w:rsidP="00404AF6">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404AF6">
          <w:rPr>
            <w:rFonts w:ascii="Times New Roman" w:eastAsia="Times New Roman" w:hAnsi="Times New Roman" w:cs="Times New Roman"/>
            <w:color w:val="000000"/>
            <w:sz w:val="24"/>
            <w:szCs w:val="24"/>
            <w:lang w:eastAsia="ru-RU"/>
          </w:rPr>
          <w:t>25 м</w:t>
        </w:r>
      </w:smartTag>
      <w:r w:rsidRPr="00404AF6">
        <w:rPr>
          <w:rFonts w:ascii="Times New Roman" w:eastAsia="Times New Roman" w:hAnsi="Times New Roman" w:cs="Times New Roman"/>
          <w:color w:val="000000"/>
          <w:sz w:val="24"/>
          <w:szCs w:val="24"/>
          <w:lang w:eastAsia="ru-RU"/>
        </w:rPr>
        <w:t>;</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Нормы парковки - 1 машиноместо на жилую единицу или 66 % от жилых единиц при сгруппированной парковке.</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Расстояние от границ земельных участков до зданий и сооружений нового строительства - не менее десяти метров, для существующей застройки – нет.</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25.  </w:t>
      </w:r>
      <w:bookmarkEnd w:id="63"/>
      <w:bookmarkEnd w:id="64"/>
      <w:r w:rsidRPr="00404AF6">
        <w:rPr>
          <w:rFonts w:ascii="Times New Roman" w:eastAsia="Times New Roman" w:hAnsi="Times New Roman" w:cs="Times New Roman"/>
          <w:b/>
          <w:i/>
          <w:sz w:val="24"/>
          <w:szCs w:val="24"/>
          <w:u w:val="single"/>
          <w:lang w:eastAsia="ru-RU"/>
        </w:rPr>
        <w:t>Общественно-деловая зона (ОД1, ОД2, ОД3, ОДв)</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Зона включает в себя участки территории Могочинского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зоне могут предусматриваться здания и сооружения с размещением объектов инженерной и транспортной инфраструктур.</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зоны ОД1, ОД2, ОД3, ОДв:</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tbl>
      <w:tblPr>
        <w:tblW w:w="13041" w:type="dxa"/>
        <w:tblInd w:w="-444" w:type="dxa"/>
        <w:tblLook w:val="0000"/>
      </w:tblPr>
      <w:tblGrid>
        <w:gridCol w:w="4267"/>
        <w:gridCol w:w="6082"/>
        <w:gridCol w:w="2692"/>
      </w:tblGrid>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Times New Roman" w:hAnsi="Times New Roman" w:cs="Times New Roman"/>
                  <w:sz w:val="24"/>
                  <w:szCs w:val="24"/>
                  <w:lang w:eastAsia="ru-RU"/>
                </w:rPr>
                <w:t>кодами 1.1</w:t>
              </w:r>
            </w:hyperlink>
            <w:r w:rsidRPr="00404AF6">
              <w:rPr>
                <w:rFonts w:ascii="Times New Roman" w:eastAsia="Times New Roman" w:hAnsi="Times New Roman" w:cs="Times New Roman"/>
                <w:sz w:val="24"/>
                <w:szCs w:val="24"/>
                <w:lang w:eastAsia="ru-RU"/>
              </w:rPr>
              <w:t xml:space="preserve"> - </w:t>
            </w:r>
            <w:hyperlink w:anchor="Par126" w:tooltip="1.20" w:history="1">
              <w:r w:rsidRPr="00404AF6">
                <w:rPr>
                  <w:rFonts w:ascii="Times New Roman" w:eastAsia="Times New Roman" w:hAnsi="Times New Roman" w:cs="Times New Roman"/>
                  <w:sz w:val="24"/>
                  <w:szCs w:val="24"/>
                  <w:lang w:eastAsia="ru-RU"/>
                </w:rPr>
                <w:t>1.20</w:t>
              </w:r>
            </w:hyperlink>
            <w:r w:rsidRPr="00404AF6">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Times New Roman" w:hAnsi="Times New Roman" w:cs="Times New Roman"/>
                  <w:sz w:val="24"/>
                  <w:szCs w:val="24"/>
                  <w:lang w:eastAsia="ru-RU"/>
                </w:rPr>
                <w:t>кодами 2.7.2</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кодами 3.1</w:t>
              </w:r>
            </w:hyperlink>
            <w:r w:rsidRPr="00404AF6">
              <w:rPr>
                <w:rFonts w:ascii="Times New Roman" w:eastAsia="Times New Roman" w:hAnsi="Times New Roman" w:cs="Times New Roman"/>
                <w:sz w:val="24"/>
                <w:szCs w:val="24"/>
                <w:lang w:eastAsia="ru-RU"/>
              </w:rPr>
              <w:t xml:space="preserve"> - </w:t>
            </w:r>
            <w:hyperlink w:anchor="Par290" w:tooltip="3.10.2" w:history="1">
              <w:r w:rsidRPr="00404AF6">
                <w:rPr>
                  <w:rFonts w:ascii="Times New Roman" w:eastAsia="Times New Roman" w:hAnsi="Times New Roman" w:cs="Times New Roman"/>
                  <w:sz w:val="24"/>
                  <w:szCs w:val="24"/>
                  <w:lang w:eastAsia="ru-RU"/>
                </w:rPr>
                <w:t>3.10.2</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jc w:val="both"/>
              <w:rPr>
                <w:rFonts w:ascii="Times New Roman" w:eastAsia="Calibri"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404AF6">
                <w:rPr>
                  <w:rFonts w:ascii="Times New Roman" w:eastAsia="Times New Roman" w:hAnsi="Times New Roman" w:cs="Times New Roman"/>
                  <w:sz w:val="24"/>
                  <w:szCs w:val="24"/>
                  <w:lang w:eastAsia="ru-RU"/>
                </w:rPr>
                <w:t>кодами 3.2.1</w:t>
              </w:r>
            </w:hyperlink>
            <w:r w:rsidRPr="00404AF6">
              <w:rPr>
                <w:rFonts w:ascii="Times New Roman" w:eastAsia="Times New Roman" w:hAnsi="Times New Roman" w:cs="Times New Roman"/>
                <w:sz w:val="24"/>
                <w:szCs w:val="24"/>
                <w:lang w:eastAsia="ru-RU"/>
              </w:rPr>
              <w:t xml:space="preserve"> - </w:t>
            </w:r>
            <w:hyperlink w:anchor="Par211" w:tooltip="3.2.4" w:history="1">
              <w:r w:rsidRPr="00404AF6">
                <w:rPr>
                  <w:rFonts w:ascii="Times New Roman" w:eastAsia="Times New Roman" w:hAnsi="Times New Roman" w:cs="Times New Roman"/>
                  <w:sz w:val="24"/>
                  <w:szCs w:val="24"/>
                  <w:lang w:eastAsia="ru-RU"/>
                </w:rPr>
                <w:t>3.2.4</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Общежития (3.2.4)</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
                <w:i/>
                <w:sz w:val="24"/>
                <w:szCs w:val="24"/>
              </w:rPr>
            </w:pPr>
            <w:r w:rsidRPr="00404AF6">
              <w:rPr>
                <w:rFonts w:ascii="Times New Roman" w:eastAsia="Times New Roman" w:hAnsi="Times New Roman" w:cs="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404AF6">
                <w:rPr>
                  <w:rFonts w:ascii="Times New Roman" w:eastAsia="Times New Roman" w:hAnsi="Times New Roman" w:cs="Times New Roman"/>
                  <w:sz w:val="24"/>
                  <w:szCs w:val="24"/>
                  <w:lang w:eastAsia="ru-RU"/>
                </w:rPr>
                <w:t>кодом 4.7</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404AF6">
              <w:rPr>
                <w:rFonts w:ascii="Times New Roman" w:eastAsia="Times New Roman" w:hAnsi="Times New Roman" w:cs="Times New Roman"/>
                <w:sz w:val="24"/>
                <w:szCs w:val="24"/>
                <w:lang w:eastAsia="ru-RU"/>
              </w:rPr>
              <w:lastRenderedPageBreak/>
              <w:t>ремонта, ателье, бани, парикмахерские, прачечные, химчистки, похоронные бюро)</w:t>
            </w:r>
          </w:p>
        </w:tc>
      </w:tr>
      <w:tr w:rsidR="00404AF6" w:rsidRPr="00404AF6" w:rsidTr="008568EB">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404AF6">
                <w:rPr>
                  <w:rFonts w:ascii="Times New Roman" w:eastAsia="Times New Roman" w:hAnsi="Times New Roman" w:cs="Times New Roman"/>
                  <w:sz w:val="24"/>
                  <w:szCs w:val="24"/>
                  <w:lang w:eastAsia="ru-RU"/>
                </w:rPr>
                <w:t>кодами 3.4.1</w:t>
              </w:r>
            </w:hyperlink>
            <w:r w:rsidRPr="00404AF6">
              <w:rPr>
                <w:rFonts w:ascii="Times New Roman" w:eastAsia="Times New Roman" w:hAnsi="Times New Roman" w:cs="Times New Roman"/>
                <w:sz w:val="24"/>
                <w:szCs w:val="24"/>
                <w:lang w:eastAsia="ru-RU"/>
              </w:rPr>
              <w:t xml:space="preserve"> - </w:t>
            </w:r>
            <w:hyperlink w:anchor="Par225" w:tooltip="3.4.2" w:history="1">
              <w:r w:rsidRPr="00404AF6">
                <w:rPr>
                  <w:rFonts w:ascii="Times New Roman" w:eastAsia="Times New Roman" w:hAnsi="Times New Roman" w:cs="Times New Roman"/>
                  <w:sz w:val="24"/>
                  <w:szCs w:val="24"/>
                  <w:lang w:eastAsia="ru-RU"/>
                </w:rPr>
                <w:t>3.4.2</w:t>
              </w:r>
            </w:hyperlink>
          </w:p>
        </w:tc>
        <w:tc>
          <w:tcPr>
            <w:tcW w:w="2692" w:type="dxa"/>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Стационарное медицинское обслуживание (3.4.2)</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станций скорой помощи;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размещение площадок санитарной авиации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04AF6" w:rsidRPr="00404AF6" w:rsidTr="008568EB">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404AF6">
                <w:rPr>
                  <w:rFonts w:ascii="Times New Roman" w:eastAsia="Times New Roman" w:hAnsi="Times New Roman" w:cs="Times New Roman"/>
                  <w:sz w:val="24"/>
                  <w:szCs w:val="24"/>
                  <w:lang w:eastAsia="ru-RU"/>
                </w:rPr>
                <w:t>кодами 3.5.1</w:t>
              </w:r>
            </w:hyperlink>
            <w:r w:rsidRPr="00404AF6">
              <w:rPr>
                <w:rFonts w:ascii="Times New Roman" w:eastAsia="Times New Roman" w:hAnsi="Times New Roman" w:cs="Times New Roman"/>
                <w:sz w:val="24"/>
                <w:szCs w:val="24"/>
                <w:lang w:eastAsia="ru-RU"/>
              </w:rPr>
              <w:t xml:space="preserve"> - </w:t>
            </w:r>
            <w:hyperlink w:anchor="Par237" w:tooltip="3.5.2" w:history="1">
              <w:r w:rsidRPr="00404AF6">
                <w:rPr>
                  <w:rFonts w:ascii="Times New Roman" w:eastAsia="Times New Roman" w:hAnsi="Times New Roman" w:cs="Times New Roman"/>
                  <w:sz w:val="24"/>
                  <w:szCs w:val="24"/>
                  <w:lang w:eastAsia="ru-RU"/>
                </w:rPr>
                <w:t>3.5.2</w:t>
              </w:r>
            </w:hyperlink>
          </w:p>
        </w:tc>
        <w:tc>
          <w:tcPr>
            <w:tcW w:w="2692" w:type="dxa"/>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Дошкольное, начальное и среднее общее образование (3.5.1)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 xml:space="preserve">Культурное развитие </w:t>
            </w:r>
            <w:hyperlink r:id="rId39" w:history="1">
              <w:r w:rsidRPr="00404AF6">
                <w:rPr>
                  <w:rFonts w:ascii="Times New Roman" w:eastAsia="Calibri" w:hAnsi="Times New Roman" w:cs="Times New Roman"/>
                  <w:b/>
                  <w:i/>
                  <w:sz w:val="24"/>
                  <w:szCs w:val="24"/>
                </w:rPr>
                <w:t>(3.6)</w:t>
              </w:r>
            </w:hyperlink>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404AF6">
                <w:rPr>
                  <w:rFonts w:ascii="Times New Roman" w:eastAsia="Times New Roman" w:hAnsi="Times New Roman" w:cs="Times New Roman"/>
                  <w:sz w:val="24"/>
                  <w:szCs w:val="24"/>
                  <w:lang w:eastAsia="ru-RU"/>
                </w:rPr>
                <w:t>кодами 3.6.1</w:t>
              </w:r>
            </w:hyperlink>
            <w:r w:rsidRPr="00404AF6">
              <w:rPr>
                <w:rFonts w:ascii="Times New Roman" w:eastAsia="Times New Roman" w:hAnsi="Times New Roman" w:cs="Times New Roman"/>
                <w:sz w:val="24"/>
                <w:szCs w:val="24"/>
                <w:lang w:eastAsia="ru-RU"/>
              </w:rPr>
              <w:t xml:space="preserve"> - </w:t>
            </w:r>
            <w:hyperlink w:anchor="Par249" w:tooltip="3.6.3" w:history="1">
              <w:r w:rsidRPr="00404AF6">
                <w:rPr>
                  <w:rFonts w:ascii="Times New Roman" w:eastAsia="Times New Roman" w:hAnsi="Times New Roman" w:cs="Times New Roman"/>
                  <w:sz w:val="24"/>
                  <w:szCs w:val="24"/>
                  <w:lang w:eastAsia="ru-RU"/>
                </w:rPr>
                <w:t>3.6.3</w:t>
              </w:r>
            </w:hyperlink>
            <w:r w:rsidRPr="00404AF6">
              <w:rPr>
                <w:rFonts w:ascii="Times New Roman" w:eastAsia="Times New Roman" w:hAnsi="Times New Roman" w:cs="Times New Roman"/>
                <w:sz w:val="24"/>
                <w:szCs w:val="24"/>
                <w:lang w:eastAsia="ru-RU"/>
              </w:rPr>
              <w:t>.</w:t>
            </w:r>
          </w:p>
        </w:tc>
      </w:tr>
      <w:tr w:rsidR="00404AF6" w:rsidRPr="00404AF6" w:rsidTr="008568EB">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404AF6">
                <w:rPr>
                  <w:rFonts w:ascii="Times New Roman" w:eastAsia="Times New Roman" w:hAnsi="Times New Roman" w:cs="Times New Roman"/>
                  <w:sz w:val="24"/>
                  <w:szCs w:val="24"/>
                  <w:lang w:eastAsia="ru-RU"/>
                </w:rPr>
                <w:t>кодами 3.7.1</w:t>
              </w:r>
            </w:hyperlink>
            <w:r w:rsidRPr="00404AF6">
              <w:rPr>
                <w:rFonts w:ascii="Times New Roman" w:eastAsia="Times New Roman" w:hAnsi="Times New Roman" w:cs="Times New Roman"/>
                <w:sz w:val="24"/>
                <w:szCs w:val="24"/>
                <w:lang w:eastAsia="ru-RU"/>
              </w:rPr>
              <w:t xml:space="preserve"> - </w:t>
            </w:r>
            <w:hyperlink w:anchor="Par258" w:tooltip="3.7.2" w:history="1">
              <w:r w:rsidRPr="00404AF6">
                <w:rPr>
                  <w:rFonts w:ascii="Times New Roman" w:eastAsia="Times New Roman" w:hAnsi="Times New Roman" w:cs="Times New Roman"/>
                  <w:sz w:val="24"/>
                  <w:szCs w:val="24"/>
                  <w:lang w:eastAsia="ru-RU"/>
                </w:rPr>
                <w:t>3.7.2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 xml:space="preserve">Общественное управление </w:t>
            </w:r>
            <w:hyperlink r:id="rId40" w:history="1">
              <w:r w:rsidRPr="00404AF6">
                <w:rPr>
                  <w:rFonts w:ascii="Times New Roman" w:eastAsia="Calibri" w:hAnsi="Times New Roman" w:cs="Times New Roman"/>
                  <w:b/>
                  <w:i/>
                  <w:sz w:val="24"/>
                  <w:szCs w:val="24"/>
                </w:rPr>
                <w:t>(3.8)</w:t>
              </w:r>
            </w:hyperlink>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404AF6">
                <w:rPr>
                  <w:rFonts w:ascii="Times New Roman" w:eastAsia="Times New Roman" w:hAnsi="Times New Roman" w:cs="Times New Roman"/>
                  <w:sz w:val="24"/>
                  <w:szCs w:val="24"/>
                  <w:lang w:eastAsia="ru-RU"/>
                </w:rPr>
                <w:t>кодами 3.8.1</w:t>
              </w:r>
            </w:hyperlink>
            <w:r w:rsidRPr="00404AF6">
              <w:rPr>
                <w:rFonts w:ascii="Times New Roman" w:eastAsia="Times New Roman" w:hAnsi="Times New Roman" w:cs="Times New Roman"/>
                <w:sz w:val="24"/>
                <w:szCs w:val="24"/>
                <w:lang w:eastAsia="ru-RU"/>
              </w:rPr>
              <w:t xml:space="preserve"> - </w:t>
            </w:r>
            <w:hyperlink w:anchor="Par267" w:tooltip="3.8.2" w:history="1">
              <w:r w:rsidRPr="00404AF6">
                <w:rPr>
                  <w:rFonts w:ascii="Times New Roman" w:eastAsia="Times New Roman" w:hAnsi="Times New Roman" w:cs="Times New Roman"/>
                  <w:sz w:val="24"/>
                  <w:szCs w:val="24"/>
                  <w:lang w:eastAsia="ru-RU"/>
                </w:rPr>
                <w:t>3.8.2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404AF6">
                <w:rPr>
                  <w:rFonts w:ascii="Times New Roman" w:eastAsia="Times New Roman" w:hAnsi="Times New Roman" w:cs="Times New Roman"/>
                  <w:sz w:val="24"/>
                  <w:szCs w:val="24"/>
                  <w:lang w:eastAsia="ru-RU"/>
                </w:rPr>
                <w:t>кодами 3.9.1</w:t>
              </w:r>
            </w:hyperlink>
            <w:r w:rsidRPr="00404AF6">
              <w:rPr>
                <w:rFonts w:ascii="Times New Roman" w:eastAsia="Times New Roman" w:hAnsi="Times New Roman" w:cs="Times New Roman"/>
                <w:sz w:val="24"/>
                <w:szCs w:val="24"/>
                <w:lang w:eastAsia="ru-RU"/>
              </w:rPr>
              <w:t xml:space="preserve"> - </w:t>
            </w:r>
            <w:hyperlink w:anchor="Par279" w:tooltip="3.9.3" w:history="1">
              <w:r w:rsidRPr="00404AF6">
                <w:rPr>
                  <w:rFonts w:ascii="Times New Roman" w:eastAsia="Times New Roman" w:hAnsi="Times New Roman" w:cs="Times New Roman"/>
                  <w:sz w:val="24"/>
                  <w:szCs w:val="24"/>
                  <w:lang w:eastAsia="ru-RU"/>
                </w:rPr>
                <w:t>3.9.3</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404AF6">
                <w:rPr>
                  <w:rFonts w:ascii="Times New Roman" w:eastAsia="Times New Roman" w:hAnsi="Times New Roman" w:cs="Times New Roman"/>
                  <w:sz w:val="24"/>
                  <w:szCs w:val="24"/>
                  <w:lang w:eastAsia="ru-RU"/>
                </w:rPr>
                <w:t>кодами 3.10.1</w:t>
              </w:r>
            </w:hyperlink>
            <w:r w:rsidRPr="00404AF6">
              <w:rPr>
                <w:rFonts w:ascii="Times New Roman" w:eastAsia="Times New Roman" w:hAnsi="Times New Roman" w:cs="Times New Roman"/>
                <w:sz w:val="24"/>
                <w:szCs w:val="24"/>
                <w:lang w:eastAsia="ru-RU"/>
              </w:rPr>
              <w:t xml:space="preserve"> - </w:t>
            </w:r>
            <w:hyperlink w:anchor="Par290" w:tooltip="3.10.2" w:history="1">
              <w:r w:rsidRPr="00404AF6">
                <w:rPr>
                  <w:rFonts w:ascii="Times New Roman" w:eastAsia="Times New Roman" w:hAnsi="Times New Roman" w:cs="Times New Roman"/>
                  <w:sz w:val="24"/>
                  <w:szCs w:val="24"/>
                  <w:lang w:eastAsia="ru-RU"/>
                </w:rPr>
                <w:t>3.10.2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404AF6">
                <w:rPr>
                  <w:rFonts w:ascii="Times New Roman" w:eastAsia="Times New Roman" w:hAnsi="Times New Roman" w:cs="Times New Roman"/>
                  <w:sz w:val="24"/>
                  <w:szCs w:val="24"/>
                  <w:lang w:eastAsia="ru-RU"/>
                </w:rPr>
                <w:t>кодами 4.1</w:t>
              </w:r>
            </w:hyperlink>
            <w:r w:rsidRPr="00404AF6">
              <w:rPr>
                <w:rFonts w:ascii="Times New Roman" w:eastAsia="Times New Roman" w:hAnsi="Times New Roman" w:cs="Times New Roman"/>
                <w:sz w:val="24"/>
                <w:szCs w:val="24"/>
                <w:lang w:eastAsia="ru-RU"/>
              </w:rPr>
              <w:t xml:space="preserve"> - </w:t>
            </w:r>
            <w:hyperlink w:anchor="Par350" w:tooltip="4.10" w:history="1">
              <w:r w:rsidRPr="00404AF6">
                <w:rPr>
                  <w:rFonts w:ascii="Times New Roman" w:eastAsia="Times New Roman" w:hAnsi="Times New Roman" w:cs="Times New Roman"/>
                  <w:sz w:val="24"/>
                  <w:szCs w:val="24"/>
                  <w:lang w:eastAsia="ru-RU"/>
                </w:rPr>
                <w:t>4.10</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404AF6">
              <w:rPr>
                <w:rFonts w:ascii="Times New Roman" w:eastAsia="Times New Roman" w:hAnsi="Times New Roman" w:cs="Times New Roman"/>
                <w:sz w:val="24"/>
                <w:szCs w:val="24"/>
                <w:lang w:eastAsia="ru-RU"/>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Рынки (4.3)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4AF6" w:rsidRPr="00404AF6" w:rsidRDefault="00404AF6" w:rsidP="00404AF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4AF6" w:rsidRPr="00404AF6" w:rsidTr="008568EB">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гостиниц</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Times New Roman" w:hAnsi="Times New Roman" w:cs="Times New Roman"/>
                  <w:sz w:val="24"/>
                  <w:szCs w:val="24"/>
                  <w:lang w:eastAsia="ru-RU"/>
                </w:rPr>
                <w:t>кодами 3.0</w:t>
              </w:r>
            </w:hyperlink>
            <w:r w:rsidRPr="00404AF6">
              <w:rPr>
                <w:rFonts w:ascii="Times New Roman" w:eastAsia="Times New Roman" w:hAnsi="Times New Roman" w:cs="Times New Roman"/>
                <w:sz w:val="24"/>
                <w:szCs w:val="24"/>
                <w:lang w:eastAsia="ru-RU"/>
              </w:rPr>
              <w:t xml:space="preserve">, </w:t>
            </w:r>
            <w:hyperlink w:anchor="Par293" w:tooltip="4.0" w:history="1">
              <w:r w:rsidRPr="00404AF6">
                <w:rPr>
                  <w:rFonts w:ascii="Times New Roman" w:eastAsia="Times New Roman" w:hAnsi="Times New Roman" w:cs="Times New Roman"/>
                  <w:sz w:val="24"/>
                  <w:szCs w:val="24"/>
                  <w:lang w:eastAsia="ru-RU"/>
                </w:rPr>
                <w:t>4.0</w:t>
              </w:r>
            </w:hyperlink>
            <w:r w:rsidRPr="00404AF6">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404AF6">
                <w:rPr>
                  <w:rFonts w:ascii="Times New Roman" w:eastAsia="Times New Roman" w:hAnsi="Times New Roman" w:cs="Times New Roman"/>
                  <w:sz w:val="24"/>
                  <w:szCs w:val="24"/>
                  <w:lang w:eastAsia="ru-RU"/>
                </w:rPr>
                <w:t>кодами 4.9.1.1</w:t>
              </w:r>
            </w:hyperlink>
            <w:r w:rsidRPr="00404AF6">
              <w:rPr>
                <w:rFonts w:ascii="Times New Roman" w:eastAsia="Times New Roman" w:hAnsi="Times New Roman" w:cs="Times New Roman"/>
                <w:sz w:val="24"/>
                <w:szCs w:val="24"/>
                <w:lang w:eastAsia="ru-RU"/>
              </w:rPr>
              <w:t xml:space="preserve"> - </w:t>
            </w:r>
            <w:hyperlink w:anchor="Par347" w:tooltip="4.9.1.4" w:history="1">
              <w:r w:rsidRPr="00404AF6">
                <w:rPr>
                  <w:rFonts w:ascii="Times New Roman" w:eastAsia="Times New Roman" w:hAnsi="Times New Roman" w:cs="Times New Roman"/>
                  <w:sz w:val="24"/>
                  <w:szCs w:val="24"/>
                  <w:lang w:eastAsia="ru-RU"/>
                </w:rPr>
                <w:t>4.9.1.4</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автомобильных моек, а также размещение магазинов сопутствующей торговли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04AF6" w:rsidRPr="00404AF6" w:rsidTr="008568EB">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кодом 3.1</w:t>
              </w:r>
            </w:hyperlink>
            <w:r w:rsidRPr="00404AF6">
              <w:rPr>
                <w:rFonts w:ascii="Times New Roman" w:eastAsia="Times New Roman" w:hAnsi="Times New Roman" w:cs="Times New Roman"/>
                <w:sz w:val="24"/>
                <w:szCs w:val="24"/>
                <w:lang w:eastAsia="ru-RU"/>
              </w:rPr>
              <w:t>.</w:t>
            </w:r>
          </w:p>
        </w:tc>
      </w:tr>
      <w:tr w:rsidR="00404AF6" w:rsidRPr="00404AF6" w:rsidTr="008568EB">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w:t>
            </w:r>
            <w:hyperlink w:anchor="Par208" w:tooltip="3.2.3" w:history="1">
              <w:r w:rsidRPr="00404AF6">
                <w:rPr>
                  <w:rFonts w:ascii="Times New Roman" w:eastAsia="Times New Roman" w:hAnsi="Times New Roman" w:cs="Times New Roman"/>
                  <w:sz w:val="24"/>
                  <w:szCs w:val="24"/>
                  <w:lang w:eastAsia="ru-RU"/>
                </w:rPr>
                <w:t>3.2.3</w:t>
              </w:r>
            </w:hyperlink>
          </w:p>
        </w:tc>
      </w:tr>
      <w:tr w:rsidR="00404AF6" w:rsidRPr="00404AF6" w:rsidTr="008568EB">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Склад (6.9)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404AF6">
                <w:rPr>
                  <w:rFonts w:ascii="Times New Roman" w:eastAsia="Times New Roman" w:hAnsi="Times New Roman" w:cs="Times New Roman"/>
                  <w:sz w:val="24"/>
                  <w:szCs w:val="24"/>
                  <w:lang w:eastAsia="ru-RU"/>
                </w:rPr>
                <w:t>кодом 7.6</w:t>
              </w:r>
            </w:hyperlink>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404AF6">
              <w:rPr>
                <w:rFonts w:ascii="Times New Roman" w:eastAsia="Times New Roman" w:hAnsi="Times New Roman" w:cs="Times New Roman"/>
                <w:sz w:val="24"/>
                <w:szCs w:val="24"/>
                <w:lang w:eastAsia="ru-RU"/>
              </w:rPr>
              <w:lastRenderedPageBreak/>
              <w:t>производственных зданий</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404AF6">
                <w:rPr>
                  <w:rFonts w:ascii="Times New Roman" w:eastAsia="Times New Roman" w:hAnsi="Times New Roman" w:cs="Times New Roman"/>
                  <w:sz w:val="24"/>
                  <w:szCs w:val="24"/>
                  <w:lang w:eastAsia="ru-RU"/>
                </w:rPr>
                <w:t>кодами 12.0.1</w:t>
              </w:r>
            </w:hyperlink>
            <w:r w:rsidRPr="00404AF6">
              <w:rPr>
                <w:rFonts w:ascii="Times New Roman" w:eastAsia="Times New Roman" w:hAnsi="Times New Roman" w:cs="Times New Roman"/>
                <w:sz w:val="24"/>
                <w:szCs w:val="24"/>
                <w:lang w:eastAsia="ru-RU"/>
              </w:rPr>
              <w:t xml:space="preserve"> - </w:t>
            </w:r>
            <w:hyperlink w:anchor="Par565" w:tooltip="12.0.2" w:history="1">
              <w:r w:rsidRPr="00404AF6">
                <w:rPr>
                  <w:rFonts w:ascii="Times New Roman" w:eastAsia="Times New Roman" w:hAnsi="Times New Roman" w:cs="Times New Roman"/>
                  <w:sz w:val="24"/>
                  <w:szCs w:val="24"/>
                  <w:lang w:eastAsia="ru-RU"/>
                </w:rPr>
                <w:t>12.0.2</w:t>
              </w:r>
            </w:hyperlink>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Times New Roman" w:hAnsi="Times New Roman" w:cs="Times New Roman"/>
                  <w:sz w:val="24"/>
                  <w:szCs w:val="24"/>
                  <w:lang w:eastAsia="ru-RU"/>
                </w:rPr>
                <w:t>кодами 2.7.1</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r w:rsidRPr="00404AF6">
              <w:rPr>
                <w:rFonts w:ascii="Times New Roman" w:eastAsia="Times New Roman" w:hAnsi="Times New Roman" w:cs="Times New Roman"/>
                <w:sz w:val="24"/>
                <w:szCs w:val="24"/>
                <w:lang w:eastAsia="ru-RU"/>
              </w:rPr>
              <w:t xml:space="preserve">, </w:t>
            </w:r>
            <w:hyperlink w:anchor="Par474" w:tooltip="7.2.3" w:history="1">
              <w:r w:rsidRPr="00404AF6">
                <w:rPr>
                  <w:rFonts w:ascii="Times New Roman" w:eastAsia="Times New Roman" w:hAnsi="Times New Roman" w:cs="Times New Roman"/>
                  <w:sz w:val="24"/>
                  <w:szCs w:val="24"/>
                  <w:lang w:eastAsia="ru-RU"/>
                </w:rPr>
                <w:t>7.2.3</w:t>
              </w:r>
            </w:hyperlink>
            <w:r w:rsidRPr="00404AF6">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4AF6" w:rsidRPr="00404AF6" w:rsidTr="008568EB">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детских лагерей</w:t>
            </w:r>
          </w:p>
        </w:tc>
      </w:tr>
      <w:tr w:rsidR="00404AF6" w:rsidRPr="00404AF6" w:rsidTr="008568EB">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Запас (12.3)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Отсутствие хозяйственной деятельности</w:t>
            </w:r>
          </w:p>
        </w:tc>
      </w:tr>
    </w:tbl>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общественно-деловой зоне ОД1, ОД2, ОД3, ОДв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26. </w:t>
      </w:r>
      <w:r w:rsidRPr="00404AF6">
        <w:rPr>
          <w:rFonts w:ascii="Times New Roman" w:eastAsia="Times New Roman" w:hAnsi="Times New Roman" w:cs="Times New Roman"/>
          <w:b/>
          <w:i/>
          <w:sz w:val="24"/>
          <w:szCs w:val="24"/>
          <w:u w:val="single"/>
          <w:lang w:eastAsia="ru-RU"/>
        </w:rPr>
        <w:t>Зона сельскохозяйственного использования (СХ1, СХ3)</w:t>
      </w: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Courier New" w:eastAsia="Times New Roman" w:hAnsi="Courier New" w:cs="Courier New"/>
          <w:sz w:val="20"/>
          <w:szCs w:val="20"/>
          <w:lang w:eastAsia="ru-RU"/>
        </w:rPr>
        <w:t xml:space="preserve">  </w:t>
      </w:r>
      <w:r w:rsidRPr="00404AF6">
        <w:rPr>
          <w:rFonts w:ascii="Times New Roman" w:eastAsia="Times New Roman" w:hAnsi="Times New Roman" w:cs="Times New Roman"/>
          <w:color w:val="000000"/>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404AF6" w:rsidRPr="00404AF6" w:rsidTr="008568EB">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Calibri" w:hAnsi="Times New Roman" w:cs="Times New Roman"/>
                  <w:bCs/>
                  <w:iCs/>
                  <w:sz w:val="24"/>
                  <w:szCs w:val="24"/>
                </w:rPr>
                <w:t>кодами 1.1</w:t>
              </w:r>
            </w:hyperlink>
            <w:r w:rsidRPr="00404AF6">
              <w:rPr>
                <w:rFonts w:ascii="Times New Roman" w:eastAsia="Calibri" w:hAnsi="Times New Roman" w:cs="Times New Roman"/>
                <w:bCs/>
                <w:iCs/>
                <w:sz w:val="24"/>
                <w:szCs w:val="24"/>
              </w:rPr>
              <w:t xml:space="preserve"> - </w:t>
            </w:r>
            <w:hyperlink w:anchor="Par126" w:tooltip="1.20" w:history="1">
              <w:r w:rsidRPr="00404AF6">
                <w:rPr>
                  <w:rFonts w:ascii="Times New Roman" w:eastAsia="Calibri" w:hAnsi="Times New Roman" w:cs="Times New Roman"/>
                  <w:bCs/>
                  <w:iCs/>
                  <w:sz w:val="24"/>
                  <w:szCs w:val="24"/>
                </w:rPr>
                <w:t>1.20</w:t>
              </w:r>
            </w:hyperlink>
            <w:r w:rsidRPr="00404AF6">
              <w:rPr>
                <w:rFonts w:ascii="Times New Roman" w:eastAsia="Calibri" w:hAnsi="Times New Roman" w:cs="Times New Roman"/>
                <w:bCs/>
                <w:iCs/>
                <w:sz w:val="24"/>
                <w:szCs w:val="24"/>
              </w:rPr>
              <w:t xml:space="preserve">, в том числе размещение зданий и сооружений, используемых для хранения и </w:t>
            </w:r>
            <w:r w:rsidRPr="00404AF6">
              <w:rPr>
                <w:rFonts w:ascii="Times New Roman" w:eastAsia="Calibri" w:hAnsi="Times New Roman" w:cs="Times New Roman"/>
                <w:bCs/>
                <w:iCs/>
                <w:sz w:val="24"/>
                <w:szCs w:val="24"/>
              </w:rPr>
              <w:lastRenderedPageBreak/>
              <w:t>переработки сельскохозяйственной продукции</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Растениеводство (1.1)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54" w:tooltip="1.2" w:history="1">
              <w:r w:rsidRPr="00404AF6">
                <w:rPr>
                  <w:rFonts w:ascii="Times New Roman" w:eastAsia="Calibri" w:hAnsi="Times New Roman" w:cs="Times New Roman"/>
                  <w:bCs/>
                  <w:iCs/>
                  <w:sz w:val="24"/>
                  <w:szCs w:val="24"/>
                </w:rPr>
                <w:t>кодами 1.2</w:t>
              </w:r>
            </w:hyperlink>
            <w:r w:rsidRPr="00404AF6">
              <w:rPr>
                <w:rFonts w:ascii="Times New Roman" w:eastAsia="Calibri" w:hAnsi="Times New Roman" w:cs="Times New Roman"/>
                <w:bCs/>
                <w:iCs/>
                <w:sz w:val="24"/>
                <w:szCs w:val="24"/>
              </w:rPr>
              <w:t xml:space="preserve"> - </w:t>
            </w:r>
            <w:hyperlink w:anchor="Par70" w:tooltip="1.6" w:history="1">
              <w:r w:rsidRPr="00404AF6">
                <w:rPr>
                  <w:rFonts w:ascii="Times New Roman" w:eastAsia="Calibri" w:hAnsi="Times New Roman" w:cs="Times New Roman"/>
                  <w:bCs/>
                  <w:iCs/>
                  <w:sz w:val="24"/>
                  <w:szCs w:val="24"/>
                </w:rPr>
                <w:t>1.6</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Овощеводство (1.3)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Садоводство (1.5)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Животноводство (1.7)</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Скотоводство (1.8)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Звероводство (1.9)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разведение племенных животных, производство и </w:t>
            </w:r>
            <w:r w:rsidRPr="00404AF6">
              <w:rPr>
                <w:rFonts w:ascii="Times New Roman" w:eastAsia="Calibri" w:hAnsi="Times New Roman" w:cs="Times New Roman"/>
                <w:bCs/>
                <w:iCs/>
                <w:sz w:val="24"/>
                <w:szCs w:val="24"/>
              </w:rPr>
              <w:lastRenderedPageBreak/>
              <w:t>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Птицеводство (1.10)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Свиноводство (1.11)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Пчеловодство (1.12)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Рыбоводство (1.13)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и переработка сельскохозяйственной продукции</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(1.15)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Arial" w:eastAsia="Times New Roman" w:hAnsi="Arial" w:cs="Arial"/>
                <w:sz w:val="20"/>
                <w:szCs w:val="20"/>
                <w:lang w:eastAsia="ru-RU"/>
              </w:rPr>
            </w:pPr>
            <w:r w:rsidRPr="00404AF6">
              <w:rPr>
                <w:rFonts w:ascii="Times New Roman" w:eastAsia="Calibri" w:hAnsi="Times New Roman" w:cs="Times New Roman"/>
                <w:b/>
                <w:i/>
                <w:sz w:val="24"/>
                <w:szCs w:val="24"/>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Производство сельскохозяйственной продукции без права возведения объектов капитального строительства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сельскохозяйственного производства</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(1.18)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Сенокошение (1.19)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Кошение трав, сбор и заготовка сена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Выпас сельскохозяйственных животных</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404AF6">
              <w:rPr>
                <w:rFonts w:ascii="Times New Roman" w:eastAsia="Calibri" w:hAnsi="Times New Roman" w:cs="Times New Roman"/>
                <w:bCs/>
                <w:iCs/>
                <w:sz w:val="24"/>
                <w:szCs w:val="24"/>
              </w:rPr>
              <w:lastRenderedPageBreak/>
              <w:t xml:space="preserve">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 (4.9)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Calibri" w:eastAsia="Times New Roman" w:hAnsi="Calibri" w:cs="Calibri"/>
                <w:szCs w:val="20"/>
                <w:lang w:eastAsia="ru-RU"/>
              </w:rPr>
            </w:pPr>
            <w:r w:rsidRPr="00404AF6">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bCs/>
                  <w:iCs/>
                  <w:sz w:val="24"/>
                  <w:szCs w:val="24"/>
                </w:rPr>
                <w:t>кодами 3.0</w:t>
              </w:r>
            </w:hyperlink>
            <w:r w:rsidRPr="00404AF6">
              <w:rPr>
                <w:rFonts w:ascii="Times New Roman" w:eastAsia="Calibri" w:hAnsi="Times New Roman" w:cs="Times New Roman"/>
                <w:bCs/>
                <w:iCs/>
                <w:sz w:val="24"/>
                <w:szCs w:val="24"/>
              </w:rPr>
              <w:t xml:space="preserve">, </w:t>
            </w:r>
            <w:hyperlink w:anchor="Par293" w:tooltip="4.0" w:history="1">
              <w:r w:rsidRPr="00404AF6">
                <w:rPr>
                  <w:rFonts w:ascii="Times New Roman" w:eastAsia="Calibri" w:hAnsi="Times New Roman" w:cs="Times New Roman"/>
                  <w:bCs/>
                  <w:iCs/>
                  <w:sz w:val="24"/>
                  <w:szCs w:val="24"/>
                </w:rPr>
                <w:t>4.0</w:t>
              </w:r>
            </w:hyperlink>
            <w:r w:rsidRPr="00404AF6">
              <w:rPr>
                <w:rFonts w:ascii="Times New Roman" w:eastAsia="Calibri" w:hAnsi="Times New Roman" w:cs="Times New Roman"/>
                <w:bCs/>
                <w:iCs/>
                <w:sz w:val="24"/>
                <w:szCs w:val="24"/>
              </w:rPr>
              <w:t>, а также для стоянки и хранения транспортных средств общего пользования, в том числе в депо</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404AF6">
              <w:rPr>
                <w:rFonts w:ascii="Times New Roman" w:eastAsia="Calibri" w:hAnsi="Times New Roman" w:cs="Times New Roman"/>
                <w:b/>
                <w:bCs/>
                <w:i/>
                <w:iCs/>
                <w:sz w:val="24"/>
                <w:szCs w:val="24"/>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Энергетика (6.7)</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Calibri" w:hAnsi="Times New Roman" w:cs="Times New Roman"/>
                  <w:bCs/>
                  <w:iCs/>
                  <w:sz w:val="24"/>
                  <w:szCs w:val="24"/>
                </w:rPr>
                <w:t>кодом 3.1</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Связь (6.8)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404AF6">
              <w:rPr>
                <w:rFonts w:ascii="Times New Roman" w:eastAsia="Calibri" w:hAnsi="Times New Roman" w:cs="Times New Roman"/>
                <w:bCs/>
                <w:iCs/>
                <w:sz w:val="24"/>
                <w:szCs w:val="24"/>
              </w:rPr>
              <w:lastRenderedPageBreak/>
              <w:t xml:space="preserve">предусмотрено содержанием видов разрешенного использования с </w:t>
            </w:r>
            <w:hyperlink w:anchor="Par191" w:tooltip="3.1.1" w:history="1">
              <w:r w:rsidRPr="00404AF6">
                <w:rPr>
                  <w:rFonts w:ascii="Times New Roman" w:eastAsia="Calibri" w:hAnsi="Times New Roman" w:cs="Times New Roman"/>
                  <w:bCs/>
                  <w:iCs/>
                  <w:sz w:val="24"/>
                  <w:szCs w:val="24"/>
                </w:rPr>
                <w:t>кодами 3.1.1</w:t>
              </w:r>
            </w:hyperlink>
            <w:r w:rsidRPr="00404AF6">
              <w:rPr>
                <w:rFonts w:ascii="Times New Roman" w:eastAsia="Calibri" w:hAnsi="Times New Roman" w:cs="Times New Roman"/>
                <w:bCs/>
                <w:iCs/>
                <w:sz w:val="24"/>
                <w:szCs w:val="24"/>
              </w:rPr>
              <w:t xml:space="preserve">, </w:t>
            </w:r>
            <w:hyperlink w:anchor="Par208" w:tooltip="3.2.3" w:history="1">
              <w:r w:rsidRPr="00404AF6">
                <w:rPr>
                  <w:rFonts w:ascii="Times New Roman" w:eastAsia="Calibri" w:hAnsi="Times New Roman" w:cs="Times New Roman"/>
                  <w:bCs/>
                  <w:iCs/>
                  <w:sz w:val="24"/>
                  <w:szCs w:val="24"/>
                </w:rPr>
                <w:t>3.2.3</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lastRenderedPageBreak/>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Водные объекты (11.0)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 xml:space="preserve">Земельные участки (территории) общего пользования </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(12.0)</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Улично-дорожная сеть (12.0.1)</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Calibri" w:hAnsi="Times New Roman" w:cs="Times New Roman"/>
                  <w:bCs/>
                  <w:iCs/>
                  <w:sz w:val="24"/>
                  <w:szCs w:val="24"/>
                </w:rPr>
                <w:t>кодами 2.7.1</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r w:rsidRPr="00404AF6">
              <w:rPr>
                <w:rFonts w:ascii="Times New Roman" w:eastAsia="Calibri" w:hAnsi="Times New Roman" w:cs="Times New Roman"/>
                <w:bCs/>
                <w:iCs/>
                <w:sz w:val="24"/>
                <w:szCs w:val="24"/>
              </w:rPr>
              <w:t xml:space="preserve">, </w:t>
            </w:r>
            <w:hyperlink w:anchor="Par474" w:tooltip="7.2.3" w:history="1">
              <w:r w:rsidRPr="00404AF6">
                <w:rPr>
                  <w:rFonts w:ascii="Times New Roman" w:eastAsia="Calibri" w:hAnsi="Times New Roman" w:cs="Times New Roman"/>
                  <w:bCs/>
                  <w:iCs/>
                  <w:sz w:val="24"/>
                  <w:szCs w:val="24"/>
                </w:rPr>
                <w:t>7.2.3</w:t>
              </w:r>
            </w:hyperlink>
            <w:r w:rsidRPr="00404AF6">
              <w:rPr>
                <w:rFonts w:ascii="Times New Roman" w:eastAsia="Calibri" w:hAnsi="Times New Roman" w:cs="Times New Roman"/>
                <w:bCs/>
                <w:iCs/>
                <w:sz w:val="24"/>
                <w:szCs w:val="24"/>
              </w:rPr>
              <w:t>, а также некапитальных сооружений, предназначенных для охраны транспортных средств</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огородничества</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(13.1)</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садоводства (13.2)</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Cs w:val="20"/>
                <w:lang w:eastAsia="ru-RU"/>
              </w:rPr>
            </w:pP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Calibri" w:eastAsia="Times New Roman" w:hAnsi="Calibri" w:cs="Calibri"/>
                <w:szCs w:val="20"/>
                <w:lang w:eastAsia="ru-RU"/>
              </w:rPr>
            </w:pPr>
            <w:r w:rsidRPr="00404AF6">
              <w:rPr>
                <w:rFonts w:ascii="Times New Roman" w:eastAsia="Times New Roman" w:hAnsi="Times New Roman" w:cs="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404AF6">
              <w:rPr>
                <w:rFonts w:ascii="Times New Roman" w:eastAsia="Times New Roman" w:hAnsi="Times New Roman" w:cs="Times New Roman"/>
                <w:sz w:val="24"/>
                <w:szCs w:val="24"/>
                <w:lang w:eastAsia="ru-RU"/>
              </w:rPr>
              <w:lastRenderedPageBreak/>
              <w:t xml:space="preserve">указанного в описании вида разрешенного использования с </w:t>
            </w:r>
            <w:hyperlink w:anchor="Par136" w:tooltip="2.1" w:history="1">
              <w:r w:rsidRPr="00404AF6">
                <w:rPr>
                  <w:rFonts w:ascii="Times New Roman" w:eastAsia="Times New Roman" w:hAnsi="Times New Roman" w:cs="Times New Roman"/>
                  <w:sz w:val="24"/>
                  <w:szCs w:val="24"/>
                  <w:lang w:eastAsia="ru-RU"/>
                </w:rPr>
                <w:t>кодом 2.1</w:t>
              </w:r>
            </w:hyperlink>
            <w:r w:rsidRPr="00404AF6">
              <w:rPr>
                <w:rFonts w:ascii="Times New Roman" w:eastAsia="Times New Roman" w:hAnsi="Times New Roman" w:cs="Times New Roman"/>
                <w:sz w:val="24"/>
                <w:szCs w:val="24"/>
                <w:lang w:eastAsia="ru-RU"/>
              </w:rPr>
              <w:t>, хозяйственных построек и гаражей для собственных нужд</w:t>
            </w:r>
          </w:p>
        </w:tc>
      </w:tr>
      <w:tr w:rsidR="00404AF6" w:rsidRPr="00404AF6" w:rsidTr="008568EB">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lastRenderedPageBreak/>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Рынки (4.3)</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Магазины (4.4)</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Складские площадки (6.9.1)</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bl>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СХ3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4AF6" w:rsidRPr="00404AF6" w:rsidRDefault="00404AF6" w:rsidP="00404AF6">
      <w:pPr>
        <w:spacing w:after="0" w:line="240" w:lineRule="auto"/>
        <w:ind w:left="2268" w:hanging="1559"/>
        <w:jc w:val="both"/>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27.  </w:t>
      </w:r>
      <w:r w:rsidRPr="00404AF6">
        <w:rPr>
          <w:rFonts w:ascii="Times New Roman" w:eastAsia="Times New Roman" w:hAnsi="Times New Roman" w:cs="Times New Roman"/>
          <w:b/>
          <w:i/>
          <w:sz w:val="24"/>
          <w:szCs w:val="24"/>
          <w:u w:val="single"/>
          <w:lang w:eastAsia="ru-RU"/>
        </w:rPr>
        <w:t>Производственная зона (П1, П2, П3)</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tbl>
      <w:tblPr>
        <w:tblW w:w="10065" w:type="dxa"/>
        <w:tblInd w:w="-449" w:type="dxa"/>
        <w:tblLook w:val="0000"/>
      </w:tblPr>
      <w:tblGrid>
        <w:gridCol w:w="4269"/>
        <w:gridCol w:w="5796"/>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Хранение автотранспорта (2.7.1)</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Общежития (3.2.4)</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404AF6">
                <w:rPr>
                  <w:rFonts w:ascii="Times New Roman" w:eastAsia="Calibri" w:hAnsi="Times New Roman" w:cs="Times New Roman"/>
                  <w:bCs/>
                  <w:iCs/>
                  <w:sz w:val="24"/>
                  <w:szCs w:val="24"/>
                </w:rPr>
                <w:t>кодом 4.7</w:t>
              </w:r>
            </w:hyperlink>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Проведение научных испытаний (3.9.3)</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 (4.9)</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bCs/>
                  <w:iCs/>
                  <w:sz w:val="24"/>
                  <w:szCs w:val="24"/>
                </w:rPr>
                <w:t>кодами 3.0</w:t>
              </w:r>
            </w:hyperlink>
            <w:r w:rsidRPr="00404AF6">
              <w:rPr>
                <w:rFonts w:ascii="Times New Roman" w:eastAsia="Calibri" w:hAnsi="Times New Roman" w:cs="Times New Roman"/>
                <w:bCs/>
                <w:iCs/>
                <w:sz w:val="24"/>
                <w:szCs w:val="24"/>
              </w:rPr>
              <w:t xml:space="preserve">, </w:t>
            </w:r>
            <w:hyperlink w:anchor="Par293" w:tooltip="4.0" w:history="1">
              <w:r w:rsidRPr="00404AF6">
                <w:rPr>
                  <w:rFonts w:ascii="Times New Roman" w:eastAsia="Calibri" w:hAnsi="Times New Roman" w:cs="Times New Roman"/>
                  <w:bCs/>
                  <w:iCs/>
                  <w:sz w:val="24"/>
                  <w:szCs w:val="24"/>
                </w:rPr>
                <w:t>4.0</w:t>
              </w:r>
            </w:hyperlink>
            <w:r w:rsidRPr="00404AF6">
              <w:rPr>
                <w:rFonts w:ascii="Times New Roman" w:eastAsia="Calibri" w:hAnsi="Times New Roman" w:cs="Times New Roman"/>
                <w:bCs/>
                <w:iCs/>
                <w:sz w:val="24"/>
                <w:szCs w:val="24"/>
              </w:rPr>
              <w:t xml:space="preserve">, а также для стоянки и хранения транспортных средств </w:t>
            </w:r>
            <w:r w:rsidRPr="00404AF6">
              <w:rPr>
                <w:rFonts w:ascii="Times New Roman" w:eastAsia="Calibri" w:hAnsi="Times New Roman" w:cs="Times New Roman"/>
                <w:bCs/>
                <w:iCs/>
                <w:sz w:val="24"/>
                <w:szCs w:val="24"/>
              </w:rPr>
              <w:lastRenderedPageBreak/>
              <w:t>общего пользования, в том числе в депо</w:t>
            </w:r>
          </w:p>
        </w:tc>
      </w:tr>
      <w:tr w:rsidR="00404AF6" w:rsidRPr="00404AF6" w:rsidTr="008568EB">
        <w:trPr>
          <w:trHeight w:val="696"/>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Производственная деятельность (6.0)</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Недропользование (6.1)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Тяжелая промышленность (6.2)</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04AF6" w:rsidRPr="00404AF6" w:rsidTr="008568EB">
        <w:trPr>
          <w:trHeight w:val="131"/>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Автомобилестроительная промышленность (6.2.1)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04AF6" w:rsidRPr="00404AF6" w:rsidTr="008568EB">
        <w:trPr>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Легкая промышленность (6.3)</w:t>
            </w:r>
          </w:p>
          <w:p w:rsidR="00404AF6" w:rsidRPr="00404AF6" w:rsidRDefault="00404AF6" w:rsidP="00404AF6">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404AF6" w:rsidRPr="00404AF6" w:rsidTr="008568EB">
        <w:trPr>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Фармацевтическая промышленность (6.3.1)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Пищевая промышленность (6.4)</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Нефтехимическая промышленность (6.5)</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04AF6" w:rsidRPr="00404AF6" w:rsidTr="008568EB">
        <w:trPr>
          <w:trHeight w:val="27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Строительная промышленность (6.6)</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04AF6" w:rsidRPr="00404AF6" w:rsidTr="008568EB">
        <w:trPr>
          <w:trHeight w:val="144"/>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Энергетика (6.7)</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04AF6" w:rsidRPr="00404AF6" w:rsidTr="008568EB">
        <w:trPr>
          <w:trHeight w:val="99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Связь (6.8)</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04AF6" w:rsidRPr="00404AF6" w:rsidTr="008568EB">
        <w:trPr>
          <w:trHeight w:val="274"/>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Склады (6.9)</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trHeight w:val="274"/>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Целлюлозно-бумажная промышленность (6.11)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Научно-производственная деятельность (6.12)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технологических, промышленных, агропромышленных парков, бизнес-инкубаторов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Трубопроводный транспорт (7.5)</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Заготовка древесины (10.1)</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Лесные плантации (10.2)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Заготовка лесных ресурсов (10.3)</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Специальное пользование водными объектами (11.2)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Гидротехнические сооружения (11.3)</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98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Сельскохозяйственное использование (1.0)</w:t>
            </w: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Calibri" w:hAnsi="Times New Roman" w:cs="Times New Roman"/>
                  <w:bCs/>
                  <w:iCs/>
                  <w:sz w:val="24"/>
                  <w:szCs w:val="24"/>
                </w:rPr>
                <w:t>кодами 1.1</w:t>
              </w:r>
            </w:hyperlink>
            <w:r w:rsidRPr="00404AF6">
              <w:rPr>
                <w:rFonts w:ascii="Times New Roman" w:eastAsia="Calibri" w:hAnsi="Times New Roman" w:cs="Times New Roman"/>
                <w:bCs/>
                <w:iCs/>
                <w:sz w:val="24"/>
                <w:szCs w:val="24"/>
              </w:rPr>
              <w:t xml:space="preserve"> - </w:t>
            </w:r>
            <w:hyperlink w:anchor="Par126" w:tooltip="1.20" w:history="1">
              <w:r w:rsidRPr="00404AF6">
                <w:rPr>
                  <w:rFonts w:ascii="Times New Roman" w:eastAsia="Calibri" w:hAnsi="Times New Roman" w:cs="Times New Roman"/>
                  <w:bCs/>
                  <w:iCs/>
                  <w:sz w:val="24"/>
                  <w:szCs w:val="24"/>
                </w:rPr>
                <w:t>1.20</w:t>
              </w:r>
            </w:hyperlink>
            <w:r w:rsidRPr="00404AF6">
              <w:rPr>
                <w:rFonts w:ascii="Times New Roman" w:eastAsia="Calibri" w:hAnsi="Times New Roman" w:cs="Times New Roman"/>
                <w:bCs/>
                <w:iCs/>
                <w:sz w:val="24"/>
                <w:szCs w:val="24"/>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trHeight w:val="98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Обеспечение деятельности в области гидрометеорологии и смежных с ней областях (3.9.1)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b/>
          <w:i/>
          <w:sz w:val="20"/>
          <w:szCs w:val="20"/>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П2, П3, Пв не подлежат установлению.</w:t>
      </w: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28. </w:t>
      </w:r>
      <w:r w:rsidRPr="00404AF6">
        <w:rPr>
          <w:rFonts w:ascii="Times New Roman" w:eastAsia="Times New Roman" w:hAnsi="Times New Roman" w:cs="Times New Roman"/>
          <w:b/>
          <w:i/>
          <w:sz w:val="24"/>
          <w:szCs w:val="24"/>
          <w:u w:val="single"/>
          <w:lang w:eastAsia="ru-RU"/>
        </w:rPr>
        <w:t>Зона объектов инженерной инфраструктуры (И1, И2, И3)</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инженерной инфраструктуры:</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73" w:type="dxa"/>
        <w:tblInd w:w="-449" w:type="dxa"/>
        <w:tblLook w:val="0000"/>
      </w:tblPr>
      <w:tblGrid>
        <w:gridCol w:w="4269"/>
        <w:gridCol w:w="5796"/>
        <w:gridCol w:w="8"/>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lastRenderedPageBreak/>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lastRenderedPageBreak/>
              <w:t>Описание основного вида разрешенного использования земельного участка</w:t>
            </w:r>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Коммунальное обслуживание (3.1)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bCs/>
                <w:i/>
                <w:iCs/>
                <w:sz w:val="24"/>
                <w:szCs w:val="24"/>
                <w:lang w:eastAsia="ru-RU"/>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04AF6" w:rsidRPr="00404AF6" w:rsidTr="008568EB">
        <w:trPr>
          <w:trHeight w:val="1986"/>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Энергетика (6.7)</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кодом 3.1</w:t>
              </w:r>
            </w:hyperlink>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Связь (6.8)</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404AF6">
                <w:rPr>
                  <w:rFonts w:ascii="Times New Roman" w:eastAsia="Times New Roman" w:hAnsi="Times New Roman" w:cs="Times New Roman"/>
                  <w:sz w:val="24"/>
                  <w:szCs w:val="24"/>
                  <w:lang w:eastAsia="ru-RU"/>
                </w:rPr>
                <w:t>кодом 3.1</w:t>
              </w:r>
            </w:hyperlink>
          </w:p>
        </w:tc>
      </w:tr>
      <w:tr w:rsidR="00404AF6" w:rsidRPr="00404AF6" w:rsidTr="008568EB">
        <w:trPr>
          <w:trHeight w:val="1038"/>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lastRenderedPageBreak/>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672"/>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Хранение автотранспорта</w:t>
            </w:r>
            <w:r w:rsidRPr="00404AF6">
              <w:rPr>
                <w:rFonts w:ascii="Times New Roman" w:eastAsia="Times New Roman" w:hAnsi="Times New Roman" w:cs="Times New Roman"/>
                <w:b/>
                <w:bCs/>
                <w:i/>
                <w:iCs/>
                <w:sz w:val="24"/>
                <w:szCs w:val="24"/>
                <w:lang w:eastAsia="ru-RU"/>
              </w:rPr>
              <w:t xml:space="preserve"> (2.7.1)</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Times New Roman" w:hAnsi="Times New Roman" w:cs="Times New Roman"/>
                  <w:sz w:val="24"/>
                  <w:szCs w:val="24"/>
                  <w:lang w:eastAsia="ru-RU"/>
                </w:rPr>
                <w:t>кодами 2.7.2</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p>
        </w:tc>
      </w:tr>
      <w:tr w:rsidR="00404AF6" w:rsidRPr="00404AF6" w:rsidTr="008568EB">
        <w:trPr>
          <w:trHeight w:val="1127"/>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w:t>
            </w:r>
            <w:r w:rsidRPr="00404AF6">
              <w:rPr>
                <w:rFonts w:ascii="Times New Roman" w:eastAsia="Calibri" w:hAnsi="Times New Roman" w:cs="Times New Roman"/>
                <w:b/>
                <w:i/>
                <w:sz w:val="24"/>
                <w:szCs w:val="24"/>
                <w:lang w:eastAsia="ru-RU"/>
              </w:rPr>
              <w:t xml:space="preserve"> (4.9)</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Times New Roman" w:hAnsi="Times New Roman" w:cs="Times New Roman"/>
                  <w:sz w:val="24"/>
                  <w:szCs w:val="24"/>
                  <w:lang w:eastAsia="ru-RU"/>
                </w:rPr>
                <w:t>кодами 3.0</w:t>
              </w:r>
            </w:hyperlink>
            <w:r w:rsidRPr="00404AF6">
              <w:rPr>
                <w:rFonts w:ascii="Times New Roman" w:eastAsia="Times New Roman" w:hAnsi="Times New Roman" w:cs="Times New Roman"/>
                <w:sz w:val="24"/>
                <w:szCs w:val="24"/>
                <w:lang w:eastAsia="ru-RU"/>
              </w:rPr>
              <w:t xml:space="preserve">, </w:t>
            </w:r>
            <w:hyperlink w:anchor="Par293" w:tooltip="4.0" w:history="1">
              <w:r w:rsidRPr="00404AF6">
                <w:rPr>
                  <w:rFonts w:ascii="Times New Roman" w:eastAsia="Times New Roman" w:hAnsi="Times New Roman" w:cs="Times New Roman"/>
                  <w:sz w:val="24"/>
                  <w:szCs w:val="24"/>
                  <w:lang w:eastAsia="ru-RU"/>
                </w:rPr>
                <w:t>4.0</w:t>
              </w:r>
            </w:hyperlink>
            <w:r w:rsidRPr="00404AF6">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bl>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И2, И3 не подлежат установлению.</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29.  </w:t>
      </w:r>
      <w:r w:rsidRPr="00404AF6">
        <w:rPr>
          <w:rFonts w:ascii="Times New Roman" w:eastAsia="Times New Roman" w:hAnsi="Times New Roman" w:cs="Times New Roman"/>
          <w:b/>
          <w:i/>
          <w:sz w:val="24"/>
          <w:szCs w:val="24"/>
          <w:u w:val="single"/>
          <w:lang w:eastAsia="ru-RU"/>
        </w:rPr>
        <w:t>Зона транспортной инфраструктуры (Т1, Т2, Т3)</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зону территорий общего пользования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и т.д.</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tbl>
      <w:tblPr>
        <w:tblW w:w="10073" w:type="dxa"/>
        <w:tblInd w:w="-449" w:type="dxa"/>
        <w:tblLook w:val="0000"/>
      </w:tblPr>
      <w:tblGrid>
        <w:gridCol w:w="4269"/>
        <w:gridCol w:w="5796"/>
        <w:gridCol w:w="8"/>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lastRenderedPageBreak/>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lastRenderedPageBreak/>
              <w:t>Описание основного вида разрешенного использования земельного участка</w:t>
            </w:r>
          </w:p>
        </w:tc>
      </w:tr>
      <w:tr w:rsidR="00404AF6" w:rsidRPr="00404AF6" w:rsidTr="008568EB">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rPr>
              <w:lastRenderedPageBreak/>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Предоставление коммунальных услуг (3.1.1)</w:t>
            </w: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Объекты дорожного сервиса (4.9.1)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Автомобильный транспорт (7.2)</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404AF6">
                <w:rPr>
                  <w:rFonts w:ascii="Times New Roman" w:eastAsia="Times New Roman" w:hAnsi="Times New Roman" w:cs="Times New Roman"/>
                  <w:bCs/>
                  <w:iCs/>
                  <w:sz w:val="24"/>
                  <w:szCs w:val="24"/>
                  <w:lang w:eastAsia="ru-RU"/>
                </w:rPr>
                <w:t>кодами 7.2.1</w:t>
              </w:r>
            </w:hyperlink>
            <w:r w:rsidRPr="00404AF6">
              <w:rPr>
                <w:rFonts w:ascii="Times New Roman" w:eastAsia="Times New Roman" w:hAnsi="Times New Roman" w:cs="Times New Roman"/>
                <w:bCs/>
                <w:iCs/>
                <w:sz w:val="24"/>
                <w:szCs w:val="24"/>
                <w:lang w:eastAsia="ru-RU"/>
              </w:rPr>
              <w:t xml:space="preserve"> - </w:t>
            </w:r>
            <w:hyperlink w:anchor="Par474" w:tooltip="7.2.3" w:history="1">
              <w:r w:rsidRPr="00404AF6">
                <w:rPr>
                  <w:rFonts w:ascii="Times New Roman" w:eastAsia="Times New Roman" w:hAnsi="Times New Roman" w:cs="Times New Roman"/>
                  <w:bCs/>
                  <w:iCs/>
                  <w:sz w:val="24"/>
                  <w:szCs w:val="24"/>
                  <w:lang w:eastAsia="ru-RU"/>
                </w:rPr>
                <w:t>7.2.3</w:t>
              </w:r>
            </w:hyperlink>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404AF6">
                <w:rPr>
                  <w:rFonts w:ascii="Times New Roman" w:eastAsia="Times New Roman" w:hAnsi="Times New Roman" w:cs="Times New Roman"/>
                  <w:bCs/>
                  <w:iCs/>
                  <w:sz w:val="24"/>
                  <w:szCs w:val="24"/>
                  <w:lang w:eastAsia="ru-RU"/>
                </w:rPr>
                <w:t>кодом 7.6</w:t>
              </w:r>
            </w:hyperlink>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стоянок транспортных средств, осуществляющих перевозки людей по установленному маршруту</w:t>
            </w:r>
          </w:p>
        </w:tc>
      </w:tr>
      <w:tr w:rsidR="00404AF6" w:rsidRPr="00404AF6" w:rsidTr="008568EB">
        <w:trPr>
          <w:gridAfter w:val="1"/>
          <w:wAfter w:w="8" w:type="dxa"/>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Трубопроводный транспорт (7.5)</w:t>
            </w:r>
          </w:p>
          <w:p w:rsidR="00404AF6" w:rsidRPr="00404AF6" w:rsidRDefault="00404AF6" w:rsidP="00404AF6">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gridAfter w:val="1"/>
          <w:wAfter w:w="8" w:type="dxa"/>
          <w:trHeight w:val="630"/>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Земельные участки (территории) общего пользования</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(12.0)</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w:t>
            </w:r>
            <w:r w:rsidRPr="00404AF6">
              <w:rPr>
                <w:rFonts w:ascii="Times New Roman" w:eastAsia="Times New Roman" w:hAnsi="Times New Roman" w:cs="Times New Roman"/>
                <w:sz w:val="24"/>
                <w:szCs w:val="24"/>
                <w:lang w:eastAsia="ru-RU"/>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Times New Roman" w:hAnsi="Times New Roman" w:cs="Times New Roman"/>
                  <w:sz w:val="24"/>
                  <w:szCs w:val="24"/>
                  <w:lang w:eastAsia="ru-RU"/>
                </w:rPr>
                <w:t>кодами 2.7.1</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r w:rsidRPr="00404AF6">
              <w:rPr>
                <w:rFonts w:ascii="Times New Roman" w:eastAsia="Times New Roman" w:hAnsi="Times New Roman" w:cs="Times New Roman"/>
                <w:sz w:val="24"/>
                <w:szCs w:val="24"/>
                <w:lang w:eastAsia="ru-RU"/>
              </w:rPr>
              <w:t xml:space="preserve">, </w:t>
            </w:r>
            <w:hyperlink w:anchor="Par474" w:tooltip="7.2.3" w:history="1">
              <w:r w:rsidRPr="00404AF6">
                <w:rPr>
                  <w:rFonts w:ascii="Times New Roman" w:eastAsia="Times New Roman" w:hAnsi="Times New Roman" w:cs="Times New Roman"/>
                  <w:sz w:val="24"/>
                  <w:szCs w:val="24"/>
                  <w:lang w:eastAsia="ru-RU"/>
                </w:rPr>
                <w:t>7.2.3</w:t>
              </w:r>
            </w:hyperlink>
            <w:r w:rsidRPr="00404AF6">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Т2, Т3, не подлежат установлению.</w:t>
      </w: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Статья 30. </w:t>
      </w:r>
      <w:r w:rsidRPr="00404AF6">
        <w:rPr>
          <w:rFonts w:ascii="Times New Roman" w:eastAsia="Times New Roman" w:hAnsi="Times New Roman" w:cs="Times New Roman"/>
          <w:b/>
          <w:i/>
          <w:sz w:val="24"/>
          <w:szCs w:val="24"/>
          <w:u w:val="single"/>
          <w:lang w:eastAsia="ru-RU"/>
        </w:rPr>
        <w:t>Зона рекреационного назначения (Р1, Р2, Р3)</w:t>
      </w: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инфраструктуры, для размещения детских площадок и спортивных сооружений, а также обслуживающих объектов, вспомогательных по отношению к основному назначению зоны.</w:t>
      </w:r>
    </w:p>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596" w:type="dxa"/>
        <w:tblLook w:val="0000"/>
      </w:tblPr>
      <w:tblGrid>
        <w:gridCol w:w="4283"/>
        <w:gridCol w:w="5782"/>
      </w:tblGrid>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170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2697"/>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Предоставление коммунальных услуг (3.1.1)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Парки культуры и отдыха (3.6.2)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парков культуры и отдыха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Проведение научных испытаний (3.9.3)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Приюты для животных (3.10.2)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Отдых (рекреация) (5.0)</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404AF6">
                <w:rPr>
                  <w:rFonts w:ascii="Times New Roman" w:eastAsia="Calibri" w:hAnsi="Times New Roman" w:cs="Times New Roman"/>
                  <w:bCs/>
                  <w:iCs/>
                  <w:sz w:val="24"/>
                  <w:szCs w:val="24"/>
                </w:rPr>
                <w:t>кодами 5.1</w:t>
              </w:r>
            </w:hyperlink>
            <w:r w:rsidRPr="00404AF6">
              <w:rPr>
                <w:rFonts w:ascii="Times New Roman" w:eastAsia="Calibri" w:hAnsi="Times New Roman" w:cs="Times New Roman"/>
                <w:bCs/>
                <w:iCs/>
                <w:sz w:val="24"/>
                <w:szCs w:val="24"/>
              </w:rPr>
              <w:t xml:space="preserve"> - </w:t>
            </w:r>
            <w:hyperlink w:anchor="Par395" w:tooltip="5.5" w:history="1">
              <w:r w:rsidRPr="00404AF6">
                <w:rPr>
                  <w:rFonts w:ascii="Times New Roman" w:eastAsia="Calibri" w:hAnsi="Times New Roman" w:cs="Times New Roman"/>
                  <w:bCs/>
                  <w:iCs/>
                  <w:sz w:val="24"/>
                  <w:szCs w:val="24"/>
                </w:rPr>
                <w:t>5.5</w:t>
              </w:r>
            </w:hyperlink>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Спорт (5.1)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Обеспечение занятий спортом в помещениях (5.1.2)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Площадки для занятий спортом (5.1.3)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404AF6">
              <w:rPr>
                <w:rFonts w:ascii="Times New Roman" w:eastAsia="Calibri" w:hAnsi="Times New Roman" w:cs="Times New Roman"/>
                <w:bCs/>
                <w:iCs/>
                <w:sz w:val="24"/>
                <w:szCs w:val="24"/>
              </w:rPr>
              <w:lastRenderedPageBreak/>
              <w:t>игры)</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lastRenderedPageBreak/>
              <w:t>Оборудованные площадки для занятий спортом (5.1.4)</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Спортивные базы (5.1.7)</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Природно-познавательный туризм (5.2)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детских лагерей</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Охота и рыбалка (5.3)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Причалы для маломерных судов (5.4)</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Поля для гольфа или конных прогулок</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(5.5)</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конноспортивных манежей, не предусматривающих устройство трибун</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04AF6">
              <w:rPr>
                <w:rFonts w:ascii="Times New Roman" w:eastAsia="Times New Roman" w:hAnsi="Times New Roman" w:cs="Times New Roman"/>
                <w:b/>
                <w:bCs/>
                <w:i/>
                <w:iCs/>
                <w:sz w:val="24"/>
                <w:szCs w:val="24"/>
                <w:lang w:eastAsia="ru-RU"/>
              </w:rPr>
              <w:t>Связь (6.8)</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Times New Roman" w:hAnsi="Times New Roman" w:cs="Times New Roman"/>
                  <w:bCs/>
                  <w:iCs/>
                  <w:sz w:val="24"/>
                  <w:szCs w:val="24"/>
                  <w:lang w:eastAsia="ru-RU"/>
                </w:rPr>
                <w:t>кодами 3.1.1</w:t>
              </w:r>
            </w:hyperlink>
            <w:r w:rsidRPr="00404AF6">
              <w:rPr>
                <w:rFonts w:ascii="Times New Roman" w:eastAsia="Times New Roman" w:hAnsi="Times New Roman" w:cs="Times New Roman"/>
                <w:bCs/>
                <w:iCs/>
                <w:sz w:val="24"/>
                <w:szCs w:val="24"/>
                <w:lang w:eastAsia="ru-RU"/>
              </w:rPr>
              <w:t xml:space="preserve">, </w:t>
            </w:r>
            <w:hyperlink w:anchor="Par208" w:tooltip="3.2.3" w:history="1">
              <w:r w:rsidRPr="00404AF6">
                <w:rPr>
                  <w:rFonts w:ascii="Times New Roman" w:eastAsia="Times New Roman" w:hAnsi="Times New Roman" w:cs="Times New Roman"/>
                  <w:bCs/>
                  <w:iCs/>
                  <w:sz w:val="24"/>
                  <w:szCs w:val="24"/>
                  <w:lang w:eastAsia="ru-RU"/>
                </w:rPr>
                <w:t>3.2.3</w:t>
              </w:r>
            </w:hyperlink>
          </w:p>
        </w:tc>
      </w:tr>
      <w:tr w:rsidR="00404AF6" w:rsidRPr="00404AF6" w:rsidTr="008568EB">
        <w:trPr>
          <w:trHeight w:val="1122"/>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404AF6">
              <w:rPr>
                <w:rFonts w:ascii="Times New Roman" w:eastAsia="Calibri" w:hAnsi="Times New Roman" w:cs="Times New Roman"/>
                <w:bCs/>
                <w:iCs/>
                <w:sz w:val="24"/>
                <w:szCs w:val="24"/>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лечебно-оздоровительных местностей (пляжи, бюветы, места добычи целебной грязи);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лечебно-оздоровительных лагерей</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04AF6" w:rsidRPr="00404AF6" w:rsidTr="008568EB">
        <w:trPr>
          <w:trHeight w:val="131"/>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Резервные леса (10.4)</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Деятельность, связанная с охраной лесов</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Водные объекты (11.0)</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404AF6">
              <w:rPr>
                <w:rFonts w:ascii="Times New Roman" w:eastAsia="Calibri" w:hAnsi="Times New Roman" w:cs="Times New Roman"/>
                <w:bCs/>
                <w:iCs/>
                <w:sz w:val="24"/>
                <w:szCs w:val="24"/>
              </w:rPr>
              <w:lastRenderedPageBreak/>
              <w:t>технических средств, предназначенных для отдыха на водных объектах, водопой, если соответствующие запреты не установлены</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 xml:space="preserve">Земельные участки (территории) общего пользования </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(12.0)</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4AF6" w:rsidRPr="00404AF6" w:rsidTr="008568EB">
        <w:trPr>
          <w:trHeight w:val="273"/>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Запас (12.3)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Отсутствие хозяйственной деятельности</w:t>
            </w:r>
          </w:p>
        </w:tc>
      </w:tr>
      <w:tr w:rsidR="00404AF6" w:rsidRPr="00404AF6" w:rsidTr="008568EB">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Магазины (4.4)</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Общественное питание (4.5)</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bCs/>
                <w:i/>
                <w:iCs/>
                <w:sz w:val="24"/>
                <w:szCs w:val="24"/>
                <w:lang w:eastAsia="ru-RU"/>
              </w:rPr>
              <w:lastRenderedPageBreak/>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Р2, Р3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31. </w:t>
      </w:r>
      <w:r w:rsidRPr="00404AF6">
        <w:rPr>
          <w:rFonts w:ascii="Times New Roman" w:eastAsia="Times New Roman" w:hAnsi="Times New Roman" w:cs="Times New Roman"/>
          <w:b/>
          <w:i/>
          <w:sz w:val="24"/>
          <w:szCs w:val="24"/>
          <w:u w:val="single"/>
          <w:lang w:eastAsia="ru-RU"/>
        </w:rPr>
        <w:t>Зона кладбищ (СП3, СПв)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Зоны специального назначения, связанные с захоронениями предназначены для размещения объектов ритуального назначения (кладбищ). Также в данной территориальной зоне допускается размещения крематориев.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070" w:type="dxa"/>
        <w:tblInd w:w="-454" w:type="dxa"/>
        <w:tblLook w:val="0000"/>
      </w:tblPr>
      <w:tblGrid>
        <w:gridCol w:w="4130"/>
        <w:gridCol w:w="5940"/>
      </w:tblGrid>
      <w:tr w:rsidR="00404AF6" w:rsidRPr="00404AF6" w:rsidTr="008568EB">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130"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Ритуальная деятельность</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(12.1)</w:t>
            </w:r>
          </w:p>
        </w:tc>
        <w:tc>
          <w:tcPr>
            <w:tcW w:w="5940"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кладбищ, крематориев и мест захоронения;</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соответствующих культовых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осуществление деятельности по производству продукции ритуально-обрядового назначения</w:t>
            </w:r>
          </w:p>
        </w:tc>
      </w:tr>
      <w:tr w:rsidR="00404AF6" w:rsidRPr="00404AF6" w:rsidTr="008568EB">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40"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404AF6">
              <w:rPr>
                <w:rFonts w:ascii="Times New Roman" w:eastAsia="Times New Roman" w:hAnsi="Times New Roman" w:cs="Times New Roman"/>
                <w:sz w:val="24"/>
                <w:szCs w:val="24"/>
                <w:lang w:eastAsia="ru-RU"/>
              </w:rPr>
              <w:lastRenderedPageBreak/>
              <w:t xml:space="preserve">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trHeight w:val="557"/>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lastRenderedPageBreak/>
              <w:t>Религиозное использование</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(3.7)</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404AF6">
                <w:rPr>
                  <w:rFonts w:ascii="Times New Roman" w:eastAsia="Times New Roman" w:hAnsi="Times New Roman" w:cs="Times New Roman"/>
                  <w:sz w:val="24"/>
                  <w:szCs w:val="24"/>
                  <w:lang w:eastAsia="ru-RU"/>
                </w:rPr>
                <w:t>кодами 3.7.1</w:t>
              </w:r>
            </w:hyperlink>
            <w:r w:rsidRPr="00404AF6">
              <w:rPr>
                <w:rFonts w:ascii="Times New Roman" w:eastAsia="Times New Roman" w:hAnsi="Times New Roman" w:cs="Times New Roman"/>
                <w:sz w:val="24"/>
                <w:szCs w:val="24"/>
                <w:lang w:eastAsia="ru-RU"/>
              </w:rPr>
              <w:t xml:space="preserve"> - </w:t>
            </w:r>
            <w:hyperlink w:anchor="Par258" w:tooltip="3.7.2" w:history="1">
              <w:r w:rsidRPr="00404AF6">
                <w:rPr>
                  <w:rFonts w:ascii="Times New Roman" w:eastAsia="Times New Roman" w:hAnsi="Times New Roman" w:cs="Times New Roman"/>
                  <w:sz w:val="24"/>
                  <w:szCs w:val="24"/>
                  <w:lang w:eastAsia="ru-RU"/>
                </w:rPr>
                <w:t>3.7.2</w:t>
              </w:r>
            </w:hyperlink>
          </w:p>
        </w:tc>
      </w:tr>
      <w:tr w:rsidR="00404AF6" w:rsidRPr="00404AF6" w:rsidTr="008568EB">
        <w:trPr>
          <w:trHeight w:val="872"/>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Осуществление религиозных обрядов (3.7.1)</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04AF6" w:rsidRPr="00404AF6" w:rsidTr="008568EB">
        <w:trPr>
          <w:trHeight w:val="569"/>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Благоустройство территории (12.0.2)</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СП3, СПв не подлежат установлению.</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специального назначения, связанная с захоронениями: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98" w:type="dxa"/>
        <w:tblInd w:w="-459" w:type="dxa"/>
        <w:tblLook w:val="01E0"/>
      </w:tblPr>
      <w:tblGrid>
        <w:gridCol w:w="10098"/>
      </w:tblGrid>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*Не разрешается размещать кладбища на территориях:</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первой зоны санитарной охраны курортов;</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04AF6">
                <w:rPr>
                  <w:rFonts w:ascii="Times New Roman" w:eastAsia="Times New Roman" w:hAnsi="Times New Roman" w:cs="Times New Roman"/>
                  <w:color w:val="000000"/>
                  <w:sz w:val="24"/>
                  <w:szCs w:val="24"/>
                  <w:lang w:eastAsia="ru-RU"/>
                </w:rPr>
                <w:t>6 м</w:t>
              </w:r>
            </w:smartTag>
            <w:r w:rsidRPr="00404AF6">
              <w:rPr>
                <w:rFonts w:ascii="Times New Roman" w:eastAsia="Times New Roman" w:hAnsi="Times New Roman" w:cs="Times New Roman"/>
                <w:color w:val="000000"/>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04AF6">
                <w:rPr>
                  <w:rFonts w:ascii="Times New Roman" w:eastAsia="Times New Roman" w:hAnsi="Times New Roman" w:cs="Times New Roman"/>
                  <w:color w:val="000000"/>
                  <w:sz w:val="24"/>
                  <w:szCs w:val="24"/>
                  <w:lang w:eastAsia="ru-RU"/>
                </w:rPr>
                <w:t>10 га</w:t>
              </w:r>
            </w:smartTag>
            <w:r w:rsidRPr="00404AF6">
              <w:rPr>
                <w:rFonts w:ascii="Times New Roman" w:eastAsia="Times New Roman" w:hAnsi="Times New Roman" w:cs="Times New Roman"/>
                <w:color w:val="000000"/>
                <w:sz w:val="24"/>
                <w:szCs w:val="24"/>
                <w:lang w:eastAsia="ru-RU"/>
              </w:rPr>
              <w:t>).</w:t>
            </w:r>
          </w:p>
        </w:tc>
      </w:tr>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*Санитарно-защитная зона от закрытых и сельских кладбищ устанавливаются в соответствии с СанПиН 2.2.1/2.1.1.1200-03.</w:t>
            </w:r>
          </w:p>
        </w:tc>
      </w:tr>
      <w:tr w:rsidR="00404AF6" w:rsidRPr="00404AF6" w:rsidTr="008568EB">
        <w:trPr>
          <w:trHeight w:val="74"/>
        </w:trPr>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*Площадь зеленых насаждений (деревьев и кустарников) должна составлять не менее 30% от территории кладбища.</w:t>
            </w:r>
          </w:p>
        </w:tc>
      </w:tr>
    </w:tbl>
    <w:p w:rsidR="00404AF6" w:rsidRPr="00404AF6" w:rsidRDefault="00404AF6" w:rsidP="00404AF6">
      <w:pPr>
        <w:widowControl w:val="0"/>
        <w:autoSpaceDE w:val="0"/>
        <w:autoSpaceDN w:val="0"/>
        <w:adjustRightInd w:val="0"/>
        <w:spacing w:before="240" w:after="0" w:line="240" w:lineRule="auto"/>
        <w:ind w:firstLine="567"/>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участков в зоне </w:t>
      </w:r>
      <w:r w:rsidRPr="00404AF6">
        <w:rPr>
          <w:rFonts w:ascii="Times New Roman" w:eastAsia="Times New Roman" w:hAnsi="Times New Roman" w:cs="Times New Roman"/>
          <w:bCs/>
          <w:color w:val="000000"/>
          <w:sz w:val="24"/>
          <w:szCs w:val="24"/>
          <w:lang w:eastAsia="ru-RU"/>
        </w:rPr>
        <w:t>специального назначения</w:t>
      </w:r>
      <w:r w:rsidRPr="00404AF6">
        <w:rPr>
          <w:rFonts w:ascii="Times New Roman" w:eastAsia="Times New Roman" w:hAnsi="Times New Roman" w:cs="Times New Roman"/>
          <w:color w:val="000000"/>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404AF6" w:rsidRPr="00404AF6" w:rsidTr="008568EB">
        <w:tc>
          <w:tcPr>
            <w:tcW w:w="851" w:type="dxa"/>
          </w:tcPr>
          <w:p w:rsidR="00404AF6" w:rsidRPr="00404AF6" w:rsidRDefault="00404AF6" w:rsidP="00404AF6">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404AF6">
              <w:rPr>
                <w:rFonts w:ascii="Times New Roman" w:eastAsia="Times New Roman" w:hAnsi="Times New Roman" w:cs="Times New Roman"/>
                <w:b/>
                <w:szCs w:val="24"/>
                <w:lang w:eastAsia="ru-RU"/>
              </w:rPr>
              <w:t>№ пп</w:t>
            </w:r>
          </w:p>
        </w:tc>
        <w:tc>
          <w:tcPr>
            <w:tcW w:w="9639" w:type="dxa"/>
          </w:tcPr>
          <w:p w:rsidR="00404AF6" w:rsidRPr="00404AF6" w:rsidRDefault="00404AF6" w:rsidP="00404AF6">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404AF6">
              <w:rPr>
                <w:rFonts w:ascii="Times New Roman" w:eastAsia="Times New Roman" w:hAnsi="Times New Roman" w:cs="Times New Roman"/>
                <w:b/>
                <w:szCs w:val="24"/>
                <w:lang w:eastAsia="ru-RU"/>
              </w:rPr>
              <w:t>Вид ограничения</w:t>
            </w:r>
          </w:p>
        </w:tc>
      </w:tr>
      <w:tr w:rsidR="00404AF6" w:rsidRPr="00404AF6" w:rsidTr="008568EB">
        <w:trPr>
          <w:trHeight w:val="163"/>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1.1</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04AF6" w:rsidRPr="00404AF6" w:rsidTr="008568EB">
        <w:trPr>
          <w:trHeight w:val="9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1.2</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скотомогильников (биотермических ям) в водоохраной, лесопарковой и </w:t>
            </w:r>
            <w:r w:rsidRPr="00404AF6">
              <w:rPr>
                <w:rFonts w:ascii="Times New Roman" w:eastAsia="Times New Roman" w:hAnsi="Times New Roman" w:cs="Times New Roman"/>
                <w:sz w:val="24"/>
                <w:szCs w:val="24"/>
                <w:lang w:eastAsia="ru-RU"/>
              </w:rPr>
              <w:lastRenderedPageBreak/>
              <w:t>заповедной зонах запрещается.</w:t>
            </w:r>
          </w:p>
        </w:tc>
      </w:tr>
      <w:tr w:rsidR="00404AF6" w:rsidRPr="00404AF6" w:rsidTr="008568EB">
        <w:trPr>
          <w:trHeight w:val="14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lastRenderedPageBreak/>
              <w:t>1.3</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04AF6" w:rsidRPr="00404AF6" w:rsidTr="008568EB">
        <w:trPr>
          <w:trHeight w:val="9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1.4</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1м и участки с выходами грунтовых вод в виде ключей.</w:t>
            </w:r>
          </w:p>
        </w:tc>
      </w:tr>
    </w:tbl>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left="708"/>
        <w:rPr>
          <w:rFonts w:ascii="Times New Roman" w:eastAsia="Times New Roman" w:hAnsi="Times New Roman" w:cs="Times New Roman"/>
          <w:b/>
          <w:i/>
          <w:sz w:val="24"/>
          <w:szCs w:val="20"/>
          <w:lang w:eastAsia="ru-RU"/>
        </w:rPr>
      </w:pPr>
      <w:r w:rsidRPr="00404AF6">
        <w:rPr>
          <w:rFonts w:ascii="Times New Roman" w:eastAsia="Times New Roman" w:hAnsi="Times New Roman" w:cs="Times New Roman"/>
          <w:b/>
          <w:i/>
          <w:sz w:val="24"/>
          <w:szCs w:val="20"/>
          <w:lang w:eastAsia="ru-RU"/>
        </w:rPr>
        <w:t xml:space="preserve">Статья 32. </w:t>
      </w:r>
      <w:r w:rsidRPr="00404AF6">
        <w:rPr>
          <w:rFonts w:ascii="Times New Roman" w:eastAsia="Times New Roman" w:hAnsi="Times New Roman" w:cs="Times New Roman"/>
          <w:b/>
          <w:i/>
          <w:sz w:val="24"/>
          <w:szCs w:val="20"/>
          <w:u w:val="single"/>
          <w:lang w:eastAsia="ru-RU"/>
        </w:rPr>
        <w:t>Зона воздушного транспорта (ВТ)</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404AF6">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для зоны воздушного транспорта (ВТ):</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211" w:type="dxa"/>
        <w:tblInd w:w="-572" w:type="dxa"/>
        <w:tblLook w:val="0000"/>
      </w:tblPr>
      <w:tblGrid>
        <w:gridCol w:w="4258"/>
        <w:gridCol w:w="5953"/>
      </w:tblGrid>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58"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Транспорт (7.0)</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53"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r>
      <w:tr w:rsidR="00404AF6" w:rsidRPr="00404AF6" w:rsidTr="008568EB">
        <w:trPr>
          <w:trHeight w:val="1106"/>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Воздушный транспорт (7.4)</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404AF6">
              <w:rPr>
                <w:rFonts w:ascii="Times New Roman" w:eastAsia="Times New Roman" w:hAnsi="Times New Roman" w:cs="Times New Roman"/>
                <w:sz w:val="24"/>
                <w:szCs w:val="24"/>
                <w:lang w:eastAsia="ru-RU"/>
              </w:rPr>
              <w:lastRenderedPageBreak/>
              <w:t>разрешенного использования с кодами 4.9.1.1 - 4.9.1.4</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Склады (6.9)</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Энергетика (6.7)</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Связь (6.8)</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404AF6">
              <w:rPr>
                <w:rFonts w:ascii="Times New Roman" w:eastAsia="Times New Roman" w:hAnsi="Times New Roman" w:cs="Times New Roman"/>
                <w:sz w:val="24"/>
                <w:szCs w:val="24"/>
                <w:lang w:eastAsia="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04AF6" w:rsidRPr="00404AF6" w:rsidTr="00404AF6">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lastRenderedPageBreak/>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Отсутствие хозяйственной деятельности</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гостиниц</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widowControl w:val="0"/>
        <w:autoSpaceDE w:val="0"/>
        <w:autoSpaceDN w:val="0"/>
        <w:spacing w:after="0" w:line="240" w:lineRule="auto"/>
        <w:ind w:left="1418" w:hanging="1418"/>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9. Дополнительные регламенты в зонах действия факторов ограничений</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404AF6" w:rsidRPr="00404AF6" w:rsidRDefault="00404AF6" w:rsidP="00404AF6">
      <w:pPr>
        <w:widowControl w:val="0"/>
        <w:autoSpaceDE w:val="0"/>
        <w:autoSpaceDN w:val="0"/>
        <w:adjustRightInd w:val="0"/>
        <w:spacing w:after="0" w:line="240" w:lineRule="auto"/>
        <w:ind w:left="2127" w:hanging="1419"/>
        <w:jc w:val="both"/>
        <w:outlineLvl w:val="1"/>
        <w:rPr>
          <w:rFonts w:ascii="Times New Roman" w:eastAsia="Times New Roman" w:hAnsi="Times New Roman" w:cs="Times New Roman"/>
          <w:b/>
          <w:i/>
          <w:sz w:val="24"/>
          <w:szCs w:val="24"/>
          <w:lang w:eastAsia="ru-RU"/>
        </w:rPr>
      </w:pPr>
      <w:bookmarkStart w:id="65" w:name="_TOC_250002"/>
      <w:r w:rsidRPr="00404AF6">
        <w:rPr>
          <w:rFonts w:ascii="Times New Roman" w:eastAsia="Times New Roman" w:hAnsi="Times New Roman" w:cs="Times New Roman"/>
          <w:b/>
          <w:i/>
          <w:sz w:val="24"/>
          <w:szCs w:val="24"/>
          <w:lang w:eastAsia="ru-RU"/>
        </w:rPr>
        <w:t xml:space="preserve">Статья 33. </w:t>
      </w:r>
      <w:r w:rsidRPr="00404AF6">
        <w:rPr>
          <w:rFonts w:ascii="Times New Roman" w:eastAsia="Times New Roman" w:hAnsi="Times New Roman" w:cs="Times New Roman"/>
          <w:b/>
          <w:i/>
          <w:sz w:val="24"/>
          <w:szCs w:val="24"/>
          <w:u w:val="single"/>
          <w:lang w:eastAsia="ru-RU"/>
        </w:rPr>
        <w:t xml:space="preserve">Регламенты ограничений в зонах влияния природных и  техногенных </w:t>
      </w:r>
      <w:bookmarkEnd w:id="65"/>
      <w:r w:rsidRPr="00404AF6">
        <w:rPr>
          <w:rFonts w:ascii="Times New Roman" w:eastAsia="Times New Roman" w:hAnsi="Times New Roman" w:cs="Times New Roman"/>
          <w:b/>
          <w:i/>
          <w:sz w:val="24"/>
          <w:szCs w:val="24"/>
          <w:u w:val="single"/>
          <w:lang w:eastAsia="ru-RU"/>
        </w:rPr>
        <w:t>факторов</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Зона</w:t>
      </w:r>
      <w:r w:rsidRPr="00404AF6">
        <w:rPr>
          <w:rFonts w:ascii="Times New Roman" w:eastAsia="Times New Roman" w:hAnsi="Times New Roman" w:cs="Times New Roman"/>
          <w:b/>
          <w:spacing w:val="-4"/>
          <w:sz w:val="24"/>
          <w:szCs w:val="24"/>
          <w:lang w:eastAsia="ru-RU"/>
        </w:rPr>
        <w:t xml:space="preserve"> </w:t>
      </w:r>
      <w:r w:rsidRPr="00404AF6">
        <w:rPr>
          <w:rFonts w:ascii="Times New Roman" w:eastAsia="Times New Roman" w:hAnsi="Times New Roman" w:cs="Times New Roman"/>
          <w:b/>
          <w:sz w:val="24"/>
          <w:szCs w:val="24"/>
          <w:lang w:eastAsia="ru-RU"/>
        </w:rPr>
        <w:t>затопления</w:t>
      </w:r>
      <w:r w:rsidRPr="00404AF6">
        <w:rPr>
          <w:rFonts w:ascii="Times New Roman" w:eastAsia="Times New Roman" w:hAnsi="Times New Roman" w:cs="Times New Roman"/>
          <w:b/>
          <w:spacing w:val="-1"/>
          <w:sz w:val="24"/>
          <w:szCs w:val="24"/>
          <w:lang w:eastAsia="ru-RU"/>
        </w:rPr>
        <w:t xml:space="preserve"> </w:t>
      </w:r>
      <w:r w:rsidRPr="00404AF6">
        <w:rPr>
          <w:rFonts w:ascii="Times New Roman" w:eastAsia="Times New Roman" w:hAnsi="Times New Roman" w:cs="Times New Roman"/>
          <w:b/>
          <w:sz w:val="24"/>
          <w:szCs w:val="24"/>
          <w:lang w:eastAsia="ru-RU"/>
        </w:rPr>
        <w:t>паводком</w:t>
      </w:r>
      <w:r w:rsidRPr="00404AF6">
        <w:rPr>
          <w:rFonts w:ascii="Times New Roman" w:eastAsia="Times New Roman" w:hAnsi="Times New Roman" w:cs="Times New Roman"/>
          <w:b/>
          <w:spacing w:val="-3"/>
          <w:sz w:val="24"/>
          <w:szCs w:val="24"/>
          <w:lang w:eastAsia="ru-RU"/>
        </w:rPr>
        <w:t xml:space="preserve"> </w:t>
      </w:r>
      <w:r w:rsidRPr="00404AF6">
        <w:rPr>
          <w:rFonts w:ascii="Times New Roman" w:eastAsia="Times New Roman" w:hAnsi="Times New Roman" w:cs="Times New Roman"/>
          <w:b/>
          <w:sz w:val="24"/>
          <w:szCs w:val="24"/>
          <w:lang w:eastAsia="ru-RU"/>
        </w:rPr>
        <w:t>1%</w:t>
      </w:r>
      <w:r w:rsidRPr="00404AF6">
        <w:rPr>
          <w:rFonts w:ascii="Times New Roman" w:eastAsia="Times New Roman" w:hAnsi="Times New Roman" w:cs="Times New Roman"/>
          <w:b/>
          <w:spacing w:val="-1"/>
          <w:sz w:val="24"/>
          <w:szCs w:val="24"/>
          <w:lang w:eastAsia="ru-RU"/>
        </w:rPr>
        <w:t xml:space="preserve"> </w:t>
      </w:r>
      <w:r w:rsidRPr="00404AF6">
        <w:rPr>
          <w:rFonts w:ascii="Times New Roman" w:eastAsia="Times New Roman" w:hAnsi="Times New Roman" w:cs="Times New Roman"/>
          <w:b/>
          <w:sz w:val="24"/>
          <w:szCs w:val="24"/>
          <w:lang w:eastAsia="ru-RU"/>
        </w:rPr>
        <w:t>обеспеченности</w:t>
      </w:r>
    </w:p>
    <w:p w:rsidR="00404AF6" w:rsidRPr="00404AF6" w:rsidRDefault="00404AF6" w:rsidP="00404AF6">
      <w:pPr>
        <w:widowControl w:val="0"/>
        <w:autoSpaceDE w:val="0"/>
        <w:autoSpaceDN w:val="0"/>
        <w:adjustRightInd w:val="0"/>
        <w:spacing w:before="45" w:after="120" w:line="240" w:lineRule="auto"/>
        <w:ind w:left="222" w:right="35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Зона затопления прибрежных территорий речными паводками повторяемостью один </w:t>
      </w:r>
      <w:r w:rsidRPr="00404AF6">
        <w:rPr>
          <w:rFonts w:ascii="Times New Roman" w:eastAsia="Times New Roman" w:hAnsi="Times New Roman" w:cs="Arial"/>
          <w:spacing w:val="-46"/>
          <w:sz w:val="24"/>
          <w:szCs w:val="24"/>
          <w:lang w:eastAsia="ru-RU"/>
        </w:rPr>
        <w:t>раз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 100</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лет.</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Полная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надежная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защита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затопления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r w:rsidRPr="00404AF6">
        <w:rPr>
          <w:rFonts w:ascii="Times New Roman" w:eastAsia="Times New Roman" w:hAnsi="Times New Roman" w:cs="Arial"/>
          <w:spacing w:val="49"/>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основании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технико-экономического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обоснования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целесообразности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защиты,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путем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искусственного повышения территории или строительства дамб обвалования, или выноса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строений;</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организация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очистка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стока; дренирование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Фермы и пашни – при полной защите от затопления паводком 1% обеспеченности, 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сопутствующими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мероприятиями.</w:t>
      </w:r>
    </w:p>
    <w:p w:rsidR="00404AF6" w:rsidRPr="00404AF6" w:rsidRDefault="00404AF6" w:rsidP="00404AF6">
      <w:pPr>
        <w:widowControl w:val="0"/>
        <w:autoSpaceDE w:val="0"/>
        <w:autoSpaceDN w:val="0"/>
        <w:adjustRightInd w:val="0"/>
        <w:spacing w:after="120" w:line="240" w:lineRule="auto"/>
        <w:ind w:left="222" w:right="350"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аэропортов,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земляное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полотно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железнодорожных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автомобильных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дорог</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autoSpaceDE w:val="0"/>
        <w:autoSpaceDN w:val="0"/>
        <w:adjustRightInd w:val="0"/>
        <w:spacing w:before="1"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Скважины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водозабора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Опоры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высоковольтных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электропередач</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инженерно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технические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коммуникации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Овражные и прибрежно-склоновые территории</w:t>
      </w:r>
    </w:p>
    <w:p w:rsidR="00404AF6" w:rsidRPr="00404AF6" w:rsidRDefault="00404AF6" w:rsidP="00404AF6">
      <w:pPr>
        <w:widowControl w:val="0"/>
        <w:autoSpaceDE w:val="0"/>
        <w:autoSpaceDN w:val="0"/>
        <w:adjustRightInd w:val="0"/>
        <w:spacing w:before="43" w:after="120" w:line="240" w:lineRule="auto"/>
        <w:ind w:left="222" w:right="349"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подверженные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эрозионным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процессам,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вызваны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морфографическими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особенностями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режимом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9"/>
          <w:sz w:val="24"/>
          <w:szCs w:val="24"/>
          <w:lang w:eastAsia="ru-RU"/>
        </w:rPr>
        <w:t xml:space="preserve"> </w:t>
      </w:r>
      <w:r w:rsidRPr="00404AF6">
        <w:rPr>
          <w:rFonts w:ascii="Times New Roman" w:eastAsia="Times New Roman" w:hAnsi="Times New Roman" w:cs="Arial"/>
          <w:sz w:val="24"/>
          <w:szCs w:val="24"/>
          <w:lang w:eastAsia="ru-RU"/>
        </w:rPr>
        <w:t>подземного</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стока</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физико-механическими свойствами грунтов.</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полном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благоустройстве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овражных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прибрежно-склоновых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основании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технико-экономического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обоснования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градостроительной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ценности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составе: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частичной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или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засыпке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оврагов;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террасировании, срезке, планировке, закреплении склонов; организации поверхностного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стока; дренировании территории; противооползневых мероприятий; берегоукрепительных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агролесомелиорации.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Оползневые территории</w:t>
      </w:r>
    </w:p>
    <w:p w:rsidR="00404AF6" w:rsidRPr="00404AF6" w:rsidRDefault="00404AF6" w:rsidP="00404AF6">
      <w:pPr>
        <w:widowControl w:val="0"/>
        <w:autoSpaceDE w:val="0"/>
        <w:autoSpaceDN w:val="0"/>
        <w:adjustRightInd w:val="0"/>
        <w:spacing w:before="43"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подверженные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опасным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геологическим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процессам,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вызваны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движением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земляных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склону</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действием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силы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тяжести,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связанной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деятельностью</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поверхностных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подземных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вод.</w:t>
      </w:r>
    </w:p>
    <w:p w:rsidR="00404AF6" w:rsidRPr="00404AF6" w:rsidRDefault="00404AF6" w:rsidP="00404AF6">
      <w:pPr>
        <w:widowControl w:val="0"/>
        <w:autoSpaceDE w:val="0"/>
        <w:autoSpaceDN w:val="0"/>
        <w:adjustRightInd w:val="0"/>
        <w:spacing w:after="120" w:line="240" w:lineRule="auto"/>
        <w:ind w:left="222" w:right="34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 территории допускается при срезке оползневой массы или крепление</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оползневой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удерживающими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закрепление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склонов,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организация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стока,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дренирование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агролесомелиорация.</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Заболоченные и заторфованные территории</w:t>
      </w:r>
    </w:p>
    <w:p w:rsidR="00404AF6" w:rsidRPr="00404AF6" w:rsidRDefault="00404AF6" w:rsidP="00404AF6">
      <w:pPr>
        <w:widowControl w:val="0"/>
        <w:autoSpaceDE w:val="0"/>
        <w:autoSpaceDN w:val="0"/>
        <w:adjustRightInd w:val="0"/>
        <w:spacing w:before="43"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характеризующиеся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переувлажненностью,</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наличием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влаголюбивой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(болотной)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растительности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неразложившейся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органической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(торфа),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плоским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рельефом с затрудненным стоком поверхностных вод; неглубоким залеганием водоупорных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пластов,</w:t>
      </w:r>
      <w:r w:rsidRPr="00404AF6">
        <w:rPr>
          <w:rFonts w:ascii="Times New Roman" w:eastAsia="Times New Roman" w:hAnsi="Times New Roman" w:cs="Arial"/>
          <w:spacing w:val="14"/>
          <w:sz w:val="24"/>
          <w:szCs w:val="24"/>
          <w:lang w:eastAsia="ru-RU"/>
        </w:rPr>
        <w:t xml:space="preserve"> </w:t>
      </w:r>
      <w:r w:rsidRPr="00404AF6">
        <w:rPr>
          <w:rFonts w:ascii="Times New Roman" w:eastAsia="Times New Roman" w:hAnsi="Times New Roman" w:cs="Arial"/>
          <w:sz w:val="24"/>
          <w:szCs w:val="24"/>
          <w:lang w:eastAsia="ru-RU"/>
        </w:rPr>
        <w:t>препятствующих</w:t>
      </w:r>
      <w:r w:rsidRPr="00404AF6">
        <w:rPr>
          <w:rFonts w:ascii="Times New Roman" w:eastAsia="Times New Roman" w:hAnsi="Times New Roman" w:cs="Arial"/>
          <w:spacing w:val="15"/>
          <w:sz w:val="24"/>
          <w:szCs w:val="24"/>
          <w:lang w:eastAsia="ru-RU"/>
        </w:rPr>
        <w:t xml:space="preserve"> </w:t>
      </w:r>
      <w:r w:rsidRPr="00404AF6">
        <w:rPr>
          <w:rFonts w:ascii="Times New Roman" w:eastAsia="Times New Roman" w:hAnsi="Times New Roman" w:cs="Arial"/>
          <w:sz w:val="24"/>
          <w:szCs w:val="24"/>
          <w:lang w:eastAsia="ru-RU"/>
        </w:rPr>
        <w:t>оттоку</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5"/>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7"/>
          <w:sz w:val="24"/>
          <w:szCs w:val="24"/>
          <w:lang w:eastAsia="ru-RU"/>
        </w:rPr>
        <w:t xml:space="preserve"> </w:t>
      </w:r>
      <w:r w:rsidRPr="00404AF6">
        <w:rPr>
          <w:rFonts w:ascii="Times New Roman" w:eastAsia="Times New Roman" w:hAnsi="Times New Roman" w:cs="Arial"/>
          <w:sz w:val="24"/>
          <w:szCs w:val="24"/>
          <w:lang w:eastAsia="ru-RU"/>
        </w:rPr>
        <w:t>сменой</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уклонов</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местности,</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приводящей</w:t>
      </w:r>
      <w:r w:rsidRPr="00404AF6">
        <w:rPr>
          <w:rFonts w:ascii="Times New Roman" w:eastAsia="Times New Roman" w:hAnsi="Times New Roman" w:cs="Arial"/>
          <w:spacing w:val="14"/>
          <w:sz w:val="24"/>
          <w:szCs w:val="24"/>
          <w:lang w:eastAsia="ru-RU"/>
        </w:rPr>
        <w:t xml:space="preserve"> </w:t>
      </w:r>
      <w:r w:rsidRPr="00404AF6">
        <w:rPr>
          <w:rFonts w:ascii="Times New Roman" w:eastAsia="Times New Roman" w:hAnsi="Times New Roman" w:cs="Arial"/>
          <w:sz w:val="24"/>
          <w:szCs w:val="24"/>
          <w:lang w:eastAsia="ru-RU"/>
        </w:rPr>
        <w:t>к выклиниванию</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притоком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глубинных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горизонтов.</w:t>
      </w:r>
    </w:p>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 предварительном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осушении,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выторфовывании и замене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минеральным грунтом с уплотнением, организации и очистке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 стока; строительстве дренажных систем, применении свайных оснований, 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нормами осушения,</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согласно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shd w:val="clear" w:color="auto" w:fill="FFFFFF"/>
          <w:lang w:eastAsia="ru-RU"/>
        </w:rPr>
        <w:t>СП 104.13330.2016 </w:t>
      </w:r>
      <w:r w:rsidRPr="00404AF6">
        <w:rPr>
          <w:rFonts w:ascii="Times New Roman" w:eastAsia="Times New Roman" w:hAnsi="Times New Roman" w:cs="Arial"/>
          <w:sz w:val="24"/>
          <w:szCs w:val="24"/>
          <w:lang w:eastAsia="ru-RU"/>
        </w:rPr>
        <w:t>.</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Нарушенные территории</w:t>
      </w:r>
    </w:p>
    <w:p w:rsidR="00404AF6" w:rsidRPr="00404AF6" w:rsidRDefault="00404AF6" w:rsidP="00404AF6">
      <w:pPr>
        <w:widowControl w:val="0"/>
        <w:autoSpaceDE w:val="0"/>
        <w:autoSpaceDN w:val="0"/>
        <w:adjustRightInd w:val="0"/>
        <w:spacing w:before="43" w:after="120" w:line="240" w:lineRule="auto"/>
        <w:ind w:left="222" w:right="35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отработанных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карьеров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строительных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материалов,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техногенные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нарушения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несанкционированные свалки,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отвалы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грунта 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w:t>
      </w:r>
    </w:p>
    <w:p w:rsidR="00404AF6" w:rsidRPr="00404AF6" w:rsidRDefault="00404AF6" w:rsidP="00404AF6">
      <w:pPr>
        <w:widowControl w:val="0"/>
        <w:autoSpaceDE w:val="0"/>
        <w:autoSpaceDN w:val="0"/>
        <w:adjustRightInd w:val="0"/>
        <w:spacing w:after="120" w:line="240" w:lineRule="auto"/>
        <w:ind w:left="222" w:right="345"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сельских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поселений»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нарушенных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рекультивации.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защита жизни и здоровья граждан;</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обеспечение сохранности объектов культурного наследия;</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обеспечение обороны страны и безопасности государства.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Виды зон с особыми условиями использования территории представлены в ст. 105 ЗК РФ.</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охраны объектов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Защитная зона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404AF6" w:rsidRPr="00404AF6" w:rsidRDefault="00404AF6" w:rsidP="00404AF6">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04AF6" w:rsidRPr="00404AF6" w:rsidRDefault="00404AF6" w:rsidP="00404AF6">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ансамбля, расположенного в границах населенного пункта, на расстоянии 150 </w:t>
      </w:r>
      <w:r w:rsidRPr="00404AF6">
        <w:rPr>
          <w:rFonts w:ascii="Times New Roman" w:eastAsia="Times New Roman" w:hAnsi="Times New Roman" w:cs="Arial"/>
          <w:sz w:val="24"/>
          <w:szCs w:val="24"/>
          <w:lang w:eastAsia="ru-RU"/>
        </w:rPr>
        <w:lastRenderedPageBreak/>
        <w:t>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Санитарно-защитные зоны (СЗЗ) и санитарные разрывы (санитарные полосы отчуждения)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Содержание     указанного      режима      определяется      СанПиН      2.2.1/2.1.1.1200-03.</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404AF6" w:rsidRPr="00404AF6" w:rsidTr="008568EB">
        <w:trPr>
          <w:trHeight w:val="585"/>
        </w:trPr>
        <w:tc>
          <w:tcPr>
            <w:tcW w:w="4952" w:type="dxa"/>
            <w:shd w:val="clear" w:color="auto" w:fill="auto"/>
          </w:tcPr>
          <w:p w:rsidR="00404AF6" w:rsidRPr="00404AF6" w:rsidRDefault="00404AF6" w:rsidP="00404AF6">
            <w:pPr>
              <w:widowControl w:val="0"/>
              <w:autoSpaceDE w:val="0"/>
              <w:autoSpaceDN w:val="0"/>
              <w:spacing w:after="0" w:line="289" w:lineRule="exact"/>
              <w:ind w:left="579" w:right="573"/>
              <w:jc w:val="both"/>
              <w:rPr>
                <w:rFonts w:ascii="Times New Roman" w:eastAsia="Corbel" w:hAnsi="Times New Roman" w:cs="Times New Roman"/>
                <w:b/>
                <w:sz w:val="24"/>
                <w:szCs w:val="24"/>
              </w:rPr>
            </w:pPr>
            <w:r w:rsidRPr="00404AF6">
              <w:rPr>
                <w:rFonts w:ascii="Times New Roman" w:eastAsia="Corbel" w:hAnsi="Times New Roman" w:cs="Times New Roman"/>
                <w:b/>
                <w:sz w:val="24"/>
                <w:szCs w:val="24"/>
              </w:rPr>
              <w:t>На</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территории</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СЗЗ не допускается размещать</w:t>
            </w:r>
          </w:p>
        </w:tc>
        <w:tc>
          <w:tcPr>
            <w:tcW w:w="4138" w:type="dxa"/>
            <w:shd w:val="clear" w:color="auto" w:fill="auto"/>
          </w:tcPr>
          <w:p w:rsidR="00404AF6" w:rsidRPr="00404AF6" w:rsidRDefault="00404AF6" w:rsidP="00404AF6">
            <w:pPr>
              <w:widowControl w:val="0"/>
              <w:autoSpaceDE w:val="0"/>
              <w:autoSpaceDN w:val="0"/>
              <w:spacing w:after="0" w:line="289" w:lineRule="exact"/>
              <w:ind w:left="122" w:right="119"/>
              <w:jc w:val="both"/>
              <w:rPr>
                <w:rFonts w:ascii="Times New Roman" w:eastAsia="Corbel" w:hAnsi="Times New Roman" w:cs="Times New Roman"/>
                <w:b/>
                <w:sz w:val="24"/>
                <w:szCs w:val="24"/>
              </w:rPr>
            </w:pPr>
            <w:r w:rsidRPr="00404AF6">
              <w:rPr>
                <w:rFonts w:ascii="Times New Roman" w:eastAsia="Corbel" w:hAnsi="Times New Roman" w:cs="Times New Roman"/>
                <w:b/>
                <w:sz w:val="24"/>
                <w:szCs w:val="24"/>
              </w:rPr>
              <w:t>На</w:t>
            </w:r>
            <w:r w:rsidRPr="00404AF6">
              <w:rPr>
                <w:rFonts w:ascii="Times New Roman" w:eastAsia="Corbel" w:hAnsi="Times New Roman" w:cs="Times New Roman"/>
                <w:b/>
                <w:spacing w:val="-4"/>
                <w:sz w:val="24"/>
                <w:szCs w:val="24"/>
              </w:rPr>
              <w:t xml:space="preserve"> </w:t>
            </w:r>
            <w:r w:rsidRPr="00404AF6">
              <w:rPr>
                <w:rFonts w:ascii="Times New Roman" w:eastAsia="Corbel" w:hAnsi="Times New Roman" w:cs="Times New Roman"/>
                <w:b/>
                <w:sz w:val="24"/>
                <w:szCs w:val="24"/>
              </w:rPr>
              <w:t>территории</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СЗЗ</w:t>
            </w:r>
            <w:r w:rsidRPr="00404AF6">
              <w:rPr>
                <w:rFonts w:ascii="Times New Roman" w:eastAsia="Corbel" w:hAnsi="Times New Roman" w:cs="Times New Roman"/>
                <w:b/>
                <w:spacing w:val="-1"/>
                <w:sz w:val="24"/>
                <w:szCs w:val="24"/>
              </w:rPr>
              <w:t xml:space="preserve"> </w:t>
            </w:r>
            <w:r w:rsidRPr="00404AF6">
              <w:rPr>
                <w:rFonts w:ascii="Times New Roman" w:eastAsia="Corbel" w:hAnsi="Times New Roman" w:cs="Times New Roman"/>
                <w:b/>
                <w:sz w:val="24"/>
                <w:szCs w:val="24"/>
              </w:rPr>
              <w:t>допускается</w:t>
            </w:r>
            <w:r w:rsidRPr="00404AF6">
              <w:rPr>
                <w:rFonts w:ascii="Times New Roman" w:eastAsia="Corbel" w:hAnsi="Times New Roman" w:cs="Times New Roman"/>
                <w:b/>
                <w:spacing w:val="-4"/>
                <w:sz w:val="24"/>
                <w:szCs w:val="24"/>
              </w:rPr>
              <w:t xml:space="preserve"> </w:t>
            </w:r>
            <w:r w:rsidRPr="00404AF6">
              <w:rPr>
                <w:rFonts w:ascii="Times New Roman" w:eastAsia="Corbel" w:hAnsi="Times New Roman" w:cs="Times New Roman"/>
                <w:b/>
                <w:sz w:val="24"/>
                <w:szCs w:val="24"/>
              </w:rPr>
              <w:t>размещать</w:t>
            </w:r>
          </w:p>
        </w:tc>
      </w:tr>
      <w:tr w:rsidR="00404AF6" w:rsidRPr="00404AF6" w:rsidTr="008568EB">
        <w:trPr>
          <w:trHeight w:val="292"/>
        </w:trPr>
        <w:tc>
          <w:tcPr>
            <w:tcW w:w="4952" w:type="dxa"/>
            <w:shd w:val="clear" w:color="auto" w:fill="auto"/>
          </w:tcPr>
          <w:p w:rsidR="00404AF6" w:rsidRPr="00404AF6" w:rsidRDefault="00404AF6" w:rsidP="00404AF6">
            <w:pPr>
              <w:widowControl w:val="0"/>
              <w:autoSpaceDE w:val="0"/>
              <w:autoSpaceDN w:val="0"/>
              <w:spacing w:after="0" w:line="272" w:lineRule="exact"/>
              <w:ind w:left="9"/>
              <w:jc w:val="center"/>
              <w:rPr>
                <w:rFonts w:ascii="Times New Roman" w:eastAsia="Corbel" w:hAnsi="Times New Roman" w:cs="Times New Roman"/>
                <w:sz w:val="24"/>
                <w:szCs w:val="24"/>
              </w:rPr>
            </w:pPr>
            <w:r w:rsidRPr="00404AF6">
              <w:rPr>
                <w:rFonts w:ascii="Times New Roman" w:eastAsia="Corbel" w:hAnsi="Times New Roman" w:cs="Times New Roman"/>
                <w:sz w:val="24"/>
                <w:szCs w:val="24"/>
              </w:rPr>
              <w:t>1</w:t>
            </w:r>
          </w:p>
        </w:tc>
        <w:tc>
          <w:tcPr>
            <w:tcW w:w="4138" w:type="dxa"/>
            <w:shd w:val="clear" w:color="auto" w:fill="auto"/>
          </w:tcPr>
          <w:p w:rsidR="00404AF6" w:rsidRPr="00404AF6" w:rsidRDefault="00404AF6" w:rsidP="00404AF6">
            <w:pPr>
              <w:widowControl w:val="0"/>
              <w:autoSpaceDE w:val="0"/>
              <w:autoSpaceDN w:val="0"/>
              <w:spacing w:after="0" w:line="272" w:lineRule="exact"/>
              <w:ind w:left="6"/>
              <w:jc w:val="center"/>
              <w:rPr>
                <w:rFonts w:ascii="Times New Roman" w:eastAsia="Corbel" w:hAnsi="Times New Roman" w:cs="Times New Roman"/>
                <w:sz w:val="24"/>
                <w:szCs w:val="24"/>
              </w:rPr>
            </w:pPr>
            <w:r w:rsidRPr="00404AF6">
              <w:rPr>
                <w:rFonts w:ascii="Times New Roman" w:eastAsia="Corbel" w:hAnsi="Times New Roman" w:cs="Times New Roman"/>
                <w:sz w:val="24"/>
                <w:szCs w:val="24"/>
              </w:rPr>
              <w:t>2</w:t>
            </w:r>
          </w:p>
        </w:tc>
      </w:tr>
      <w:tr w:rsidR="00404AF6" w:rsidRPr="00404AF6" w:rsidTr="008568EB">
        <w:trPr>
          <w:trHeight w:val="1973"/>
        </w:trPr>
        <w:tc>
          <w:tcPr>
            <w:tcW w:w="4952" w:type="dxa"/>
            <w:shd w:val="clear" w:color="auto" w:fill="auto"/>
          </w:tcPr>
          <w:p w:rsidR="00404AF6" w:rsidRPr="00404AF6" w:rsidRDefault="00404AF6" w:rsidP="00404AF6">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lastRenderedPageBreak/>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4AF6" w:rsidRPr="00404AF6" w:rsidRDefault="00404AF6" w:rsidP="00404AF6">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rPr>
            </w:pPr>
            <w:r w:rsidRPr="00404AF6">
              <w:rPr>
                <w:rFonts w:ascii="Times New Roman" w:eastAsia="Corbel"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rPr>
            </w:pPr>
            <w:r w:rsidRPr="00404AF6">
              <w:rPr>
                <w:rFonts w:ascii="Times New Roman" w:eastAsia="Corbel"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lastRenderedPageBreak/>
        <w:t>Решение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вопроса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жилой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расположенной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решаться</w:t>
      </w:r>
    </w:p>
    <w:p w:rsidR="00404AF6" w:rsidRPr="00404AF6" w:rsidRDefault="00404AF6" w:rsidP="00404AF6">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несколькими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 xml:space="preserve">путями: </w:t>
      </w:r>
    </w:p>
    <w:p w:rsidR="00404AF6" w:rsidRPr="00404AF6" w:rsidRDefault="00404AF6" w:rsidP="00404AF6">
      <w:pPr>
        <w:widowControl w:val="0"/>
        <w:numPr>
          <w:ilvl w:val="0"/>
          <w:numId w:val="41"/>
        </w:numPr>
        <w:autoSpaceDE w:val="0"/>
        <w:autoSpaceDN w:val="0"/>
        <w:adjustRightInd w:val="0"/>
        <w:spacing w:after="120" w:line="240" w:lineRule="auto"/>
        <w:ind w:right="343"/>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t>жилая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вынесена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мероприятий,</w:t>
      </w:r>
    </w:p>
    <w:p w:rsidR="00404AF6" w:rsidRPr="00404AF6" w:rsidRDefault="00404AF6" w:rsidP="00404AF6">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включая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отселение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жителей,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обеспечивают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должностные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лица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соответствующих промышленных объектов и производств;</w:t>
      </w:r>
    </w:p>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2) размер СЗЗ для действующих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 уменьшен.</w:t>
      </w:r>
    </w:p>
    <w:p w:rsidR="00404AF6" w:rsidRPr="00404AF6" w:rsidRDefault="00404AF6" w:rsidP="00404AF6">
      <w:pPr>
        <w:widowControl w:val="0"/>
        <w:autoSpaceDE w:val="0"/>
        <w:autoSpaceDN w:val="0"/>
        <w:adjustRightInd w:val="0"/>
        <w:spacing w:before="36" w:after="120" w:line="240" w:lineRule="auto"/>
        <w:ind w:left="221" w:right="346"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жилой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зоны,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числе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для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индивидуальной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блокированной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застройки, расположенной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вводится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регламент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этой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запрет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строительство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нового жилого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фонда и реконструкцию</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жилого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фонда.</w:t>
      </w:r>
    </w:p>
    <w:p w:rsidR="00404AF6" w:rsidRPr="00404AF6" w:rsidRDefault="00404AF6" w:rsidP="00404AF6">
      <w:pPr>
        <w:widowControl w:val="0"/>
        <w:autoSpaceDE w:val="0"/>
        <w:autoSpaceDN w:val="0"/>
        <w:adjustRightInd w:val="0"/>
        <w:spacing w:after="120" w:line="240" w:lineRule="auto"/>
        <w:ind w:left="221" w:right="348"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линейных объектов инженерной инфраструктуры устанавливаются санитарные разрывы,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размеры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режимы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также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СанПиН</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2.2.1/2.1.1.1200-03.</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объектов энергетики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Охранные зоны устанавливаются:</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переходов воздушных линий электропередачи через водоемы (реки, каналы, озера и др.)</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На карте градостроительного зонирования совмещенной с картой зон с особыми условиями использования территории отображены охранные зоны объектов </w:t>
      </w:r>
      <w:r w:rsidRPr="00404AF6">
        <w:rPr>
          <w:rFonts w:ascii="Times New Roman" w:eastAsia="Times New Roman" w:hAnsi="Times New Roman" w:cs="Arial"/>
          <w:sz w:val="24"/>
          <w:szCs w:val="24"/>
          <w:lang w:eastAsia="ru-RU"/>
        </w:rPr>
        <w:lastRenderedPageBreak/>
        <w:t>электроэнергетики.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менее 1000 вольт запрещается: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w:t>
      </w:r>
      <w:r w:rsidRPr="00404AF6">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производить переключения и подключения в электрических сетях, разводить огонь в пределах охранных зон ВЛ;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размещать свалки.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горные, взрывные, мелиоративные работы, в том числе связанные с временным затоплением земель;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посадка и вырубка деревьев и кустарников;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полевые сельскохозяйственные работы с применением сельскохозяйственных машин и оборудования высотой более 4 метров.</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охранных зонах без письменного решения о согласовании сетевых организаций запрещается: </w:t>
      </w:r>
    </w:p>
    <w:p w:rsidR="00404AF6" w:rsidRPr="00404AF6" w:rsidRDefault="00404AF6" w:rsidP="00404AF6">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размещать детские и спортивные площадки, стадионы, рынки, торговые точки, полевые  </w:t>
      </w:r>
    </w:p>
    <w:p w:rsidR="00404AF6" w:rsidRPr="00404AF6" w:rsidRDefault="00404AF6" w:rsidP="00404AF6">
      <w:pPr>
        <w:spacing w:line="240" w:lineRule="auto"/>
        <w:ind w:left="72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404AF6" w:rsidRPr="00404AF6" w:rsidRDefault="00404AF6" w:rsidP="00404AF6">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складировать или размещать хранилища любых, в том числе горюче-смазочных, </w:t>
      </w:r>
    </w:p>
    <w:p w:rsidR="00404AF6" w:rsidRPr="00404AF6" w:rsidRDefault="00404AF6" w:rsidP="00404AF6">
      <w:pPr>
        <w:spacing w:line="240" w:lineRule="auto"/>
        <w:ind w:left="72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материалов.</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свыше 1000 вольт запрещается: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 xml:space="preserve"> </w:t>
      </w:r>
      <w:r w:rsidRPr="00404AF6">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404AF6" w:rsidRPr="00404AF6" w:rsidRDefault="00404AF6" w:rsidP="00404AF6">
      <w:pPr>
        <w:widowControl w:val="0"/>
        <w:numPr>
          <w:ilvl w:val="0"/>
          <w:numId w:val="30"/>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производить переключения и подключения в электрических сетях, разводить огонь в пределах охранных зон ВЛ;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размещать свалки.</w:t>
      </w:r>
    </w:p>
    <w:p w:rsidR="00404AF6" w:rsidRPr="00404AF6" w:rsidRDefault="00404AF6" w:rsidP="00404AF6">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w:t>
      </w:r>
      <w:r w:rsidRPr="00404AF6">
        <w:rPr>
          <w:rFonts w:ascii="Times New Roman" w:eastAsia="Times New Roman" w:hAnsi="Times New Roman" w:cs="Times New Roman"/>
          <w:sz w:val="24"/>
          <w:szCs w:val="24"/>
          <w:lang w:eastAsia="ru-RU"/>
        </w:rPr>
        <w:tab/>
        <w:t xml:space="preserve">В охранных зонах, установленных для объектов электросетевого хозяйства напряжением свыше 1000 вольт, запрещается: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складировать или размещать хранилища любых, в том числе горюче-смазочных, материалов;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осуществлять проход судов с поднятыми стрелами кранов и других механизмов (в охранных зонах воздушных линий электропередачи).</w:t>
      </w:r>
    </w:p>
    <w:p w:rsidR="00404AF6" w:rsidRPr="00404AF6" w:rsidRDefault="00404AF6" w:rsidP="00404AF6">
      <w:pPr>
        <w:shd w:val="clear" w:color="auto" w:fill="FFFFFF"/>
        <w:spacing w:after="300" w:line="240" w:lineRule="auto"/>
        <w:ind w:firstLine="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горные, взрывные, мелиоративные работы, в том числе связанные с временным затоплением земель;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посадка и вырубка деревьев и кустарников;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магистральных трубопроводов</w:t>
      </w:r>
    </w:p>
    <w:p w:rsidR="00404AF6" w:rsidRPr="00404AF6" w:rsidRDefault="00404AF6" w:rsidP="00404AF6">
      <w:pPr>
        <w:widowControl w:val="0"/>
        <w:autoSpaceDE w:val="0"/>
        <w:autoSpaceDN w:val="0"/>
        <w:adjustRightInd w:val="0"/>
        <w:spacing w:after="120" w:line="240" w:lineRule="auto"/>
        <w:ind w:right="34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Способы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 трубопроводов, характеристики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охранных зон,</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ограничения охранных зон и другие параметры устанавливаются в соответствии со СНиП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2.05.06-85</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(2000)</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Постановлением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Госгортехнадзора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9</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22.04.1992</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«Правила охраны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трубопроводов».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Определены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следующие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размеры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зон:</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53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вдоль трасс трубопроводов, транспортирующих нефть природный газ,</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нефтепродукты,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нефтяной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искусственный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углеводородные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газы-в виде участка земли, ограниченного условными линиями, проходящими в</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25</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метрах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оси трубопровода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трасс</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транспортирующих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сжиженные углеводородные газы, нестабильные бензин и конденсат-в виде участка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земли, ограниченного условными линиями, проходящими в 100 метрах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оси трубопровода 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61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 трасс многониточных трубопроводов-в виде участка земли,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ограниченного</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условными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линиями,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проходящими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указанных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выше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расстояниях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осей крайних трубопроводов;</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648"/>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подводных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переходов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виде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участка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водного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пространства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водной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поверхности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заключенного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между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параллельными плоскостями, отстоящими от осей крайних ниток переходов на 100</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54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вокруг емкостей для хранения и разгазирования конденсата, земляных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амбаров для аварийного выпуска продукции-в виде участка земли,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ограниченного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замкнутой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линией,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отстоящей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границ</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территорий указанных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на 50</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все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45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вокруг технологических установок подготовки продукции к транспорту,</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головных и промежуточных перекачивающих и наливных насосных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резервуарных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парков,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компрессорных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 газораспределительных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узлов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измерения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продукции, наливных и сливных эстакад, станций подземного хранения газа,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пунктов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подогрева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нефти,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нефтепродуктов-в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виде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участка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земли, ограниченного</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замкнутой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линией,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отстоящей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границ</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территорий</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указанных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 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100</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все стороны.</w:t>
      </w:r>
    </w:p>
    <w:p w:rsidR="00404AF6" w:rsidRPr="00404AF6" w:rsidRDefault="00404AF6" w:rsidP="00404AF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запрещается:</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перемещать,</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засыпать</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ломать</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опознавательные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сигнальные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знаки,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контрольно-измерительные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 xml:space="preserve">пункты; </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открывать люки, калитки и двери необслуживаемых усилительных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пунктов кабельной связи, ограждений узлов линейной арматуры,</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катодной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дренажной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защиты,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линейных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смотровых колодцев и других линейных устройств, открывать и закрывать краны и</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задвижки, отключать или включать средства связи, энергоснабжения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телемеханики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устраивать всякого рода свалки, выливать растворы кислот, солей и</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щелочей;</w:t>
      </w:r>
    </w:p>
    <w:p w:rsidR="00404AF6" w:rsidRPr="00404AF6" w:rsidRDefault="00404AF6" w:rsidP="00404AF6">
      <w:pPr>
        <w:widowControl w:val="0"/>
        <w:numPr>
          <w:ilvl w:val="0"/>
          <w:numId w:val="34"/>
        </w:numPr>
        <w:tabs>
          <w:tab w:val="left" w:pos="2253"/>
        </w:tabs>
        <w:autoSpaceDE w:val="0"/>
        <w:autoSpaceDN w:val="0"/>
        <w:adjustRightInd w:val="0"/>
        <w:spacing w:before="36"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разрушать</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берегоукрепительные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сооружения,</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водопропускные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устройства,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иные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сооружения (устройства), предохраняющие трубопроводы от разрушения, а прилегающую</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территорию</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окружающую</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местность-от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аварийного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разлива транспортируемой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продукции;</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бросать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якоря,</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проходить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отданными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якорями,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цепями,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лотами,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волокушами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тралами,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производить дноуглубительные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землечерпальные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разводить огонь и размещать какие-либо открытые или закрытые</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 xml:space="preserve">источники огня. </w:t>
      </w:r>
    </w:p>
    <w:p w:rsidR="00404AF6" w:rsidRPr="00404AF6" w:rsidRDefault="00404AF6" w:rsidP="00404AF6">
      <w:pPr>
        <w:widowControl w:val="0"/>
        <w:autoSpaceDE w:val="0"/>
        <w:autoSpaceDN w:val="0"/>
        <w:adjustRightInd w:val="0"/>
        <w:spacing w:after="120" w:line="240" w:lineRule="auto"/>
        <w:ind w:left="222" w:firstLine="707"/>
        <w:contextualSpacing/>
        <w:jc w:val="both"/>
        <w:rPr>
          <w:rFonts w:ascii="Times New Roman" w:eastAsia="Times New Roman" w:hAnsi="Times New Roman" w:cs="Arial"/>
          <w:spacing w:val="-46"/>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35"/>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38"/>
          <w:sz w:val="24"/>
          <w:szCs w:val="24"/>
          <w:lang w:eastAsia="ru-RU"/>
        </w:rPr>
        <w:t xml:space="preserve"> </w:t>
      </w:r>
      <w:r w:rsidRPr="00404AF6">
        <w:rPr>
          <w:rFonts w:ascii="Times New Roman" w:eastAsia="Times New Roman" w:hAnsi="Times New Roman" w:cs="Arial"/>
          <w:sz w:val="24"/>
          <w:szCs w:val="24"/>
          <w:lang w:eastAsia="ru-RU"/>
        </w:rPr>
        <w:t>без</w:t>
      </w:r>
      <w:r w:rsidRPr="00404AF6">
        <w:rPr>
          <w:rFonts w:ascii="Times New Roman" w:eastAsia="Times New Roman" w:hAnsi="Times New Roman" w:cs="Arial"/>
          <w:spacing w:val="36"/>
          <w:sz w:val="24"/>
          <w:szCs w:val="24"/>
          <w:lang w:eastAsia="ru-RU"/>
        </w:rPr>
        <w:t xml:space="preserve"> </w:t>
      </w:r>
      <w:r w:rsidRPr="00404AF6">
        <w:rPr>
          <w:rFonts w:ascii="Times New Roman" w:eastAsia="Times New Roman" w:hAnsi="Times New Roman" w:cs="Arial"/>
          <w:sz w:val="24"/>
          <w:szCs w:val="24"/>
          <w:lang w:eastAsia="ru-RU"/>
        </w:rPr>
        <w:t>письменного</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разрешения</w:t>
      </w:r>
      <w:r w:rsidRPr="00404AF6">
        <w:rPr>
          <w:rFonts w:ascii="Times New Roman" w:eastAsia="Times New Roman" w:hAnsi="Times New Roman" w:cs="Arial"/>
          <w:spacing w:val="36"/>
          <w:sz w:val="24"/>
          <w:szCs w:val="24"/>
          <w:lang w:eastAsia="ru-RU"/>
        </w:rPr>
        <w:t xml:space="preserve"> </w:t>
      </w:r>
      <w:r w:rsidRPr="00404AF6">
        <w:rPr>
          <w:rFonts w:ascii="Times New Roman" w:eastAsia="Times New Roman" w:hAnsi="Times New Roman" w:cs="Arial"/>
          <w:sz w:val="24"/>
          <w:szCs w:val="24"/>
          <w:lang w:eastAsia="ru-RU"/>
        </w:rPr>
        <w:t>предприятий</w:t>
      </w:r>
    </w:p>
    <w:p w:rsidR="00404AF6" w:rsidRPr="00404AF6" w:rsidRDefault="00404AF6" w:rsidP="00404AF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трубопроводного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транспорта запрещается:</w:t>
      </w:r>
    </w:p>
    <w:p w:rsidR="00404AF6" w:rsidRPr="00404AF6" w:rsidRDefault="00404AF6" w:rsidP="00404AF6">
      <w:pPr>
        <w:widowControl w:val="0"/>
        <w:numPr>
          <w:ilvl w:val="0"/>
          <w:numId w:val="35"/>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возводить</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любые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постройки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сооружения;</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высаживать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деревья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кустарники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всех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видов, складировать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корма, удобрения, материалы, сено и солому, располагать коновязи, содержать</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скот, выделять рыбопромысловые участки, производить добычу рыбы, 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также водных животных и растений, устраивать водопои, производить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колку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заготовку льда;</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сооружать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проезды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переезды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через</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трассы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591"/>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устраивать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стоянки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автомобильного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транспорта,</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тракторов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механизмов,</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сады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огороды;</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84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производить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мелиоративные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сооружать</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оросительные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осушительные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системы;</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025"/>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 xml:space="preserve"> производить всякого рода открытые и подземные, горные,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строительные,</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монтажные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взрывные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планировку</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грунта.</w:t>
      </w:r>
    </w:p>
    <w:p w:rsidR="00404AF6" w:rsidRPr="00404AF6" w:rsidRDefault="00404AF6" w:rsidP="00404AF6">
      <w:pPr>
        <w:widowControl w:val="0"/>
        <w:autoSpaceDE w:val="0"/>
        <w:autoSpaceDN w:val="0"/>
        <w:adjustRightInd w:val="0"/>
        <w:spacing w:after="120" w:line="240" w:lineRule="auto"/>
        <w:ind w:right="363"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Письменное</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разрешение</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производство</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взрывных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работ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45"/>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выдается только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представления предприятием,</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производящим</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эти</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работы,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соответствующих материалов,</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предусмотренных</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действующими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Едиными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правилами</w:t>
      </w:r>
      <w:r w:rsidRPr="00404AF6">
        <w:rPr>
          <w:rFonts w:ascii="Times New Roman" w:eastAsia="Times New Roman" w:hAnsi="Times New Roman" w:cs="Arial"/>
          <w:spacing w:val="-45"/>
          <w:sz w:val="24"/>
          <w:szCs w:val="24"/>
          <w:lang w:eastAsia="ru-RU"/>
        </w:rPr>
        <w:t xml:space="preserve"> </w:t>
      </w:r>
      <w:r w:rsidRPr="00404AF6">
        <w:rPr>
          <w:rFonts w:ascii="Times New Roman" w:eastAsia="Times New Roman" w:hAnsi="Times New Roman" w:cs="Arial"/>
          <w:sz w:val="24"/>
          <w:szCs w:val="24"/>
          <w:lang w:eastAsia="ru-RU"/>
        </w:rPr>
        <w:t>безопасности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 взрывных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работах;</w:t>
      </w:r>
    </w:p>
    <w:p w:rsidR="00404AF6" w:rsidRPr="00404AF6" w:rsidRDefault="00404AF6" w:rsidP="00404AF6">
      <w:pPr>
        <w:widowControl w:val="0"/>
        <w:numPr>
          <w:ilvl w:val="0"/>
          <w:numId w:val="39"/>
        </w:numPr>
        <w:tabs>
          <w:tab w:val="left" w:pos="2253"/>
        </w:tabs>
        <w:autoSpaceDE w:val="0"/>
        <w:autoSpaceDN w:val="0"/>
        <w:adjustRightInd w:val="0"/>
        <w:spacing w:after="0" w:line="240" w:lineRule="auto"/>
        <w:ind w:right="501"/>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производить</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геолого-съемочные,</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геологоразведочные,</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поисковые,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геодезические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изыскательские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связанные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 устройством скважин, шурфов и взятием проб грунта (кроме почвенных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образцов).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Предприятиям</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трубопроводного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транспорта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разрешается:</w:t>
      </w:r>
    </w:p>
    <w:p w:rsidR="00404AF6" w:rsidRPr="00404AF6" w:rsidRDefault="00404AF6" w:rsidP="00404AF6">
      <w:pPr>
        <w:widowControl w:val="0"/>
        <w:numPr>
          <w:ilvl w:val="0"/>
          <w:numId w:val="39"/>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подъезд</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соответствии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схемой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проездов,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согласованной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 землепользователем,</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автомобильного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транспорта</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средств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трубопроводу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его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объектам</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для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обслуживания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проведения ремонтных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работ;</w:t>
      </w:r>
    </w:p>
    <w:p w:rsidR="00404AF6" w:rsidRPr="00404AF6" w:rsidRDefault="00404AF6" w:rsidP="00404AF6">
      <w:pPr>
        <w:widowControl w:val="0"/>
        <w:numPr>
          <w:ilvl w:val="0"/>
          <w:numId w:val="39"/>
        </w:numPr>
        <w:tabs>
          <w:tab w:val="left" w:pos="2253"/>
        </w:tabs>
        <w:autoSpaceDE w:val="0"/>
        <w:autoSpaceDN w:val="0"/>
        <w:adjustRightInd w:val="0"/>
        <w:spacing w:before="1"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устройство в пределах охранной зоны шурфов для проверки качества</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изоляции трубопроводов и состояния средств их электрохимической</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защиты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коррозии 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производство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 необходимых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для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обеспечения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нормальной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эксплуатации трубопроводов, с предварительным (не менее чем за 5 суток до начала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работ)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уведомлением</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об</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этом</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землепользователя;</w:t>
      </w:r>
    </w:p>
    <w:p w:rsidR="00404AF6" w:rsidRPr="00404AF6" w:rsidRDefault="00404AF6" w:rsidP="00404AF6">
      <w:pPr>
        <w:widowControl w:val="0"/>
        <w:numPr>
          <w:ilvl w:val="0"/>
          <w:numId w:val="39"/>
        </w:numPr>
        <w:tabs>
          <w:tab w:val="left" w:pos="2253"/>
        </w:tabs>
        <w:autoSpaceDE w:val="0"/>
        <w:autoSpaceDN w:val="0"/>
        <w:adjustRightInd w:val="0"/>
        <w:spacing w:before="36"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вырубка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деревьев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авариях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трубопроводах,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проходящих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через лесные угодья, с последующим оформлением в установленном порядке</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лесорубочных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билетов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очисткой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мест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порубочных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остатков.</w:t>
      </w:r>
    </w:p>
    <w:p w:rsidR="00404AF6" w:rsidRPr="00404AF6" w:rsidRDefault="00404AF6" w:rsidP="00404AF6">
      <w:pPr>
        <w:widowControl w:val="0"/>
        <w:tabs>
          <w:tab w:val="left" w:pos="8931"/>
        </w:tabs>
        <w:autoSpaceDE w:val="0"/>
        <w:autoSpaceDN w:val="0"/>
        <w:adjustRightInd w:val="0"/>
        <w:spacing w:after="120" w:line="240" w:lineRule="auto"/>
        <w:ind w:right="342"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СП «Градостроительство. Планировка и застройка городских и сельских поселений».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установлены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расстояния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газопроводов</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до иных</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линейных</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СНиП</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2.05.13-90 «Нефтепродуктопроводы,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прокладываемые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других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населенных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пунктов»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минимальные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расстояния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нефтепродуктопроводов,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прокладываемых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других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населенных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пунктов,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зданий,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 инженерных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сетей.</w:t>
      </w:r>
    </w:p>
    <w:p w:rsidR="00404AF6" w:rsidRPr="00404AF6" w:rsidRDefault="00404AF6" w:rsidP="00404AF6">
      <w:pPr>
        <w:widowControl w:val="0"/>
        <w:tabs>
          <w:tab w:val="left" w:pos="8931"/>
        </w:tabs>
        <w:autoSpaceDE w:val="0"/>
        <w:autoSpaceDN w:val="0"/>
        <w:adjustRightInd w:val="0"/>
        <w:spacing w:after="120" w:line="240" w:lineRule="auto"/>
        <w:ind w:left="222" w:right="349"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Требования к прохождению трасс линий связи и радиофикации, требования к</w:t>
      </w:r>
    </w:p>
    <w:p w:rsidR="00404AF6" w:rsidRPr="00404AF6" w:rsidRDefault="00404AF6" w:rsidP="00404AF6">
      <w:pPr>
        <w:widowControl w:val="0"/>
        <w:tabs>
          <w:tab w:val="left" w:pos="8931"/>
        </w:tabs>
        <w:autoSpaceDE w:val="0"/>
        <w:autoSpaceDN w:val="0"/>
        <w:adjustRightInd w:val="0"/>
        <w:spacing w:after="120" w:line="240" w:lineRule="auto"/>
        <w:ind w:right="34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 и сооружений связи и радиофикации определяются постановлением Правительства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09.06.1995</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578</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утверждении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Правил</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охраны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связи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сельских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линий и сооружений связи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трассах кабельных и воздушных линий связи и линий радиофикации:</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устанавливаются охранные зоны с особыми условиями использования: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w:t>
      </w:r>
      <w:r w:rsidRPr="00404AF6">
        <w:rPr>
          <w:rFonts w:ascii="Times New Roman" w:eastAsia="Times New Roman" w:hAnsi="Times New Roman" w:cs="Arial"/>
          <w:sz w:val="24"/>
          <w:szCs w:val="24"/>
          <w:lang w:eastAsia="ru-RU"/>
        </w:rPr>
        <w:lastRenderedPageBreak/>
        <w:t>их обвалования не менее чем на 3,0 метра и от контуров заземления не менее чем на 2,0 метра;</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создаются просеки в лесных массивах и зеленых насаждениях: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вдоль трассы кабеля связи – шириной не менее 6,0 метров (по 3,0 метра с каждой стороны от кабеля связи);</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все работы в охранных зонах линий и сооружений связи, линий и сооружений</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радиофикации выполняются с соблюдением действующих нормативных документов по правилам производства и приемки работ.</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санитарной охраны источников питьевого водоснабжения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СанПиН 2.1.4.1110-02 и СП 31.13330.2012 источники хозяйственно-питьевого водоснабжения должны иметь зоны санитарной охраны (ЗСО).</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а) для водотоков:</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вверх по течению – не менее 200 м от водозабора;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вниз по течению – не менее 100 м от водозабора;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по прилегающему к водозабору берегу – не менее 100 м от линии уреза воды летне-осенней межени;</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w:t>
      </w:r>
      <w:r w:rsidRPr="00404AF6">
        <w:rPr>
          <w:rFonts w:ascii="Times New Roman" w:eastAsia="Times New Roman" w:hAnsi="Times New Roman" w:cs="Arial"/>
          <w:sz w:val="24"/>
          <w:szCs w:val="24"/>
          <w:lang w:eastAsia="ru-RU"/>
        </w:rPr>
        <w:lastRenderedPageBreak/>
        <w:t>Границы третьего пояса поверхностного источника на водоеме полностью совпадают с границами второго пояса.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Граница первого пояса ЗСО водопроводных сооружений принимается на расстоянии:</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стен запасных и регулирующих емкостей, фильтров и контактных осветлителей – не менее 30 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водонапорных башен – не менее 10 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остальных помещений (отстойники, реагентное хозяйство, склад хлора, насосные станции и др.) – не менее 15м.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Ширину санитарно-защитной полосы следует принимать по обе стороны от крайних линий водопровода: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отсутствии грунтовых вод не менее 10 м при диаметре водоводов до 1 000 мм и не менее 20 м при диаметре водоводов более 1 000 мм;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наличии грунтовых вод – не менее 50 м вне зависимости от диаметра водоводов.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посадка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высокоствольных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деревьев,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62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все виды строительства, не имеющие непосредственного отношения к</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эксплуатации,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реконструкции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расширению</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водопроводных сооружений, в том числе прокладка трубопроводов различного</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назначения,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11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размещение жилых и хозяйственно-бытовых зданий, проживание </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людей;</w:t>
      </w:r>
    </w:p>
    <w:p w:rsidR="00404AF6" w:rsidRPr="00404AF6" w:rsidRDefault="00404AF6" w:rsidP="00404AF6">
      <w:pPr>
        <w:widowControl w:val="0"/>
        <w:numPr>
          <w:ilvl w:val="0"/>
          <w:numId w:val="37"/>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закачка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отработанных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подземные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горизонты;</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подземное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складирование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твердых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отходов;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разработка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недр</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земли;</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377"/>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размещение складов горюче-смазочных материалов, ядохимикатов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минеральных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удобрений,</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накопителей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промстоков,</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шламохранилищ</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 других объектов, обусловливающих опасность химического загрязнения</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подземных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(размещение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таких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 допускается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пределах третьего пояса ЗСО только при использовании защищенных подземных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условии выполнения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специальных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мероприятий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защите водоносного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горизонта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загрязнения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наличии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санитарно-эпидемиологического заключения центра государственного санитарно-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эпидемиологического надзора, выданного с учетом заключения органов</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геологического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контроля);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5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кладбищ, скотомогильников, полей ассенизации, полей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фильтрации,</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навозохранилищ,</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силосных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траншей,</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животноводческих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птицеводческих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предприятий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обусловливающих опасность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микробного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загрязнения</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подземных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вод;</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применение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удобрений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ядохимикатов;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рубка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леса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главного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пользования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реконструкции.</w:t>
      </w:r>
    </w:p>
    <w:p w:rsidR="00404AF6" w:rsidRPr="00404AF6" w:rsidRDefault="00404AF6" w:rsidP="00404AF6">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Водоохранная зона и прибрежная защитная полоса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w:t>
      </w:r>
      <w:r w:rsidRPr="00404AF6">
        <w:rPr>
          <w:rFonts w:ascii="Times New Roman" w:eastAsia="Times New Roman" w:hAnsi="Times New Roman" w:cs="Arial"/>
          <w:sz w:val="24"/>
          <w:szCs w:val="24"/>
          <w:lang w:eastAsia="ru-RU"/>
        </w:rPr>
        <w:lastRenderedPageBreak/>
        <w:t>деятельности.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Ширина водоохранной зоны рек или ручьев устанавливается от их истока для рек или ручьев протяженностью: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до десяти километров – в размере пятидесяти метров;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от десяти до пятидесяти километров – в размере ста метров;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3. от пятидесяти километров и более – в размере двухсот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Водоохранные зоны магистральных или межхозяйственных каналов совпадают по ширине с полосами отводов таких каналов.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ст. 65 Водного кодекса Российской Федерации в границах водоохранных зон запрещаются: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w:t>
      </w:r>
      <w:r w:rsidRPr="00404AF6">
        <w:rPr>
          <w:rFonts w:ascii="Times New Roman" w:eastAsia="Times New Roman" w:hAnsi="Times New Roman" w:cs="Arial"/>
          <w:sz w:val="24"/>
          <w:szCs w:val="24"/>
          <w:lang w:eastAsia="ru-RU"/>
        </w:rPr>
        <w:tab/>
        <w:t>использование сточных вод в целях регулирования плодородия почв;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w:t>
      </w:r>
      <w:r w:rsidRPr="00404AF6">
        <w:rPr>
          <w:rFonts w:ascii="Times New Roman" w:eastAsia="Times New Roman" w:hAnsi="Times New Roman" w:cs="Arial"/>
          <w:sz w:val="24"/>
          <w:szCs w:val="24"/>
          <w:lang w:eastAsia="ru-RU"/>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3) </w:t>
      </w:r>
      <w:r w:rsidRPr="00404AF6">
        <w:rPr>
          <w:rFonts w:ascii="Times New Roman" w:eastAsia="Times New Roman" w:hAnsi="Times New Roman" w:cs="Arial"/>
          <w:sz w:val="24"/>
          <w:szCs w:val="24"/>
          <w:lang w:eastAsia="ru-RU"/>
        </w:rPr>
        <w:tab/>
        <w:t>осуществление авиационных мер по борьбе с вредными организмами;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4) </w:t>
      </w:r>
      <w:r w:rsidRPr="00404AF6">
        <w:rPr>
          <w:rFonts w:ascii="Times New Roman" w:eastAsia="Times New Roman" w:hAnsi="Times New Roman" w:cs="Arial"/>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5) </w:t>
      </w:r>
      <w:r w:rsidRPr="00404AF6">
        <w:rPr>
          <w:rFonts w:ascii="Times New Roman" w:eastAsia="Times New Roman" w:hAnsi="Times New Roman" w:cs="Arial"/>
          <w:sz w:val="24"/>
          <w:szCs w:val="24"/>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6) </w:t>
      </w:r>
      <w:r w:rsidRPr="00404AF6">
        <w:rPr>
          <w:rFonts w:ascii="Times New Roman" w:eastAsia="Times New Roman" w:hAnsi="Times New Roman" w:cs="Arial"/>
          <w:sz w:val="24"/>
          <w:szCs w:val="24"/>
          <w:lang w:eastAsia="ru-RU"/>
        </w:rPr>
        <w:tab/>
        <w:t xml:space="preserve">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w:t>
      </w:r>
      <w:r w:rsidRPr="00404AF6">
        <w:rPr>
          <w:rFonts w:ascii="Times New Roman" w:eastAsia="Times New Roman" w:hAnsi="Times New Roman" w:cs="Arial"/>
          <w:sz w:val="24"/>
          <w:szCs w:val="24"/>
          <w:lang w:eastAsia="ru-RU"/>
        </w:rPr>
        <w:lastRenderedPageBreak/>
        <w:t>агрохимикатов;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7) </w:t>
      </w:r>
      <w:r w:rsidRPr="00404AF6">
        <w:rPr>
          <w:rFonts w:ascii="Times New Roman" w:eastAsia="Times New Roman" w:hAnsi="Times New Roman" w:cs="Arial"/>
          <w:sz w:val="24"/>
          <w:szCs w:val="24"/>
          <w:lang w:eastAsia="ru-RU"/>
        </w:rPr>
        <w:tab/>
        <w:t>сброс сточных, в том числе дренажных, вод;</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8) </w:t>
      </w:r>
      <w:r w:rsidRPr="00404AF6">
        <w:rPr>
          <w:rFonts w:ascii="Times New Roman" w:eastAsia="Times New Roman" w:hAnsi="Times New Roman" w:cs="Arial"/>
          <w:sz w:val="24"/>
          <w:szCs w:val="24"/>
          <w:lang w:eastAsia="ru-RU"/>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w:t>
      </w:r>
      <w:r w:rsidRPr="00404AF6">
        <w:rPr>
          <w:rFonts w:ascii="Times New Roman" w:eastAsia="Times New Roman" w:hAnsi="Times New Roman" w:cs="Arial"/>
          <w:sz w:val="24"/>
          <w:szCs w:val="24"/>
          <w:lang w:eastAsia="ru-RU"/>
        </w:rPr>
        <w:tab/>
        <w:t>централизованные системы водоотведения (канализации), централизованные ливневые системы водоотведения;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w:t>
      </w:r>
      <w:r w:rsidRPr="00404AF6">
        <w:rPr>
          <w:rFonts w:ascii="Times New Roman" w:eastAsia="Times New Roman" w:hAnsi="Times New Roman" w:cs="Arial"/>
          <w:sz w:val="24"/>
          <w:szCs w:val="24"/>
          <w:lang w:eastAsia="ru-RU"/>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3) </w:t>
      </w:r>
      <w:r w:rsidRPr="00404AF6">
        <w:rPr>
          <w:rFonts w:ascii="Times New Roman" w:eastAsia="Times New Roman" w:hAnsi="Times New Roman" w:cs="Arial"/>
          <w:sz w:val="24"/>
          <w:szCs w:val="24"/>
          <w:lang w:eastAsia="ru-RU"/>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4) </w:t>
      </w:r>
      <w:r w:rsidRPr="00404AF6">
        <w:rPr>
          <w:rFonts w:ascii="Times New Roman" w:eastAsia="Times New Roman" w:hAnsi="Times New Roman" w:cs="Arial"/>
          <w:sz w:val="24"/>
          <w:szCs w:val="24"/>
          <w:lang w:eastAsia="ru-RU"/>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5) </w:t>
      </w:r>
      <w:r w:rsidRPr="00404AF6">
        <w:rPr>
          <w:rFonts w:ascii="Times New Roman" w:eastAsia="Times New Roman" w:hAnsi="Times New Roman" w:cs="Arial"/>
          <w:sz w:val="24"/>
          <w:szCs w:val="24"/>
          <w:lang w:eastAsia="ru-RU"/>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w:t>
      </w:r>
      <w:r w:rsidRPr="00404AF6">
        <w:rPr>
          <w:rFonts w:ascii="Times New Roman" w:eastAsia="Times New Roman" w:hAnsi="Times New Roman" w:cs="Arial"/>
          <w:sz w:val="24"/>
          <w:szCs w:val="24"/>
          <w:lang w:eastAsia="ru-RU"/>
        </w:rPr>
        <w:lastRenderedPageBreak/>
        <w:t>системами, предотвращающими загрязнение водных объектов.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прибрежных защитных полос наряду с установленными ч. 15 ст. 65 Водного кодекса ограничениями запрещаются:</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распашка земель;</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размещение отвалов размываемых грунтов;</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выпас сельскохозяйственных животных и организация для них летних лагерей, ванн.</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404AF6" w:rsidRPr="00404AF6" w:rsidRDefault="00404AF6" w:rsidP="00404AF6">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затопления и подтопления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1. Зоны затопления определяются в отношении: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территорий, прилегающих к естественным водоемам, затапливаемых при уровнях воды однопроцентной обеспеченности; </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404AF6" w:rsidRPr="00404AF6" w:rsidRDefault="00404AF6" w:rsidP="00404AF6">
      <w:pPr>
        <w:widowControl w:val="0"/>
        <w:shd w:val="clear" w:color="auto" w:fill="FFFFFF"/>
        <w:autoSpaceDE w:val="0"/>
        <w:autoSpaceDN w:val="0"/>
        <w:adjustRightInd w:val="0"/>
        <w:spacing w:before="210" w:after="0" w:line="240" w:lineRule="auto"/>
        <w:ind w:firstLine="54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использование сточных вод в целях регулирования плодородия почв;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w:t>
      </w:r>
      <w:r w:rsidRPr="00404AF6">
        <w:rPr>
          <w:rFonts w:ascii="Times New Roman" w:eastAsia="Times New Roman" w:hAnsi="Times New Roman" w:cs="Times New Roman"/>
          <w:sz w:val="24"/>
          <w:szCs w:val="24"/>
          <w:lang w:eastAsia="ru-RU"/>
        </w:rPr>
        <w:lastRenderedPageBreak/>
        <w:t>пунктов хранения и захоронения радиоактивных отходов;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rsidR="00404AF6" w:rsidRPr="00404AF6" w:rsidRDefault="00404AF6" w:rsidP="00404AF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Санитарно-защитная зона (СЗЗ)</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Регламенты использования территории СЗЗ определены СанПиН 2.2.1/2.1.1.1200-03.</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Регламенты ограничений по требованиям охраны транспортных  объектов и коммуникаций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w:t>
      </w:r>
      <w:r w:rsidRPr="00404AF6">
        <w:rPr>
          <w:rFonts w:ascii="Times New Roman" w:eastAsia="Times New Roman" w:hAnsi="Times New Roman" w:cs="Arial"/>
          <w:sz w:val="24"/>
          <w:szCs w:val="24"/>
          <w:lang w:eastAsia="ru-RU"/>
        </w:rPr>
        <w:lastRenderedPageBreak/>
        <w:t>законодательством.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Придорожные полосы автомобильных дорог</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75 метров для автомобильных дорог первой и второй категорий;</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50 метров для автомобильных дорог третьей и четвёртой категории;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25 метров для автомобильных дорог пятой категории;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 xml:space="preserve">150 метров для участков автомобильных дорог, построенных для объездов городов с численностью населения свыше 250 тысяч человек. </w:t>
      </w:r>
    </w:p>
    <w:p w:rsidR="00404AF6" w:rsidRPr="00404AF6" w:rsidRDefault="00404AF6" w:rsidP="00404AF6">
      <w:pPr>
        <w:widowControl w:val="0"/>
        <w:autoSpaceDE w:val="0"/>
        <w:autoSpaceDN w:val="0"/>
        <w:adjustRightInd w:val="0"/>
        <w:spacing w:before="45"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придорожных полос автомобильных дорог в соответствии с</w:t>
      </w:r>
    </w:p>
    <w:p w:rsidR="00404AF6" w:rsidRPr="00404AF6" w:rsidRDefault="00404AF6" w:rsidP="00404AF6">
      <w:pPr>
        <w:widowControl w:val="0"/>
        <w:autoSpaceDE w:val="0"/>
        <w:autoSpaceDN w:val="0"/>
        <w:adjustRightInd w:val="0"/>
        <w:spacing w:before="45" w:after="120" w:line="240" w:lineRule="auto"/>
        <w:ind w:right="34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положениями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Федерального закона «Об автомобильных дорогах и дорожной деятельности в 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внесении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изменений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отдельные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законодательные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акты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допускаются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наличии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согласия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письменной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форме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владельца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автомобильной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дороги: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ab/>
      </w:r>
      <w:r w:rsidRPr="00404AF6">
        <w:rPr>
          <w:rFonts w:ascii="Times New Roman" w:eastAsia="Times New Roman" w:hAnsi="Times New Roman" w:cs="Times New Roman"/>
          <w:b/>
          <w:sz w:val="24"/>
          <w:szCs w:val="24"/>
          <w:lang w:eastAsia="ru-RU"/>
        </w:rPr>
        <w:t>Охранные зоны объектов теплоснабжения</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Ограничения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участков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капитального строительства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особыми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условиями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тепловых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сетей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устанавливаются на основании СНиП 41-02-2003 «Тепловые сети»; СП «Градостроительство.</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 городских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сельских</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ab/>
      </w:r>
      <w:r w:rsidRPr="00404AF6">
        <w:rPr>
          <w:rFonts w:ascii="Times New Roman" w:eastAsia="Times New Roman" w:hAnsi="Times New Roman" w:cs="Times New Roman"/>
          <w:b/>
          <w:sz w:val="24"/>
          <w:szCs w:val="24"/>
          <w:lang w:eastAsia="ru-RU"/>
        </w:rPr>
        <w:t>Охранные зоны объектов водоотведения</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120" w:line="240" w:lineRule="auto"/>
        <w:ind w:left="222" w:right="347" w:firstLine="707"/>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t>Ограничения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участков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капитального</w:t>
      </w:r>
    </w:p>
    <w:p w:rsidR="00404AF6" w:rsidRPr="00404AF6" w:rsidRDefault="00404AF6" w:rsidP="00404AF6">
      <w:pPr>
        <w:widowControl w:val="0"/>
        <w:autoSpaceDE w:val="0"/>
        <w:autoSpaceDN w:val="0"/>
        <w:adjustRightInd w:val="0"/>
        <w:spacing w:after="120" w:line="240" w:lineRule="auto"/>
        <w:ind w:right="34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строительства в зонах с особыми условиями использования территории сетей канализации,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также</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общегородских</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коллекторов</w:t>
      </w:r>
      <w:r w:rsidRPr="00404AF6">
        <w:rPr>
          <w:rFonts w:ascii="Times New Roman" w:eastAsia="Times New Roman" w:hAnsi="Times New Roman" w:cs="Arial"/>
          <w:spacing w:val="23"/>
          <w:sz w:val="24"/>
          <w:szCs w:val="24"/>
          <w:lang w:eastAsia="ru-RU"/>
        </w:rPr>
        <w:t xml:space="preserve"> </w:t>
      </w:r>
      <w:r w:rsidRPr="00404AF6">
        <w:rPr>
          <w:rFonts w:ascii="Times New Roman" w:eastAsia="Times New Roman" w:hAnsi="Times New Roman" w:cs="Arial"/>
          <w:sz w:val="24"/>
          <w:szCs w:val="24"/>
          <w:lang w:eastAsia="ru-RU"/>
        </w:rPr>
        <w:t>инженерных</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коммуникаций</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устанавливаются</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в соответствии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сельских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Расстояние</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подземных</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сетей</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канализации</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(бытовой</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дождевой)</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составляет:</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зданий и сооружений – 3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до фундаментов ограждений предприятий, эстакад, опор контактной сети и связи, железных дорог – 1,5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оси крайнего пути железных дорог колеи 1520 мм, но не менее глубины траншей до подошвы насыпи и бровки выемки – 4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оси крайнего пути железных дорог колеи 750 мм и трамвая–2,8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бортового камня улицы, дорог и (кромки проезжей части, укрепленной полосы обочины) – 1,5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наружной бровки кювета или подошвы насыпи дороги – 1 метр,</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св. 1 до 35      кВ – 2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св. 35 до 110 кВ и выше – 3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Охранная зона стационарных пунктов наблюдений за состоянием окружающей среды, ее загрязнением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ограничения стационарных передающих радиотехнических объектов</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СЗЗ не может рассматриваться как территория для размещения коллективных или индивидуальных дачных и садово-огородных участков.</w:t>
      </w: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color w:val="999999"/>
          <w:sz w:val="20"/>
          <w:szCs w:val="20"/>
          <w:lang w:eastAsia="ru-RU"/>
        </w:rPr>
      </w:pPr>
      <w:r w:rsidRPr="00404AF6">
        <w:rPr>
          <w:rFonts w:ascii="Arial" w:eastAsia="Times New Roman" w:hAnsi="Arial" w:cs="Arial"/>
          <w:b/>
          <w:sz w:val="20"/>
          <w:szCs w:val="20"/>
          <w:lang w:eastAsia="ru-RU"/>
        </w:rPr>
        <w:t>ТОМСКАЯ ОБЛАСТЬ</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МОЛЧАНОВСКИЙ РАЙОН</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СОВЕТ МОГОЧИНСКОГО СЕЛЬСКОГО ПОСЕЛЕНИЯ</w:t>
      </w:r>
    </w:p>
    <w:p w:rsidR="00404AF6" w:rsidRPr="00404AF6" w:rsidRDefault="00404AF6" w:rsidP="00404AF6">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4AF6">
        <w:rPr>
          <w:rFonts w:ascii="Arial" w:eastAsia="Times New Roman" w:hAnsi="Arial" w:cs="Arial"/>
          <w:b/>
          <w:sz w:val="20"/>
          <w:szCs w:val="20"/>
          <w:lang w:eastAsia="ru-RU"/>
        </w:rPr>
        <w:t>РЕШЕНИЕ</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404AF6">
        <w:rPr>
          <w:rFonts w:ascii="Arial" w:eastAsia="Times New Roman" w:hAnsi="Arial" w:cs="Arial"/>
          <w:b/>
          <w:sz w:val="24"/>
          <w:szCs w:val="24"/>
          <w:lang w:eastAsia="ru-RU"/>
        </w:rPr>
        <w:pict>
          <v:shape id="_x0000_i1026" type="#_x0000_t75" style="width:498.15pt;height:7.25pt" o:hrpct="0" o:hralign="center" o:hr="t">
            <v:imagedata r:id="rId6" o:title="BD14845_" blacklevel="-.5" grayscale="t" bilevel="t"/>
          </v:shape>
        </w:pic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r w:rsidRPr="00404AF6">
        <w:rPr>
          <w:rFonts w:ascii="Times New Roman" w:eastAsia="Times New Roman" w:hAnsi="Times New Roman" w:cs="Courier New"/>
          <w:bCs/>
          <w:sz w:val="24"/>
          <w:szCs w:val="24"/>
          <w:lang w:eastAsia="ru-RU"/>
        </w:rPr>
        <w:t>с. Могочино</w:t>
      </w: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p>
    <w:p w:rsidR="00404AF6" w:rsidRPr="00404AF6" w:rsidRDefault="00404AF6" w:rsidP="0040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sz w:val="24"/>
          <w:szCs w:val="24"/>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bCs/>
          <w:sz w:val="24"/>
          <w:szCs w:val="24"/>
          <w:lang w:eastAsia="ar-SA"/>
        </w:rPr>
      </w:pPr>
      <w:r w:rsidRPr="00404AF6">
        <w:rPr>
          <w:rFonts w:ascii="Times New Roman" w:eastAsia="Courier New" w:hAnsi="Times New Roman" w:cs="Times New Roman"/>
          <w:bCs/>
          <w:sz w:val="24"/>
          <w:szCs w:val="24"/>
          <w:lang w:eastAsia="ar-SA"/>
        </w:rPr>
        <w:t>«16» октября  2023г.</w:t>
      </w:r>
      <w:r w:rsidRPr="00404AF6">
        <w:rPr>
          <w:rFonts w:ascii="Times New Roman" w:eastAsia="Courier New" w:hAnsi="Times New Roman" w:cs="Times New Roman"/>
          <w:bCs/>
          <w:sz w:val="24"/>
          <w:szCs w:val="24"/>
          <w:lang w:eastAsia="ar-SA"/>
        </w:rPr>
        <w:tab/>
      </w:r>
      <w:r w:rsidRPr="00404AF6">
        <w:rPr>
          <w:rFonts w:ascii="Times New Roman" w:eastAsia="Courier New" w:hAnsi="Times New Roman" w:cs="Times New Roman"/>
          <w:bCs/>
          <w:sz w:val="24"/>
          <w:szCs w:val="24"/>
          <w:lang w:eastAsia="ar-SA"/>
        </w:rPr>
        <w:tab/>
      </w:r>
      <w:r w:rsidRPr="00404AF6">
        <w:rPr>
          <w:rFonts w:ascii="Times New Roman" w:eastAsia="Courier New" w:hAnsi="Times New Roman" w:cs="Times New Roman"/>
          <w:bCs/>
          <w:sz w:val="24"/>
          <w:szCs w:val="24"/>
          <w:lang w:eastAsia="ar-SA"/>
        </w:rPr>
        <w:tab/>
      </w:r>
      <w:r w:rsidRPr="00404AF6">
        <w:rPr>
          <w:rFonts w:ascii="Times New Roman" w:eastAsia="Courier New" w:hAnsi="Times New Roman" w:cs="Times New Roman"/>
          <w:bCs/>
          <w:sz w:val="24"/>
          <w:szCs w:val="24"/>
          <w:lang w:eastAsia="ar-SA"/>
        </w:rPr>
        <w:tab/>
      </w:r>
      <w:r w:rsidRPr="00404AF6">
        <w:rPr>
          <w:rFonts w:ascii="Times New Roman" w:eastAsia="Courier New" w:hAnsi="Times New Roman" w:cs="Times New Roman"/>
          <w:bCs/>
          <w:sz w:val="24"/>
          <w:szCs w:val="24"/>
          <w:lang w:eastAsia="ar-SA"/>
        </w:rPr>
        <w:tab/>
      </w:r>
      <w:r w:rsidRPr="00404AF6">
        <w:rPr>
          <w:rFonts w:ascii="Times New Roman" w:eastAsia="Courier New" w:hAnsi="Times New Roman" w:cs="Times New Roman"/>
          <w:bCs/>
          <w:sz w:val="24"/>
          <w:szCs w:val="24"/>
          <w:lang w:eastAsia="ar-SA"/>
        </w:rPr>
        <w:tab/>
        <w:t xml:space="preserve">                              № 200 </w:t>
      </w:r>
    </w:p>
    <w:p w:rsidR="00404AF6" w:rsidRPr="00404AF6" w:rsidRDefault="00404AF6" w:rsidP="00404AF6">
      <w:pPr>
        <w:widowControl w:val="0"/>
        <w:autoSpaceDE w:val="0"/>
        <w:autoSpaceDN w:val="0"/>
        <w:adjustRightInd w:val="0"/>
        <w:spacing w:after="0" w:line="240" w:lineRule="auto"/>
        <w:ind w:right="-2"/>
        <w:jc w:val="both"/>
        <w:outlineLvl w:val="1"/>
        <w:rPr>
          <w:rFonts w:ascii="Times New Roman" w:eastAsia="Times New Roman" w:hAnsi="Times New Roman" w:cs="Times New Roman"/>
          <w:sz w:val="24"/>
          <w:szCs w:val="24"/>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sz w:val="24"/>
          <w:szCs w:val="24"/>
          <w:lang w:eastAsia="ar-SA"/>
        </w:rPr>
      </w:pPr>
      <w:r w:rsidRPr="00404AF6">
        <w:rPr>
          <w:rFonts w:ascii="Times New Roman" w:eastAsia="Courier New" w:hAnsi="Times New Roman" w:cs="Times New Roman"/>
          <w:sz w:val="24"/>
          <w:szCs w:val="24"/>
          <w:lang w:eastAsia="ar-SA"/>
        </w:rPr>
        <w:t>О внесении изменений в Генеральный план муниципального образования Могочинское сельское поселение, утвержденные решением Совета Могочинского сельского поселения от 16 октября 2023 года № 199 «Об утверждении Генерального плана муниципального образования Могочинское сельское поселение»</w:t>
      </w: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sz w:val="24"/>
          <w:szCs w:val="24"/>
          <w:lang w:eastAsia="ar-SA"/>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sz w:val="24"/>
          <w:szCs w:val="24"/>
          <w:lang w:eastAsia="ar-SA"/>
        </w:rPr>
      </w:pPr>
      <w:r w:rsidRPr="00404AF6">
        <w:rPr>
          <w:rFonts w:ascii="Times New Roman" w:eastAsia="Courier New" w:hAnsi="Times New Roman" w:cs="Times New Roman"/>
          <w:sz w:val="24"/>
          <w:szCs w:val="24"/>
          <w:lang w:eastAsia="ar-SA"/>
        </w:rPr>
        <w:tab/>
        <w:t>В соответствии с Федеральным законом от 06.10.2003 № 131-ФЗ «Об общих принципах организации местного самоуправления в Российской Федерации», с Градостроительным кодексом Российской Федерации.</w:t>
      </w: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sz w:val="24"/>
          <w:szCs w:val="24"/>
          <w:lang w:eastAsia="ar-SA"/>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Courier New" w:hAnsi="Times New Roman" w:cs="Times New Roman"/>
          <w:sz w:val="24"/>
          <w:szCs w:val="24"/>
          <w:lang w:eastAsia="ar-SA"/>
        </w:rPr>
      </w:pPr>
      <w:r w:rsidRPr="00404AF6">
        <w:rPr>
          <w:rFonts w:ascii="Times New Roman" w:eastAsia="Courier New" w:hAnsi="Times New Roman" w:cs="Times New Roman"/>
          <w:sz w:val="24"/>
          <w:szCs w:val="24"/>
          <w:lang w:eastAsia="ar-SA"/>
        </w:rPr>
        <w:t>Совет Могочинского сельского поселения РЕШИЛ:</w:t>
      </w:r>
    </w:p>
    <w:p w:rsidR="00404AF6" w:rsidRPr="00404AF6" w:rsidRDefault="00404AF6" w:rsidP="00404AF6">
      <w:pPr>
        <w:widowControl w:val="0"/>
        <w:numPr>
          <w:ilvl w:val="0"/>
          <w:numId w:val="42"/>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Внести изменения в Генеральный план муниципального образования Могочинское сельское поселение, утвержденные решением Совета Могочинского сельского поселения от 16 октября 2023 года № 199 «Об утверждении Генерального плана муниципального образования Могочинское сельское поселение» ;</w:t>
      </w:r>
    </w:p>
    <w:p w:rsidR="00404AF6" w:rsidRPr="00404AF6" w:rsidRDefault="00404AF6" w:rsidP="00404AF6">
      <w:pPr>
        <w:widowControl w:val="0"/>
        <w:numPr>
          <w:ilvl w:val="0"/>
          <w:numId w:val="42"/>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Опубликовать настоящее решение на официальном сайте муниципального образования Могочинского сельское поселение https://mogochino.ru/</w:t>
      </w:r>
    </w:p>
    <w:p w:rsidR="00404AF6" w:rsidRPr="00404AF6" w:rsidRDefault="00404AF6" w:rsidP="00404AF6">
      <w:pPr>
        <w:widowControl w:val="0"/>
        <w:numPr>
          <w:ilvl w:val="0"/>
          <w:numId w:val="42"/>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Настоящее решение вступает в силу после его официального опубликования.</w:t>
      </w:r>
    </w:p>
    <w:p w:rsidR="00404AF6" w:rsidRPr="00404AF6" w:rsidRDefault="00404AF6" w:rsidP="00404AF6">
      <w:pPr>
        <w:widowControl w:val="0"/>
        <w:tabs>
          <w:tab w:val="left" w:pos="0"/>
        </w:tabs>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404AF6" w:rsidRPr="00404AF6" w:rsidRDefault="00404AF6" w:rsidP="00404AF6">
      <w:pPr>
        <w:widowControl w:val="0"/>
        <w:autoSpaceDE w:val="0"/>
        <w:autoSpaceDN w:val="0"/>
        <w:adjustRightInd w:val="0"/>
        <w:spacing w:line="240" w:lineRule="auto"/>
        <w:ind w:firstLine="360"/>
        <w:contextualSpacing/>
        <w:jc w:val="both"/>
        <w:rPr>
          <w:rFonts w:ascii="Arial" w:eastAsia="Calibri" w:hAnsi="Arial" w:cs="Arial"/>
          <w:sz w:val="20"/>
          <w:szCs w:val="20"/>
        </w:rPr>
      </w:pPr>
    </w:p>
    <w:p w:rsidR="00404AF6" w:rsidRPr="00404AF6" w:rsidRDefault="00404AF6" w:rsidP="00404AF6">
      <w:pPr>
        <w:widowControl w:val="0"/>
        <w:autoSpaceDE w:val="0"/>
        <w:autoSpaceDN w:val="0"/>
        <w:adjustRightInd w:val="0"/>
        <w:spacing w:line="240" w:lineRule="auto"/>
        <w:contextualSpacing/>
        <w:jc w:val="both"/>
        <w:rPr>
          <w:rFonts w:ascii="Arial" w:eastAsia="Calibri" w:hAnsi="Arial" w:cs="Arial"/>
          <w:sz w:val="20"/>
          <w:szCs w:val="20"/>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 xml:space="preserve">Председатель Совета </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Могочинского сельского поселения                                                     А.В.Беляев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 xml:space="preserve">Глава Могочинского </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404AF6">
        <w:rPr>
          <w:rFonts w:ascii="Times New Roman" w:eastAsia="Times New Roman" w:hAnsi="Times New Roman" w:cs="Arial"/>
          <w:color w:val="000000"/>
          <w:sz w:val="24"/>
          <w:szCs w:val="24"/>
          <w:lang w:eastAsia="ru-RU"/>
        </w:rPr>
        <w:t>сельского поселения                                                                             А.А. Такленок</w:t>
      </w: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404AF6">
        <w:rPr>
          <w:rFonts w:ascii="Times New Roman" w:eastAsia="Times New Roman" w:hAnsi="Times New Roman" w:cs="Times New Roman"/>
          <w:b/>
          <w:noProof/>
          <w:sz w:val="40"/>
          <w:szCs w:val="40"/>
          <w:lang w:eastAsia="ru-RU"/>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67921" cy="942975"/>
                    </a:xfrm>
                    <a:prstGeom prst="rect">
                      <a:avLst/>
                    </a:prstGeom>
                  </pic:spPr>
                </pic:pic>
              </a:graphicData>
            </a:graphic>
          </wp:anchor>
        </w:drawing>
      </w:r>
      <w:r w:rsidRPr="00404AF6">
        <w:rPr>
          <w:rFonts w:ascii="Times New Roman" w:eastAsia="Times New Roman" w:hAnsi="Times New Roman" w:cs="Times New Roman"/>
          <w:lang w:eastAsia="ru-RU"/>
        </w:rPr>
        <w:t>Приложение 1</w:t>
      </w:r>
    </w:p>
    <w:p w:rsidR="00404AF6" w:rsidRPr="00404AF6" w:rsidRDefault="00404AF6" w:rsidP="00404AF6">
      <w:pPr>
        <w:widowControl w:val="0"/>
        <w:autoSpaceDE w:val="0"/>
        <w:autoSpaceDN w:val="0"/>
        <w:spacing w:after="0" w:line="240" w:lineRule="auto"/>
        <w:ind w:left="6372" w:firstLine="708"/>
        <w:jc w:val="center"/>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 xml:space="preserve">       к решению Совета</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МО «Могочинского</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lastRenderedPageBreak/>
        <w:t>сельского поселения»</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Молчановского района</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Томской области</w:t>
      </w:r>
    </w:p>
    <w:p w:rsidR="00404AF6" w:rsidRPr="00404AF6" w:rsidRDefault="00404AF6" w:rsidP="00404AF6">
      <w:pPr>
        <w:widowControl w:val="0"/>
        <w:autoSpaceDE w:val="0"/>
        <w:autoSpaceDN w:val="0"/>
        <w:spacing w:after="0" w:line="240" w:lineRule="auto"/>
        <w:jc w:val="right"/>
        <w:rPr>
          <w:rFonts w:ascii="Times New Roman" w:eastAsia="Times New Roman" w:hAnsi="Times New Roman" w:cs="Times New Roman"/>
          <w:lang w:eastAsia="ru-RU"/>
        </w:rPr>
      </w:pPr>
      <w:r w:rsidRPr="00404AF6">
        <w:rPr>
          <w:rFonts w:ascii="Times New Roman" w:eastAsia="Times New Roman" w:hAnsi="Times New Roman" w:cs="Times New Roman"/>
          <w:lang w:eastAsia="ru-RU"/>
        </w:rPr>
        <w:t>от 13.10.2023 г.  №</w:t>
      </w:r>
    </w:p>
    <w:p w:rsidR="00404AF6" w:rsidRPr="00404AF6" w:rsidRDefault="00404AF6" w:rsidP="00404AF6">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4AF6" w:rsidRPr="00404AF6" w:rsidRDefault="00404AF6" w:rsidP="00404AF6">
      <w:pPr>
        <w:widowControl w:val="0"/>
        <w:suppressAutoHyphen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404AF6">
        <w:rPr>
          <w:rFonts w:ascii="Times New Roman" w:eastAsia="Times New Roman" w:hAnsi="Times New Roman" w:cs="Times New Roman"/>
          <w:b/>
          <w:sz w:val="36"/>
          <w:szCs w:val="36"/>
          <w:lang w:eastAsia="ru-RU"/>
        </w:rPr>
        <w:t>Общество с ограниченной ответственностью</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404AF6">
        <w:rPr>
          <w:rFonts w:ascii="Times New Roman" w:eastAsia="Times New Roman" w:hAnsi="Times New Roman" w:cs="Times New Roman"/>
          <w:b/>
          <w:sz w:val="36"/>
          <w:szCs w:val="36"/>
          <w:lang w:eastAsia="ru-RU"/>
        </w:rPr>
        <w:t>«СибПроектНИИ»</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404AF6">
        <w:rPr>
          <w:rFonts w:ascii="Times New Roman" w:eastAsia="Times New Roman" w:hAnsi="Times New Roman" w:cs="Times New Roman"/>
          <w:b/>
          <w:noProof/>
          <w:sz w:val="36"/>
          <w:szCs w:val="36"/>
          <w:lang w:eastAsia="ru-RU"/>
        </w:rPr>
        <w:drawing>
          <wp:inline distT="0" distB="0" distL="0" distR="0">
            <wp:extent cx="2146935" cy="1868805"/>
            <wp:effectExtent l="0" t="0" r="571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46935" cy="1868805"/>
                    </a:xfrm>
                    <a:prstGeom prst="rect">
                      <a:avLst/>
                    </a:prstGeom>
                    <a:noFill/>
                    <a:ln>
                      <a:noFill/>
                    </a:ln>
                  </pic:spPr>
                </pic:pic>
              </a:graphicData>
            </a:graphic>
          </wp:inline>
        </w:drawing>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ПРОЕКТ ПРАВИЛ ЗЕМЛЕПОЛЬЗОВАНИЯ И ЗАСТРОЙКИ</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МУНИЦИПАЛЬНОГО ОБРАЗОВАНИЯ</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 xml:space="preserve">МОГОЧИНСКОГО СЕЛЬСКОГО ПОСЕЛЕНИЯ </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404AF6">
        <w:rPr>
          <w:rFonts w:ascii="Times New Roman" w:eastAsia="Times New Roman" w:hAnsi="Times New Roman" w:cs="Times New Roman"/>
          <w:b/>
          <w:sz w:val="28"/>
          <w:szCs w:val="26"/>
          <w:lang w:eastAsia="ru-RU"/>
        </w:rPr>
        <w:t>МОЛЧАНОВСКОГО РАЙОНА ТОМСКОЙ ОБЛАСТИ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Генеральный директор</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Пономаренко М.В.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Заместитель генерального</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директора</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Афанасьева О.И.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 xml:space="preserve">Инженер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Заворин Д.С.</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Инженер</w:t>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r>
      <w:r w:rsidRPr="00404AF6">
        <w:rPr>
          <w:rFonts w:ascii="Times New Roman" w:eastAsia="Times New Roman" w:hAnsi="Times New Roman" w:cs="Times New Roman"/>
          <w:szCs w:val="24"/>
          <w:lang w:eastAsia="ru-RU"/>
        </w:rPr>
        <w:tab/>
        <w:t xml:space="preserve">          </w:t>
      </w:r>
      <w:r w:rsidRPr="00404AF6">
        <w:rPr>
          <w:rFonts w:ascii="Times New Roman" w:eastAsia="Times New Roman" w:hAnsi="Times New Roman" w:cs="Times New Roman"/>
          <w:szCs w:val="24"/>
          <w:lang w:eastAsia="ru-RU"/>
        </w:rPr>
        <w:tab/>
        <w:t xml:space="preserve">                                         Соболев Н.В.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404AF6">
        <w:rPr>
          <w:rFonts w:ascii="Times New Roman" w:eastAsia="Times New Roman" w:hAnsi="Times New Roman" w:cs="Times New Roman"/>
          <w:szCs w:val="24"/>
          <w:lang w:eastAsia="ru-RU"/>
        </w:rPr>
        <w:t>Инженер</w:t>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t xml:space="preserve">             </w:t>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r>
      <w:r w:rsidRPr="00404AF6">
        <w:rPr>
          <w:rFonts w:ascii="Times New Roman" w:eastAsia="Times New Roman" w:hAnsi="Times New Roman" w:cs="Times New Roman"/>
          <w:b/>
          <w:szCs w:val="24"/>
          <w:lang w:eastAsia="ru-RU"/>
        </w:rPr>
        <w:tab/>
        <w:t xml:space="preserve">                                                      </w:t>
      </w:r>
      <w:r w:rsidRPr="00404AF6">
        <w:rPr>
          <w:rFonts w:ascii="Times New Roman" w:eastAsia="Times New Roman" w:hAnsi="Times New Roman" w:cs="Times New Roman"/>
          <w:szCs w:val="24"/>
          <w:lang w:eastAsia="ru-RU"/>
        </w:rPr>
        <w:t>Иксанов Н.А.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Новосибирск</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2023 г.</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F6">
        <w:rPr>
          <w:rFonts w:ascii="Times New Roman" w:eastAsia="Times New Roman" w:hAnsi="Times New Roman" w:cs="Times New Roman"/>
          <w:b/>
          <w:sz w:val="28"/>
          <w:szCs w:val="28"/>
          <w:lang w:eastAsia="ru-RU"/>
        </w:rPr>
        <w:t>ОГЛАВЛЕНИЕ</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39"/>
        <w:tblW w:w="9570" w:type="dxa"/>
        <w:tblLook w:val="04A0"/>
      </w:tblPr>
      <w:tblGrid>
        <w:gridCol w:w="8754"/>
        <w:gridCol w:w="816"/>
      </w:tblGrid>
      <w:tr w:rsidR="00404AF6" w:rsidRPr="00404AF6" w:rsidTr="008568EB">
        <w:trPr>
          <w:trHeight w:val="683"/>
        </w:trPr>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lastRenderedPageBreak/>
              <w:t>Раздел 1. ПОРЯДОК ПРИМЕНЕНИЯ ПРАВИЛ ЗЕМЛЕПОЛЬЗОВАНИЯ</w:t>
            </w:r>
          </w:p>
          <w:p w:rsidR="00404AF6" w:rsidRPr="00404AF6" w:rsidRDefault="00404AF6" w:rsidP="00404AF6">
            <w:pPr>
              <w:widowControl w:val="0"/>
              <w:autoSpaceDE w:val="0"/>
              <w:autoSpaceDN w:val="0"/>
              <w:adjustRightInd w:val="0"/>
              <w:outlineLvl w:val="0"/>
              <w:rPr>
                <w:b/>
                <w:sz w:val="24"/>
                <w:szCs w:val="24"/>
              </w:rPr>
            </w:pPr>
            <w:r w:rsidRPr="00404AF6">
              <w:rPr>
                <w:b/>
                <w:sz w:val="24"/>
                <w:szCs w:val="24"/>
              </w:rPr>
              <w:t xml:space="preserve">И ЗАСТРОЙКИ МОГОЧИНСКОГО  СЕЛЬСКОГО ПОСЕЛЕНИЯ </w:t>
            </w:r>
            <w:r w:rsidRPr="00404AF6">
              <w:rPr>
                <w:b/>
                <w:szCs w:val="26"/>
              </w:rPr>
              <w:t>МОЛЧАНОВСКОГО</w:t>
            </w:r>
            <w:r w:rsidRPr="00404AF6">
              <w:rPr>
                <w:b/>
                <w:sz w:val="24"/>
                <w:szCs w:val="24"/>
              </w:rPr>
              <w:t xml:space="preserve"> РАЙОНА ТОМСКОЙ ОБЛАСТИ И ВНЕСЕНИЯ В НИХ ИЗМЕНЕНИЙ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t>Глава 1. Общие положения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1. Цели разработки Правил землепользования и застройки Могочинского  сельского поселения Молчановского района Томской области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2. Порядок подготовки и утверждения проекта Правил</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289"/>
        </w:trPr>
        <w:tc>
          <w:tcPr>
            <w:tcW w:w="8754" w:type="dxa"/>
          </w:tcPr>
          <w:p w:rsidR="00404AF6" w:rsidRPr="00404AF6" w:rsidRDefault="00404AF6" w:rsidP="00404AF6">
            <w:pPr>
              <w:widowControl w:val="0"/>
              <w:autoSpaceDE w:val="0"/>
              <w:autoSpaceDN w:val="0"/>
              <w:outlineLvl w:val="3"/>
              <w:rPr>
                <w:sz w:val="24"/>
                <w:szCs w:val="24"/>
              </w:rPr>
            </w:pPr>
            <w:r w:rsidRPr="00404AF6">
              <w:rPr>
                <w:sz w:val="24"/>
                <w:szCs w:val="24"/>
              </w:rPr>
              <w:t>Статья 3. Порядок  утверждения  Правил  землепользования  и  застройки</w:t>
            </w:r>
            <w:r w:rsidRPr="00404AF6">
              <w:rPr>
                <w:sz w:val="24"/>
                <w:szCs w:val="24"/>
                <w:u w:val="single"/>
              </w:rPr>
              <w:t xml:space="preserve"> </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b/>
                <w:sz w:val="24"/>
                <w:szCs w:val="24"/>
              </w:rPr>
              <w:t>Глава 2. Регулирование землепользования и  застройки органами местного самоуправления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4. Компетенция Совета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5. Полномочия Главы Администрации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6. Полномочия Главы Администрации Могочинского сельского поселения в области землепользования и застройки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851"/>
        </w:trPr>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3. Изменение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7. 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4. Подготовка документации по планировке территории Администрацией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10. Общие положения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11. </w:t>
            </w:r>
            <w:r w:rsidRPr="00404AF6">
              <w:rPr>
                <w:bCs/>
                <w:sz w:val="24"/>
                <w:szCs w:val="24"/>
                <w:shd w:val="clear" w:color="auto" w:fill="FFFFFF"/>
              </w:rPr>
              <w:t>Инженерные изыскания для подготовки документации по планировке территории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12. Проект планировки территории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13. Проекты межевания территорий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5. Проведение общественных обсуждений или публичных слушаний по вопросам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14. </w:t>
            </w:r>
            <w:r w:rsidRPr="00404AF6">
              <w:rPr>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6. Внесение изменений в Правила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15. Порядок внесения изменений в Правила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16. Порядок утверждения проекта о внесении изменений в Правила землепользования и застройки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lastRenderedPageBreak/>
              <w:t xml:space="preserve">Раздел 2. </w:t>
            </w:r>
            <w:r w:rsidRPr="00404AF6">
              <w:rPr>
                <w:b/>
                <w:color w:val="000000"/>
                <w:sz w:val="24"/>
                <w:szCs w:val="24"/>
              </w:rPr>
              <w:t>КАРТА ГРАДОСТРОИТЕЛЬНОГО ЗОНИРОВАНИЯ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17. Требования к карте градостроительного зонирования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Раздел 3. ГРАДОСТРОИТЕЛЬНЫЕ РЕГЛАМЕНТЫ</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 w:val="24"/>
                <w:szCs w:val="24"/>
              </w:rPr>
            </w:pPr>
            <w:r w:rsidRPr="00404AF6">
              <w:rPr>
                <w:sz w:val="24"/>
                <w:szCs w:val="24"/>
              </w:rPr>
              <w:t>Статья 18. </w:t>
            </w:r>
            <w:r w:rsidRPr="00404AF6">
              <w:rPr>
                <w:bCs/>
                <w:sz w:val="24"/>
                <w:szCs w:val="24"/>
                <w:shd w:val="clear" w:color="auto" w:fill="FFFFFF"/>
              </w:rPr>
              <w:t>Градостроительные регламенты</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19. </w:t>
            </w:r>
            <w:r w:rsidRPr="00404AF6">
              <w:rPr>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20. </w:t>
            </w:r>
            <w:r w:rsidRPr="00404AF6">
              <w:rPr>
                <w:rFonts w:cs="Arial"/>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21. </w:t>
            </w:r>
            <w:r w:rsidRPr="00404AF6">
              <w:rPr>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8.</w:t>
            </w:r>
            <w:r w:rsidRPr="00404AF6">
              <w:rPr>
                <w:sz w:val="24"/>
                <w:szCs w:val="24"/>
              </w:rPr>
              <w:t xml:space="preserve"> </w:t>
            </w:r>
            <w:r w:rsidRPr="00404AF6">
              <w:rPr>
                <w:b/>
                <w:sz w:val="24"/>
                <w:szCs w:val="24"/>
              </w:rPr>
              <w:t>Градостроительные регламенты территориальных зон Могочинского</w:t>
            </w:r>
            <w:r w:rsidRPr="00404AF6">
              <w:rPr>
                <w:sz w:val="24"/>
                <w:szCs w:val="24"/>
              </w:rPr>
              <w:t xml:space="preserve"> </w:t>
            </w:r>
            <w:r w:rsidRPr="00404AF6">
              <w:rPr>
                <w:b/>
                <w:sz w:val="24"/>
                <w:szCs w:val="24"/>
              </w:rPr>
              <w:t xml:space="preserve">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22. Перечень зон, выделенных на карте градостроительного зонирования территории Могочинского  сельского поселения</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23.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24. Жилая зона (Ж1, Ж2, Ж3)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25. Общественно-деловая зона (ОД1, ОД2, ОД3, ОДв)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tabs>
                <w:tab w:val="left" w:pos="7338"/>
              </w:tabs>
              <w:autoSpaceDE w:val="0"/>
              <w:autoSpaceDN w:val="0"/>
              <w:adjustRightInd w:val="0"/>
              <w:outlineLvl w:val="0"/>
              <w:rPr>
                <w:sz w:val="24"/>
                <w:szCs w:val="24"/>
              </w:rPr>
            </w:pPr>
            <w:r w:rsidRPr="00404AF6">
              <w:rPr>
                <w:sz w:val="24"/>
                <w:szCs w:val="24"/>
              </w:rPr>
              <w:t>Статья 26. Зона сельскохозяйственного использования (СХ1, СХ3)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27. Производственная зона (П1, П2, П3)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1"/>
              <w:rPr>
                <w:b/>
                <w:i/>
                <w:sz w:val="24"/>
                <w:szCs w:val="24"/>
                <w:u w:val="single"/>
              </w:rPr>
            </w:pPr>
            <w:r w:rsidRPr="00404AF6">
              <w:rPr>
                <w:sz w:val="24"/>
                <w:szCs w:val="24"/>
              </w:rPr>
              <w:t>Статья 28. Зона объектов инженерной инфраструктуры (И1, И2, И3)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1"/>
              <w:rPr>
                <w:b/>
                <w:i/>
                <w:sz w:val="24"/>
                <w:szCs w:val="24"/>
                <w:u w:val="single"/>
              </w:rPr>
            </w:pPr>
            <w:r w:rsidRPr="00404AF6">
              <w:rPr>
                <w:sz w:val="24"/>
                <w:szCs w:val="24"/>
              </w:rPr>
              <w:t>Статья 29. Зона транспортной инфраструктуры (Т1, Т2, Т3)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rPr>
          <w:trHeight w:val="268"/>
        </w:trPr>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30.  Зона рекреационного назначения (Р1, Р2, Р3)</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31. Зона кладбищ (СП3, СПв)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sz w:val="24"/>
                <w:szCs w:val="24"/>
              </w:rPr>
              <w:t>Статья 32. Зона воздушного транспорта (ВТ)</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 w:val="24"/>
                <w:szCs w:val="24"/>
              </w:rPr>
            </w:pPr>
            <w:r w:rsidRPr="00404AF6">
              <w:rPr>
                <w:b/>
                <w:sz w:val="24"/>
                <w:szCs w:val="24"/>
              </w:rPr>
              <w:t>Глава 9. Дополнительные регламенты в зонах действия факторов ограничений</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i/>
                <w:sz w:val="24"/>
                <w:szCs w:val="24"/>
              </w:rPr>
            </w:pPr>
            <w:r w:rsidRPr="00404AF6">
              <w:rPr>
                <w:sz w:val="24"/>
                <w:szCs w:val="24"/>
              </w:rPr>
              <w:t>Статья 33. Регламенты ограничений в зонах влияния природных и  техногенных факторов</w:t>
            </w:r>
          </w:p>
        </w:tc>
        <w:tc>
          <w:tcPr>
            <w:tcW w:w="816" w:type="dxa"/>
          </w:tcPr>
          <w:p w:rsidR="00404AF6" w:rsidRPr="00404AF6" w:rsidRDefault="00404AF6" w:rsidP="00404AF6">
            <w:pPr>
              <w:widowControl w:val="0"/>
              <w:autoSpaceDE w:val="0"/>
              <w:autoSpaceDN w:val="0"/>
              <w:adjustRightInd w:val="0"/>
              <w:jc w:val="center"/>
              <w:outlineLvl w:val="0"/>
              <w:rPr>
                <w:sz w:val="24"/>
                <w:szCs w:val="24"/>
              </w:rPr>
            </w:pP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Раздел 4. </w:t>
            </w:r>
            <w:r w:rsidRPr="00404AF6">
              <w:rPr>
                <w:b/>
                <w:color w:val="000000"/>
                <w:szCs w:val="24"/>
              </w:rPr>
              <w:t>Карта градостроительного зонирования муниципального образования «Наргинское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Приложение №1. </w:t>
            </w:r>
            <w:r w:rsidRPr="00404AF6">
              <w:rPr>
                <w:szCs w:val="24"/>
              </w:rPr>
              <w:t>Перечень координат характерных точек границ территориальных зон в системе координат МСК-70, зона 4</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szCs w:val="24"/>
              </w:rPr>
            </w:pPr>
            <w:r w:rsidRPr="00404AF6">
              <w:rPr>
                <w:b/>
                <w:szCs w:val="24"/>
              </w:rPr>
              <w:t xml:space="preserve">Приложение №2. </w:t>
            </w:r>
            <w:r w:rsidRPr="00404AF6">
              <w:rPr>
                <w:szCs w:val="24"/>
              </w:rPr>
              <w:t xml:space="preserve">Приказ Федеральной службы государственной регистрации, кадастра и картографии  </w:t>
            </w:r>
            <w:r w:rsidRPr="00404AF6">
              <w:rPr>
                <w:rFonts w:eastAsia="Calibri"/>
                <w:b/>
                <w:szCs w:val="24"/>
              </w:rPr>
              <w:t>№П/0412</w:t>
            </w:r>
            <w:r w:rsidRPr="00404AF6">
              <w:rPr>
                <w:szCs w:val="24"/>
              </w:rPr>
              <w:t xml:space="preserve"> от 10.11.2020г. (ред. от 23.06.2022)  «Об утверждении классификатора видов разрешенного использования земельных участков</w:t>
            </w:r>
            <w:r w:rsidRPr="00404AF6">
              <w:rPr>
                <w:b/>
                <w:szCs w:val="24"/>
              </w:rPr>
              <w:t>» (с изменениями и дополнениями в актуальной редакции)</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r w:rsidR="00404AF6" w:rsidRPr="00404AF6" w:rsidTr="008568EB">
        <w:tc>
          <w:tcPr>
            <w:tcW w:w="8754" w:type="dxa"/>
          </w:tcPr>
          <w:p w:rsidR="00404AF6" w:rsidRPr="00404AF6" w:rsidRDefault="00404AF6" w:rsidP="00404AF6">
            <w:pPr>
              <w:widowControl w:val="0"/>
              <w:autoSpaceDE w:val="0"/>
              <w:autoSpaceDN w:val="0"/>
              <w:adjustRightInd w:val="0"/>
              <w:outlineLvl w:val="0"/>
              <w:rPr>
                <w:b/>
                <w:szCs w:val="24"/>
              </w:rPr>
            </w:pPr>
            <w:r w:rsidRPr="00404AF6">
              <w:rPr>
                <w:b/>
                <w:szCs w:val="24"/>
              </w:rPr>
              <w:t xml:space="preserve">Приложение №3 </w:t>
            </w:r>
            <w:r w:rsidRPr="00404AF6">
              <w:rPr>
                <w:szCs w:val="24"/>
                <w:lang w:val="en-US"/>
              </w:rPr>
              <w:t>DVD</w:t>
            </w:r>
            <w:r w:rsidRPr="00404AF6">
              <w:rPr>
                <w:szCs w:val="24"/>
              </w:rPr>
              <w:t>-диск с информацией  по Правилам землепользования и застройки (текстовая и графическая часть)</w:t>
            </w:r>
          </w:p>
        </w:tc>
        <w:tc>
          <w:tcPr>
            <w:tcW w:w="816" w:type="dxa"/>
          </w:tcPr>
          <w:p w:rsidR="00404AF6" w:rsidRPr="00404AF6" w:rsidRDefault="00404AF6" w:rsidP="00404AF6">
            <w:pPr>
              <w:widowControl w:val="0"/>
              <w:autoSpaceDE w:val="0"/>
              <w:autoSpaceDN w:val="0"/>
              <w:adjustRightInd w:val="0"/>
              <w:jc w:val="center"/>
              <w:outlineLvl w:val="0"/>
              <w:rPr>
                <w:sz w:val="24"/>
                <w:szCs w:val="24"/>
              </w:rPr>
            </w:pPr>
            <w:r w:rsidRPr="00404AF6">
              <w:rPr>
                <w:sz w:val="24"/>
                <w:szCs w:val="24"/>
              </w:rPr>
              <w:t>-</w:t>
            </w:r>
          </w:p>
        </w:tc>
      </w:tr>
    </w:tbl>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b/>
          <w:i/>
          <w:sz w:val="32"/>
          <w:szCs w:val="24"/>
          <w:lang w:eastAsia="ru-RU"/>
        </w:rPr>
      </w:pPr>
      <w:r w:rsidRPr="00404AF6">
        <w:rPr>
          <w:rFonts w:ascii="Times New Roman" w:eastAsia="Times New Roman" w:hAnsi="Times New Roman" w:cs="Times New Roman"/>
          <w:b/>
          <w:i/>
          <w:sz w:val="32"/>
          <w:szCs w:val="24"/>
          <w:lang w:eastAsia="ru-RU"/>
        </w:rPr>
        <w:t>ПРАВИЛА</w:t>
      </w:r>
    </w:p>
    <w:p w:rsidR="00404AF6" w:rsidRPr="00404AF6" w:rsidRDefault="00404AF6" w:rsidP="00404AF6">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r w:rsidRPr="00404AF6">
        <w:rPr>
          <w:rFonts w:ascii="Times New Roman" w:eastAsia="Times New Roman" w:hAnsi="Times New Roman" w:cs="Times New Roman"/>
          <w:b/>
          <w:i/>
          <w:sz w:val="32"/>
          <w:szCs w:val="24"/>
          <w:lang w:eastAsia="ru-RU"/>
        </w:rPr>
        <w:lastRenderedPageBreak/>
        <w:t>ЗЕМЛЕПОЛЬЗОВАНИЯ И ЗАСТРОЙКИ МОГОЧИНСКОГО СЕЛЬСКОГО ПОСЕЛЕНИЯ МОГОЧИНСКОГО РАЙОНА ТОМСКОЙ ОБЛАСТИ</w:t>
      </w:r>
    </w:p>
    <w:p w:rsidR="00404AF6" w:rsidRPr="00404AF6" w:rsidRDefault="00404AF6" w:rsidP="00404AF6">
      <w:pPr>
        <w:widowControl w:val="0"/>
        <w:autoSpaceDE w:val="0"/>
        <w:autoSpaceDN w:val="0"/>
        <w:spacing w:after="0" w:line="240" w:lineRule="auto"/>
        <w:jc w:val="center"/>
        <w:rPr>
          <w:rFonts w:ascii="Times New Roman" w:eastAsia="Times New Roman" w:hAnsi="Times New Roman" w:cs="Times New Roman"/>
          <w:b/>
          <w:i/>
          <w:sz w:val="32"/>
          <w:szCs w:val="24"/>
          <w:lang w:eastAsia="ru-RU"/>
        </w:rPr>
      </w:pP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Раздел 1. ПОРЯДОК ПРИМЕНЕНИЯ ПРАВИЛ ЗЕМЛЕПОЛЬЗОВАНИЯ И ЗАСТРОЙКИ И ВНЕСЕНИЯ В НИХ ИЗМЕНЕНИЙ</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1. Общие положения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1. </w:t>
      </w:r>
      <w:r w:rsidRPr="00404AF6">
        <w:rPr>
          <w:rFonts w:ascii="Times New Roman" w:eastAsia="Times New Roman" w:hAnsi="Times New Roman" w:cs="Times New Roman"/>
          <w:b/>
          <w:i/>
          <w:sz w:val="24"/>
          <w:szCs w:val="24"/>
          <w:u w:val="single"/>
          <w:lang w:eastAsia="ru-RU"/>
        </w:rPr>
        <w:t>Цели разработки Правил землепользования и застройки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42" w:history="1">
        <w:r w:rsidRPr="00404AF6">
          <w:rPr>
            <w:rFonts w:ascii="Times New Roman" w:eastAsia="Times New Roman" w:hAnsi="Times New Roman" w:cs="Times New Roman"/>
            <w:sz w:val="24"/>
            <w:szCs w:val="24"/>
            <w:lang w:eastAsia="ru-RU"/>
          </w:rPr>
          <w:t>Правила</w:t>
        </w:r>
      </w:hyperlink>
      <w:r w:rsidRPr="00404AF6">
        <w:rPr>
          <w:rFonts w:ascii="Times New Roman" w:eastAsia="Times New Roman" w:hAnsi="Times New Roman" w:cs="Times New Roman"/>
          <w:sz w:val="24"/>
          <w:szCs w:val="24"/>
          <w:lang w:eastAsia="ru-RU"/>
        </w:rPr>
        <w:t xml:space="preserve"> землепользования и застройки Могочинского сельского поселения Молчановского района Томской области (далее - Правила) разрабатываются в целях:</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создания условий для устойчивого развития Могочинского сельского поселения Молчановского района Томской области, сохранения окружающей среды и объектов культурного наследия;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создания условий для планировки территории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 </w:t>
      </w:r>
      <w:r w:rsidRPr="00404AF6">
        <w:rPr>
          <w:rFonts w:ascii="Times New Roman" w:eastAsia="Times New Roman" w:hAnsi="Times New Roman" w:cs="Times New Roman"/>
          <w:b/>
          <w:i/>
          <w:sz w:val="24"/>
          <w:szCs w:val="24"/>
          <w:u w:val="single"/>
          <w:lang w:eastAsia="ru-RU"/>
        </w:rPr>
        <w:t xml:space="preserve">Порядок подготовки   правил землепользования и застройки </w:t>
      </w: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r w:rsidRPr="00404AF6">
        <w:rPr>
          <w:rFonts w:ascii="Times New Roman" w:eastAsia="Times New Roman" w:hAnsi="Times New Roman" w:cs="Times New Roman"/>
          <w:color w:val="333333"/>
          <w:sz w:val="24"/>
          <w:szCs w:val="24"/>
          <w:shd w:val="clear" w:color="auto" w:fill="FFFFFF"/>
          <w:lang w:eastAsia="ru-RU"/>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color w:val="333333"/>
          <w:sz w:val="24"/>
          <w:szCs w:val="24"/>
          <w:shd w:val="clear" w:color="auto" w:fill="FFFFFF"/>
          <w:lang w:eastAsia="ru-RU"/>
        </w:rPr>
      </w:pPr>
    </w:p>
    <w:p w:rsidR="00404AF6" w:rsidRPr="00404AF6" w:rsidRDefault="00404AF6" w:rsidP="00404AF6">
      <w:pPr>
        <w:widowControl w:val="0"/>
        <w:autoSpaceDE w:val="0"/>
        <w:autoSpaceDN w:val="0"/>
        <w:spacing w:after="0" w:line="240" w:lineRule="auto"/>
        <w:ind w:firstLine="540"/>
        <w:contextualSpacing/>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sz w:val="24"/>
          <w:szCs w:val="24"/>
          <w:shd w:val="clear" w:color="auto" w:fill="FFFFFF"/>
          <w:lang w:eastAsia="ru-RU"/>
        </w:rPr>
        <w:t>Порядок подготовки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Принятие Главой местной Администрации решения о подготовке</w:t>
      </w:r>
      <w:r w:rsidRPr="00404AF6">
        <w:rPr>
          <w:rFonts w:ascii="Times New Roman" w:eastAsia="Times New Roman" w:hAnsi="Times New Roman" w:cs="Times New Roman"/>
          <w:color w:val="000000"/>
          <w:sz w:val="24"/>
          <w:szCs w:val="24"/>
          <w:lang w:eastAsia="ru-RU"/>
        </w:rPr>
        <w:t xml:space="preserve"> проекта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color w:val="000000"/>
          <w:sz w:val="24"/>
          <w:szCs w:val="24"/>
          <w:lang w:eastAsia="ru-RU"/>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sidRPr="00404AF6">
        <w:rPr>
          <w:rFonts w:ascii="Times New Roman" w:eastAsia="Times New Roman" w:hAnsi="Times New Roman" w:cs="Times New Roman"/>
          <w:sz w:val="24"/>
          <w:szCs w:val="24"/>
          <w:lang w:eastAsia="ru-RU"/>
        </w:rPr>
        <w:t>поселения и размещение указанного сообщения на официальном сайте муниципального образования в сети "Интернет".</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ind w:left="714" w:hanging="357"/>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404AF6" w:rsidRPr="00404AF6" w:rsidRDefault="00404AF6" w:rsidP="00404AF6">
      <w:pPr>
        <w:widowControl w:val="0"/>
        <w:numPr>
          <w:ilvl w:val="0"/>
          <w:numId w:val="13"/>
        </w:numPr>
        <w:shd w:val="clear" w:color="auto" w:fill="FFFFFF"/>
        <w:autoSpaceDE w:val="0"/>
        <w:autoSpaceDN w:val="0"/>
        <w:adjustRightInd w:val="0"/>
        <w:spacing w:before="375" w:after="450" w:line="240" w:lineRule="auto"/>
        <w:contextualSpacing/>
        <w:jc w:val="both"/>
        <w:textAlignment w:val="baseline"/>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3. </w:t>
      </w:r>
      <w:r w:rsidRPr="00404AF6">
        <w:rPr>
          <w:rFonts w:ascii="Times New Roman" w:eastAsia="Times New Roman" w:hAnsi="Times New Roman" w:cs="Times New Roman"/>
          <w:b/>
          <w:i/>
          <w:sz w:val="24"/>
          <w:szCs w:val="24"/>
          <w:u w:val="single"/>
          <w:lang w:eastAsia="ru-RU"/>
        </w:rPr>
        <w:t xml:space="preserve">Порядок утверждения Правил землепользования и застройки </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Правила землепользования и застройки утверждаются Советом Могочинского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404AF6" w:rsidRPr="00404AF6" w:rsidRDefault="00404AF6" w:rsidP="00404AF6">
      <w:pPr>
        <w:widowControl w:val="0"/>
        <w:numPr>
          <w:ilvl w:val="0"/>
          <w:numId w:val="14"/>
        </w:num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2. Регулирование землепользования и застройки органами местного самоуправления Могочинского сельского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4. </w:t>
      </w:r>
      <w:r w:rsidRPr="00404AF6">
        <w:rPr>
          <w:rFonts w:ascii="Times New Roman" w:eastAsia="Times New Roman" w:hAnsi="Times New Roman" w:cs="Times New Roman"/>
          <w:b/>
          <w:i/>
          <w:sz w:val="24"/>
          <w:szCs w:val="24"/>
          <w:u w:val="single"/>
          <w:lang w:eastAsia="ru-RU"/>
        </w:rPr>
        <w:t>Компетенция Совета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К полномочиям Совета Могочинского сельского поселения в области землепользования и застройки относятся: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принятие нормативных правовых актов в области регулирования земельно-имущественных отношений и застройки;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утверждение генерального плана Могочинского сельского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утверждение Правил землепользования и застройки, внесение в них изменений;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принятие планов и программ развития Могочинского сельского поселения, утверждение отчётов об их исполнении;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утверждение схемы ценового зонирования территории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9) назначение и проведение местных референдумов по наиболее важным вопросам </w:t>
      </w:r>
      <w:r w:rsidRPr="00404AF6">
        <w:rPr>
          <w:rFonts w:ascii="Times New Roman" w:eastAsia="Times New Roman" w:hAnsi="Times New Roman" w:cs="Times New Roman"/>
          <w:sz w:val="24"/>
          <w:szCs w:val="24"/>
          <w:lang w:eastAsia="ru-RU"/>
        </w:rPr>
        <w:lastRenderedPageBreak/>
        <w:t>территориального развития Могочинского   сельского поселения;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10) иные полномочия, отнесённые к компетенции Совета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5. </w:t>
      </w:r>
      <w:r w:rsidRPr="00404AF6">
        <w:rPr>
          <w:rFonts w:ascii="Times New Roman" w:eastAsia="Times New Roman" w:hAnsi="Times New Roman" w:cs="Times New Roman"/>
          <w:b/>
          <w:i/>
          <w:sz w:val="24"/>
          <w:szCs w:val="24"/>
          <w:u w:val="single"/>
          <w:lang w:eastAsia="ru-RU"/>
        </w:rPr>
        <w:t>Полномочия Главы Администрации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К полномочиям Главы Могочинского сельского поселения в области землепользования и застройки относятся:</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принятие решения о назначении общественных обсуждений или публичных слушаний по проекту Правил, проекту о внесении изменений в Правила;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принятие решения об утверждении документации по планировке территории;</w:t>
      </w:r>
    </w:p>
    <w:p w:rsidR="00404AF6" w:rsidRPr="00404AF6" w:rsidRDefault="00404AF6" w:rsidP="00404AF6">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осуществление иных полномочий в пределах компетенции, установленной законодательством Российской Федерации, Томской области, Уставом Могочинского сельского поселения и решениями Совета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6. </w:t>
      </w:r>
      <w:r w:rsidRPr="00404AF6">
        <w:rPr>
          <w:rFonts w:ascii="Times New Roman" w:eastAsia="Times New Roman" w:hAnsi="Times New Roman" w:cs="Times New Roman"/>
          <w:b/>
          <w:i/>
          <w:sz w:val="24"/>
          <w:szCs w:val="24"/>
          <w:u w:val="single"/>
          <w:lang w:eastAsia="ru-RU"/>
        </w:rPr>
        <w:t>Полномочия Администрации Могочинского сельского поселения в области землепользования и застройки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К полномочиям Администрации Могочинского сельского поселения в области землепользования и застройки относятся: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обеспечение эффективного планирования использования земель поселения;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предоставление и изъятие в установленном порядке земельных участков;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обеспечение контроля за использованием земель;</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утверждение градостроительной документации по планировке территории поселения;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установление публичных сервитутов в качестве обременений использования земельных участков и объектов капитального строительства;</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7) резервирование и изъятие земельных участков в границах поселения для муниципальных нужд;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взимание платы за землю;</w:t>
      </w: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иные полномочия, отнесённые к компетенции Администрации Могочинского сельского поселения Уставом Могочинского сельского поселения, решениями Совета Могочинского сельского поселения в соответствии с федеральным законодательством и законодательством Томской области.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2. В целях реализации полномочий администрации Могочинского сельского поселения в области землепользования и градостроительной деятельности </w:t>
      </w:r>
      <w:r w:rsidRPr="00404AF6">
        <w:rPr>
          <w:rFonts w:ascii="Times New Roman" w:eastAsia="Times New Roman" w:hAnsi="Times New Roman" w:cs="Times New Roman"/>
          <w:sz w:val="24"/>
          <w:szCs w:val="24"/>
          <w:lang w:eastAsia="ru-RU"/>
        </w:rPr>
        <w:lastRenderedPageBreak/>
        <w:t xml:space="preserve">администрацией Могочинского сельского поселения издаются правовые акты в соответствии с предоставленными Уставом Могочинского сельского поселения, решениями Совета Могочинского сельского поселения, федеральным законодательством и законодательством Томской области. </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3. Изменение видов разрешённого использования земельных участков и объектов капитального строительства на территории </w:t>
      </w:r>
      <w:r w:rsidRPr="00404AF6">
        <w:rPr>
          <w:rFonts w:ascii="Times New Roman" w:eastAsia="Times New Roman" w:hAnsi="Times New Roman" w:cs="Times New Roman"/>
          <w:b/>
          <w:sz w:val="28"/>
          <w:szCs w:val="28"/>
          <w:lang w:eastAsia="ru-RU"/>
        </w:rPr>
        <w:t>Могочинского сельского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7. </w:t>
      </w:r>
      <w:r w:rsidRPr="00404AF6">
        <w:rPr>
          <w:rFonts w:ascii="Times New Roman" w:eastAsia="Times New Roman" w:hAnsi="Times New Roman" w:cs="Times New Roman"/>
          <w:b/>
          <w:i/>
          <w:sz w:val="24"/>
          <w:szCs w:val="24"/>
          <w:u w:val="single"/>
          <w:lang w:eastAsia="ru-RU"/>
        </w:rPr>
        <w:t>Общий порядок изменения видов разрешённого использования земельных участков и объектов капитального строительства на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основные виды разрешенного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условно разрешенные виды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8. </w:t>
      </w:r>
      <w:r w:rsidRPr="00404AF6">
        <w:rPr>
          <w:rFonts w:ascii="Times New Roman" w:eastAsia="Times New Roman" w:hAnsi="Times New Roman" w:cs="Times New Roman"/>
          <w:b/>
          <w:i/>
          <w:sz w:val="24"/>
          <w:szCs w:val="24"/>
          <w:u w:val="single"/>
          <w:lang w:eastAsia="ru-RU"/>
        </w:rPr>
        <w:t>Порядок предоставления разрешения на условно разрешённый вид использования земельного участка, объекта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r w:rsidRPr="00404AF6">
        <w:rPr>
          <w:rFonts w:ascii="Times New Roman" w:eastAsia="Times New Roman" w:hAnsi="Times New Roman" w:cs="Times New Roman"/>
          <w:sz w:val="24"/>
          <w:szCs w:val="24"/>
          <w:shd w:val="clear" w:color="auto" w:fill="FFFFFF"/>
          <w:lang w:eastAsia="ru-RU"/>
        </w:rPr>
        <w:t>проводимых в порядке, установленном </w:t>
      </w:r>
      <w:hyperlink r:id="rId43" w:anchor="dst2104" w:history="1">
        <w:r w:rsidRPr="00404AF6">
          <w:rPr>
            <w:rFonts w:ascii="Times New Roman" w:eastAsia="Times New Roman" w:hAnsi="Times New Roman" w:cs="Times New Roman"/>
            <w:color w:val="0000FF"/>
            <w:sz w:val="24"/>
            <w:u w:val="single"/>
            <w:lang w:eastAsia="ru-RU"/>
          </w:rPr>
          <w:t>статьей 5.1</w:t>
        </w:r>
      </w:hyperlink>
      <w:r w:rsidRPr="00404AF6">
        <w:rPr>
          <w:rFonts w:ascii="Times New Roman" w:eastAsia="Times New Roman" w:hAnsi="Times New Roman" w:cs="Times New Roman"/>
          <w:sz w:val="24"/>
          <w:szCs w:val="24"/>
          <w:shd w:val="clear" w:color="auto" w:fill="FFFFFF"/>
          <w:lang w:eastAsia="ru-RU"/>
        </w:rPr>
        <w:t> Градостроительного Кодекса</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w:t>
      </w:r>
      <w:r w:rsidRPr="00404AF6">
        <w:rPr>
          <w:rFonts w:ascii="Times New Roman" w:eastAsia="Times New Roman" w:hAnsi="Times New Roman" w:cs="Times New Roman"/>
          <w:sz w:val="24"/>
          <w:szCs w:val="24"/>
          <w:lang w:eastAsia="ru-RU"/>
        </w:rPr>
        <w:lastRenderedPageBreak/>
        <w:t>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Могочинского сельского поселения Молчановского района Томской области.</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На основании указанных в части 3 настоящей статьи рекомендаций Глава Могочинского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Могочинского сельского поселения в сети "Интернет".</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4AF6" w:rsidRPr="00404AF6" w:rsidRDefault="00404AF6" w:rsidP="00404AF6">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4AF6" w:rsidRPr="00404AF6" w:rsidRDefault="00404AF6" w:rsidP="00404A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9. </w:t>
      </w:r>
      <w:r w:rsidRPr="00404AF6">
        <w:rPr>
          <w:rFonts w:ascii="Times New Roman" w:eastAsia="Times New Roman" w:hAnsi="Times New Roman" w:cs="Times New Roman"/>
          <w:b/>
          <w:i/>
          <w:sz w:val="24"/>
          <w:szCs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8"/>
          <w:szCs w:val="28"/>
          <w:lang w:eastAsia="ru-RU"/>
        </w:rPr>
        <w:t>1</w:t>
      </w:r>
      <w:r w:rsidRPr="00404AF6">
        <w:rPr>
          <w:rFonts w:ascii="Times New Roman" w:eastAsia="Times New Roman" w:hAnsi="Times New Roman" w:cs="Times New Roman"/>
          <w:sz w:val="24"/>
          <w:szCs w:val="24"/>
          <w:lang w:eastAsia="ru-RU"/>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4AF6" w:rsidRPr="00404AF6" w:rsidRDefault="00404AF6" w:rsidP="00404A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404AF6">
        <w:rPr>
          <w:rFonts w:ascii="Times New Roman" w:eastAsia="Times New Roman" w:hAnsi="Times New Roman" w:cs="Times New Roman"/>
          <w:sz w:val="24"/>
          <w:szCs w:val="24"/>
          <w:lang w:eastAsia="ru-RU"/>
        </w:rPr>
        <w:lastRenderedPageBreak/>
        <w:t>указанием причин принятого решения и направляет указанные рекомендации Главе Могочинского сельского поселения.</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Глава Могочинского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4AF6" w:rsidRPr="00404AF6" w:rsidRDefault="00404AF6" w:rsidP="00404AF6">
      <w:pPr>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404AF6" w:rsidRPr="00404AF6" w:rsidRDefault="00404AF6" w:rsidP="00404AF6">
      <w:pPr>
        <w:spacing w:after="0" w:line="240" w:lineRule="auto"/>
        <w:ind w:firstLine="709"/>
        <w:jc w:val="both"/>
        <w:rPr>
          <w:rFonts w:ascii="Times New Roman" w:eastAsia="Times New Roman" w:hAnsi="Times New Roman" w:cs="Times New Roman"/>
          <w:sz w:val="28"/>
          <w:szCs w:val="28"/>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4. Подготовка </w:t>
      </w:r>
      <w:r w:rsidRPr="00404AF6">
        <w:rPr>
          <w:rFonts w:ascii="Times New Roman" w:eastAsia="Times New Roman" w:hAnsi="Times New Roman" w:cs="Times New Roman"/>
          <w:b/>
          <w:sz w:val="28"/>
          <w:szCs w:val="28"/>
          <w:lang w:eastAsia="ru-RU"/>
        </w:rPr>
        <w:t>документации по планировке территории Администрацией Могочинского сельского</w:t>
      </w:r>
      <w:r w:rsidRPr="00404AF6">
        <w:rPr>
          <w:rFonts w:ascii="Times New Roman" w:eastAsia="Times New Roman" w:hAnsi="Times New Roman" w:cs="Times New Roman"/>
          <w:b/>
          <w:sz w:val="28"/>
          <w:szCs w:val="24"/>
          <w:lang w:eastAsia="ru-RU"/>
        </w:rPr>
        <w:t xml:space="preserve">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10. </w:t>
      </w:r>
      <w:r w:rsidRPr="00404AF6">
        <w:rPr>
          <w:rFonts w:ascii="Times New Roman" w:eastAsia="Times New Roman" w:hAnsi="Times New Roman" w:cs="Times New Roman"/>
          <w:b/>
          <w:i/>
          <w:sz w:val="24"/>
          <w:szCs w:val="24"/>
          <w:u w:val="single"/>
          <w:lang w:eastAsia="ru-RU"/>
        </w:rPr>
        <w:t>Общие положения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территории Могочинского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404AF6">
        <w:rPr>
          <w:rFonts w:ascii="Times New Roman" w:eastAsia="Times New Roman" w:hAnsi="Times New Roman" w:cs="Times New Roman"/>
          <w:sz w:val="24"/>
          <w:szCs w:val="24"/>
          <w:lang w:eastAsia="ru-RU"/>
        </w:rPr>
        <w:t xml:space="preserve">6. </w:t>
      </w:r>
      <w:r w:rsidRPr="00404AF6">
        <w:rPr>
          <w:rFonts w:ascii="Times New Roman" w:eastAsia="Times New Roman" w:hAnsi="Times New Roman" w:cs="Times New Roman"/>
          <w:sz w:val="24"/>
          <w:szCs w:val="24"/>
          <w:shd w:val="clear" w:color="auto" w:fill="FFFFFF"/>
          <w:lang w:eastAsia="ru-RU"/>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404AF6">
        <w:rPr>
          <w:rFonts w:ascii="Times New Roman" w:eastAsia="Times New Roman" w:hAnsi="Times New Roman" w:cs="Times New Roman"/>
          <w:color w:val="333333"/>
          <w:sz w:val="24"/>
          <w:szCs w:val="24"/>
          <w:shd w:val="clear" w:color="auto" w:fill="FFFFFF"/>
          <w:lang w:eastAsia="ru-RU"/>
        </w:rPr>
        <w:t>.</w:t>
      </w: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11. </w:t>
      </w:r>
      <w:r w:rsidRPr="00404AF6">
        <w:rPr>
          <w:rFonts w:ascii="Times New Roman" w:eastAsia="Times New Roman" w:hAnsi="Times New Roman" w:cs="Times New Roman"/>
          <w:b/>
          <w:bCs/>
          <w:i/>
          <w:sz w:val="24"/>
          <w:szCs w:val="24"/>
          <w:u w:val="single"/>
          <w:shd w:val="clear" w:color="auto" w:fill="FFFFFF"/>
          <w:lang w:eastAsia="ru-RU"/>
        </w:rPr>
        <w:t>Инженерные изыскания для подготовки документации по планировке территории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1. Инженерные изыскания для подготовки документации по планировке территории </w:t>
      </w:r>
      <w:r w:rsidRPr="00404AF6">
        <w:rPr>
          <w:rFonts w:ascii="Times New Roman" w:eastAsia="Times New Roman" w:hAnsi="Times New Roman" w:cs="Times New Roman"/>
          <w:sz w:val="24"/>
          <w:szCs w:val="24"/>
          <w:shd w:val="clear" w:color="auto" w:fill="FFFFFF"/>
          <w:lang w:eastAsia="ru-RU"/>
        </w:rPr>
        <w:lastRenderedPageBreak/>
        <w:t>выполняются в целях получения:</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04AF6" w:rsidRPr="00404AF6" w:rsidRDefault="00404AF6" w:rsidP="00404AF6">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04AF6" w:rsidRPr="00404AF6" w:rsidRDefault="00404AF6" w:rsidP="00404A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333333"/>
          <w:sz w:val="24"/>
          <w:szCs w:val="24"/>
          <w:lang w:eastAsia="ru-RU"/>
        </w:rPr>
      </w:pPr>
      <w:r w:rsidRPr="00404AF6">
        <w:rPr>
          <w:rFonts w:ascii="Times New Roman" w:eastAsia="Times New Roman" w:hAnsi="Times New Roman" w:cs="Times New Roman"/>
          <w:color w:val="333333"/>
          <w:sz w:val="24"/>
          <w:szCs w:val="24"/>
          <w:lang w:eastAsia="ru-RU"/>
        </w:rPr>
        <w:t> </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12. </w:t>
      </w:r>
      <w:r w:rsidRPr="00404AF6">
        <w:rPr>
          <w:rFonts w:ascii="Times New Roman" w:eastAsia="Times New Roman" w:hAnsi="Times New Roman" w:cs="Times New Roman"/>
          <w:b/>
          <w:i/>
          <w:sz w:val="24"/>
          <w:szCs w:val="24"/>
          <w:u w:val="single"/>
          <w:lang w:eastAsia="ru-RU"/>
        </w:rPr>
        <w:t>Проект планировки территории</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Проект планировки территории состоит из основной части, которая подлежит утверждению, и материалов по ее обоснованию.</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2.1. Основная часть проекта планировки территории включает в себя: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чертеж или чертежи планировки территории, на которых отображаются: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а) красные линии, </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б) границы существующих и планируемых элементов планировочной структуры;</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в) границы зон планируемого размещения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w:t>
      </w:r>
      <w:r w:rsidRPr="00404AF6">
        <w:rPr>
          <w:rFonts w:ascii="Times New Roman" w:eastAsia="Times New Roman" w:hAnsi="Times New Roman" w:cs="Times New Roman"/>
          <w:sz w:val="24"/>
          <w:szCs w:val="24"/>
          <w:shd w:val="clear" w:color="auto" w:fill="FFFFFF"/>
          <w:lang w:eastAsia="ru-RU"/>
        </w:rPr>
        <w:lastRenderedPageBreak/>
        <w:t>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2.2. Материалы по обоснованию проекта планировки территории содержат:</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схему границ территорий объектов культурного наследия;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11) перечень мероприятий по охране окружающей среды;</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w:t>
      </w:r>
      <w:hyperlink r:id="rId44" w:anchor="dst100006" w:history="1">
        <w:r w:rsidRPr="00404AF6">
          <w:rPr>
            <w:rFonts w:ascii="Times New Roman" w:eastAsia="Times New Roman" w:hAnsi="Times New Roman" w:cs="Times New Roman"/>
            <w:sz w:val="24"/>
            <w:szCs w:val="24"/>
            <w:lang w:eastAsia="ru-RU"/>
          </w:rPr>
          <w:t>случаях</w:t>
        </w:r>
      </w:hyperlink>
      <w:r w:rsidRPr="00404AF6">
        <w:rPr>
          <w:rFonts w:ascii="Times New Roman" w:eastAsia="Times New Roman" w:hAnsi="Times New Roman" w:cs="Times New Roman"/>
          <w:sz w:val="24"/>
          <w:szCs w:val="24"/>
          <w:lang w:eastAsia="ru-RU"/>
        </w:rPr>
        <w:t>, установленных уполномоченным Правительством Российской Федерации федеральным органом исполнительной власти, и в соответствии с </w:t>
      </w:r>
      <w:hyperlink r:id="rId45" w:anchor="dst100015" w:history="1">
        <w:r w:rsidRPr="00404AF6">
          <w:rPr>
            <w:rFonts w:ascii="Times New Roman" w:eastAsia="Times New Roman" w:hAnsi="Times New Roman" w:cs="Times New Roman"/>
            <w:sz w:val="24"/>
            <w:szCs w:val="24"/>
            <w:lang w:eastAsia="ru-RU"/>
          </w:rPr>
          <w:t>требованиями</w:t>
        </w:r>
      </w:hyperlink>
      <w:r w:rsidRPr="00404AF6">
        <w:rPr>
          <w:rFonts w:ascii="Times New Roman" w:eastAsia="Times New Roman" w:hAnsi="Times New Roman" w:cs="Times New Roman"/>
          <w:sz w:val="24"/>
          <w:szCs w:val="24"/>
          <w:lang w:eastAsia="ru-RU"/>
        </w:rPr>
        <w:t>, установленными уполномоченным Правительством Российской Федерации федеральным органом исполнительной власти;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w:t>
      </w:r>
      <w:hyperlink r:id="rId46" w:anchor="dst100009" w:history="1">
        <w:r w:rsidRPr="00404AF6">
          <w:rPr>
            <w:rFonts w:ascii="Times New Roman" w:eastAsia="Times New Roman" w:hAnsi="Times New Roman" w:cs="Times New Roman"/>
            <w:sz w:val="24"/>
            <w:szCs w:val="24"/>
            <w:lang w:eastAsia="ru-RU"/>
          </w:rPr>
          <w:t>Состав и содержание</w:t>
        </w:r>
      </w:hyperlink>
      <w:r w:rsidRPr="00404AF6">
        <w:rPr>
          <w:rFonts w:ascii="Times New Roman" w:eastAsia="Times New Roman" w:hAnsi="Times New Roman" w:cs="Times New Roman"/>
          <w:sz w:val="24"/>
          <w:szCs w:val="24"/>
          <w:lang w:eastAsia="ru-RU"/>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47" w:anchor="dst0" w:history="1">
        <w:r w:rsidRPr="00404AF6">
          <w:rPr>
            <w:rFonts w:ascii="Times New Roman" w:eastAsia="Times New Roman" w:hAnsi="Times New Roman" w:cs="Times New Roman"/>
            <w:sz w:val="24"/>
            <w:szCs w:val="24"/>
            <w:lang w:eastAsia="ru-RU"/>
          </w:rPr>
          <w:t>закона</w:t>
        </w:r>
      </w:hyperlink>
      <w:r w:rsidRPr="00404AF6">
        <w:rPr>
          <w:rFonts w:ascii="Times New Roman" w:eastAsia="Times New Roman" w:hAnsi="Times New Roman" w:cs="Times New Roman"/>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13. </w:t>
      </w:r>
      <w:r w:rsidRPr="00404AF6">
        <w:rPr>
          <w:rFonts w:ascii="Times New Roman" w:eastAsia="Times New Roman" w:hAnsi="Times New Roman" w:cs="Times New Roman"/>
          <w:b/>
          <w:i/>
          <w:sz w:val="24"/>
          <w:szCs w:val="24"/>
          <w:u w:val="single"/>
          <w:lang w:eastAsia="ru-RU"/>
        </w:rPr>
        <w:t>Проекты межевания территорий</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404AF6" w:rsidRPr="00404AF6" w:rsidRDefault="00404AF6" w:rsidP="00404AF6">
      <w:pPr>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04AF6" w:rsidRPr="00404AF6" w:rsidRDefault="00404AF6" w:rsidP="00404AF6">
      <w:pPr>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5. Проведение общественных обсуждений или публичных слушаний по вопросам землепользования и застройки территории </w:t>
      </w:r>
      <w:r w:rsidRPr="00404AF6">
        <w:rPr>
          <w:rFonts w:ascii="Times New Roman" w:eastAsia="Times New Roman" w:hAnsi="Times New Roman" w:cs="Times New Roman"/>
          <w:b/>
          <w:sz w:val="28"/>
          <w:szCs w:val="28"/>
          <w:lang w:eastAsia="ru-RU"/>
        </w:rPr>
        <w:t>Могочинского с</w:t>
      </w:r>
      <w:r w:rsidRPr="00404AF6">
        <w:rPr>
          <w:rFonts w:ascii="Times New Roman" w:eastAsia="Times New Roman" w:hAnsi="Times New Roman" w:cs="Times New Roman"/>
          <w:b/>
          <w:sz w:val="28"/>
          <w:szCs w:val="24"/>
          <w:lang w:eastAsia="ru-RU"/>
        </w:rPr>
        <w:t>ельского поселения</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14. </w:t>
      </w:r>
      <w:r w:rsidRPr="00404AF6">
        <w:rPr>
          <w:rFonts w:ascii="Times New Roman" w:eastAsia="Times New Roman" w:hAnsi="Times New Roman" w:cs="Times New Roman"/>
          <w:b/>
          <w:bCs/>
          <w:i/>
          <w:sz w:val="24"/>
          <w:szCs w:val="24"/>
          <w:u w:val="single"/>
          <w:shd w:val="clear" w:color="auto" w:fill="FFFFFF"/>
          <w:lang w:eastAsia="ru-RU"/>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Процедура проведения общественных обсуждений состоит из следующих этапов:</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оповещение о начале общественных обсуждений;</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404AF6" w:rsidRPr="00404AF6" w:rsidRDefault="00404AF6" w:rsidP="00404AF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4AF6" w:rsidRPr="00404AF6" w:rsidRDefault="00404AF6" w:rsidP="00404AF6">
      <w:pPr>
        <w:widowControl w:val="0"/>
        <w:autoSpaceDE w:val="0"/>
        <w:autoSpaceDN w:val="0"/>
        <w:spacing w:after="0" w:line="240" w:lineRule="auto"/>
        <w:contextualSpacing/>
        <w:jc w:val="both"/>
        <w:outlineLvl w:val="2"/>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4AF6" w:rsidRPr="00404AF6" w:rsidRDefault="00404AF6" w:rsidP="00404AF6">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404AF6">
        <w:rPr>
          <w:rFonts w:ascii="Times New Roman" w:eastAsia="Times New Roman" w:hAnsi="Times New Roman" w:cs="Times New Roman"/>
          <w:sz w:val="24"/>
          <w:szCs w:val="24"/>
          <w:lang w:eastAsia="ru-RU"/>
        </w:rPr>
        <w:lastRenderedPageBreak/>
        <w:t>органа муниципального образования и не может быть менее одного месяца и более трех месяцев.</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 xml:space="preserve">Глава 6. Внесение изменений в Правила землепользования и застройки территории </w:t>
      </w:r>
      <w:r w:rsidRPr="00404AF6">
        <w:rPr>
          <w:rFonts w:ascii="Times New Roman" w:eastAsia="Times New Roman" w:hAnsi="Times New Roman" w:cs="Times New Roman"/>
          <w:b/>
          <w:sz w:val="28"/>
          <w:szCs w:val="28"/>
          <w:lang w:eastAsia="ru-RU"/>
        </w:rPr>
        <w:t>Могочинского сельского поселения</w:t>
      </w:r>
      <w:r w:rsidRPr="00404AF6">
        <w:rPr>
          <w:rFonts w:ascii="Times New Roman" w:eastAsia="Times New Roman" w:hAnsi="Times New Roman" w:cs="Times New Roman"/>
          <w:b/>
          <w:sz w:val="28"/>
          <w:szCs w:val="24"/>
          <w:lang w:eastAsia="ru-RU"/>
        </w:rPr>
        <w:t xml:space="preserve"> </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15. </w:t>
      </w:r>
      <w:r w:rsidRPr="00404AF6">
        <w:rPr>
          <w:rFonts w:ascii="Times New Roman" w:eastAsia="Times New Roman" w:hAnsi="Times New Roman" w:cs="Times New Roman"/>
          <w:b/>
          <w:i/>
          <w:sz w:val="24"/>
          <w:szCs w:val="24"/>
          <w:u w:val="single"/>
          <w:lang w:eastAsia="ru-RU"/>
        </w:rPr>
        <w:t>Порядок внесения изменений в Правила</w:t>
      </w:r>
    </w:p>
    <w:p w:rsidR="00404AF6" w:rsidRPr="00404AF6" w:rsidRDefault="00404AF6" w:rsidP="00404AF6">
      <w:pPr>
        <w:widowControl w:val="0"/>
        <w:autoSpaceDE w:val="0"/>
        <w:autoSpaceDN w:val="0"/>
        <w:spacing w:after="0" w:line="240" w:lineRule="auto"/>
        <w:jc w:val="both"/>
        <w:outlineLvl w:val="3"/>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Внесение изменений в Правила осуществляется в порядке, предусмотренном статьями 31 и 32 Градостроительного кодекса Российской Федерации.</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2. Основаниями для рассмотрения Главой Администрации муниципального образования Наргинское сельское поселение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Томской области вопроса о внесении изменений в Правила являются:</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1) несоответствие Правил Генеральному плану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Томской области, возникшее в результате внесения в него изменений;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shd w:val="clear" w:color="auto" w:fill="FFFFFF"/>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Предложения о внесении изменений в Правила направляются в комиссию:</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3.1. В случае, если правилами землепользования и застройки не обеспечена в соответствии с </w:t>
      </w:r>
      <w:hyperlink r:id="rId48" w:anchor="dst1345" w:history="1">
        <w:r w:rsidRPr="00404AF6">
          <w:rPr>
            <w:rFonts w:ascii="Times New Roman" w:eastAsia="Times New Roman" w:hAnsi="Times New Roman" w:cs="Times New Roman"/>
            <w:color w:val="0000FF"/>
            <w:sz w:val="24"/>
            <w:u w:val="single"/>
            <w:lang w:eastAsia="ru-RU"/>
          </w:rPr>
          <w:t>частью 3.1 статьи 31</w:t>
        </w:r>
      </w:hyperlink>
      <w:r w:rsidRPr="00404AF6">
        <w:rPr>
          <w:rFonts w:ascii="Arial" w:eastAsia="Times New Roman" w:hAnsi="Arial" w:cs="Arial"/>
          <w:sz w:val="20"/>
          <w:szCs w:val="20"/>
          <w:lang w:eastAsia="ru-RU"/>
        </w:rPr>
        <w:t xml:space="preserve"> </w:t>
      </w:r>
      <w:r w:rsidRPr="00404AF6">
        <w:rPr>
          <w:rFonts w:ascii="Times New Roman" w:eastAsia="Times New Roman" w:hAnsi="Times New Roman" w:cs="Times New Roman"/>
          <w:sz w:val="24"/>
          <w:szCs w:val="24"/>
          <w:shd w:val="clear" w:color="auto" w:fill="FFFFFF"/>
          <w:lang w:eastAsia="ru-RU"/>
        </w:rPr>
        <w:t xml:space="preserve">Градостроительного кодекса Российской Федерации </w:t>
      </w:r>
      <w:r w:rsidRPr="00404AF6">
        <w:rPr>
          <w:rFonts w:ascii="Times New Roman" w:eastAsia="Times New Roman" w:hAnsi="Times New Roman" w:cs="Times New Roman"/>
          <w:sz w:val="24"/>
          <w:szCs w:val="24"/>
          <w:shd w:val="clear" w:color="auto" w:fill="FFFFFF"/>
          <w:lang w:eastAsia="ru-RU"/>
        </w:rPr>
        <w:lastRenderedPageBreak/>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3.2. В случае, предусмотренном </w:t>
      </w:r>
      <w:hyperlink r:id="rId49" w:anchor="dst1346" w:history="1">
        <w:r w:rsidRPr="00404AF6">
          <w:rPr>
            <w:rFonts w:ascii="Times New Roman" w:eastAsia="Times New Roman" w:hAnsi="Times New Roman" w:cs="Times New Roman"/>
            <w:color w:val="0000FF"/>
            <w:sz w:val="24"/>
            <w:u w:val="single"/>
            <w:lang w:eastAsia="ru-RU"/>
          </w:rPr>
          <w:t>частью 3.1</w:t>
        </w:r>
      </w:hyperlink>
      <w:r w:rsidRPr="00404AF6">
        <w:rPr>
          <w:rFonts w:ascii="Times New Roman" w:eastAsia="Times New Roman" w:hAnsi="Times New Roman" w:cs="Times New Roman"/>
          <w:sz w:val="24"/>
          <w:szCs w:val="24"/>
          <w:shd w:val="clear" w:color="auto" w:fill="FFFFFF"/>
          <w:lang w:eastAsia="ru-RU"/>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50" w:anchor="dst1346" w:history="1">
        <w:r w:rsidRPr="00404AF6">
          <w:rPr>
            <w:rFonts w:ascii="Times New Roman" w:eastAsia="Times New Roman" w:hAnsi="Times New Roman" w:cs="Times New Roman"/>
            <w:color w:val="0000FF"/>
            <w:sz w:val="24"/>
            <w:u w:val="single"/>
            <w:lang w:eastAsia="ru-RU"/>
          </w:rPr>
          <w:t>части 3.1</w:t>
        </w:r>
      </w:hyperlink>
      <w:r w:rsidRPr="00404AF6">
        <w:rPr>
          <w:rFonts w:ascii="Times New Roman" w:eastAsia="Times New Roman" w:hAnsi="Times New Roman" w:cs="Times New Roman"/>
          <w:sz w:val="24"/>
          <w:szCs w:val="24"/>
          <w:shd w:val="clear" w:color="auto" w:fill="FFFFFF"/>
          <w:lang w:eastAsia="ru-RU"/>
        </w:rPr>
        <w:t> настоящей статьи требования.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3.3. В целях внесения изменений в Правила землепользования и застройки в случаях, предусмотренных </w:t>
      </w:r>
      <w:hyperlink r:id="rId51" w:anchor="dst2456" w:history="1">
        <w:r w:rsidRPr="00404AF6">
          <w:rPr>
            <w:rFonts w:ascii="Times New Roman" w:eastAsia="Times New Roman" w:hAnsi="Times New Roman" w:cs="Times New Roman"/>
            <w:color w:val="0000FF"/>
            <w:sz w:val="24"/>
            <w:u w:val="single"/>
            <w:lang w:eastAsia="ru-RU"/>
          </w:rPr>
          <w:t>пунктами 3</w:t>
        </w:r>
      </w:hyperlink>
      <w:r w:rsidRPr="00404AF6">
        <w:rPr>
          <w:rFonts w:ascii="Times New Roman" w:eastAsia="Times New Roman" w:hAnsi="Times New Roman" w:cs="Times New Roman"/>
          <w:sz w:val="24"/>
          <w:szCs w:val="24"/>
          <w:shd w:val="clear" w:color="auto" w:fill="FFFFFF"/>
          <w:lang w:eastAsia="ru-RU"/>
        </w:rPr>
        <w:t> - </w:t>
      </w:r>
      <w:hyperlink r:id="rId52" w:anchor="dst2458" w:history="1">
        <w:r w:rsidRPr="00404AF6">
          <w:rPr>
            <w:rFonts w:ascii="Times New Roman" w:eastAsia="Times New Roman" w:hAnsi="Times New Roman" w:cs="Times New Roman"/>
            <w:color w:val="0000FF"/>
            <w:sz w:val="24"/>
            <w:u w:val="single"/>
            <w:lang w:eastAsia="ru-RU"/>
          </w:rPr>
          <w:t>5 части 2</w:t>
        </w:r>
      </w:hyperlink>
      <w:r w:rsidRPr="00404AF6">
        <w:rPr>
          <w:rFonts w:ascii="Times New Roman" w:eastAsia="Times New Roman" w:hAnsi="Times New Roman" w:cs="Times New Roman"/>
          <w:sz w:val="24"/>
          <w:szCs w:val="24"/>
          <w:shd w:val="clear" w:color="auto" w:fill="FFFFFF"/>
          <w:lang w:eastAsia="ru-RU"/>
        </w:rPr>
        <w:t> и </w:t>
      </w:r>
      <w:hyperlink r:id="rId53" w:anchor="dst1346" w:history="1">
        <w:r w:rsidRPr="00404AF6">
          <w:rPr>
            <w:rFonts w:ascii="Times New Roman" w:eastAsia="Times New Roman" w:hAnsi="Times New Roman" w:cs="Times New Roman"/>
            <w:color w:val="0000FF"/>
            <w:sz w:val="24"/>
            <w:u w:val="single"/>
            <w:lang w:eastAsia="ru-RU"/>
          </w:rPr>
          <w:t>частью 3.1</w:t>
        </w:r>
      </w:hyperlink>
      <w:r w:rsidRPr="00404AF6">
        <w:rPr>
          <w:rFonts w:ascii="Times New Roman" w:eastAsia="Times New Roman" w:hAnsi="Times New Roman" w:cs="Times New Roman"/>
          <w:sz w:val="24"/>
          <w:szCs w:val="24"/>
          <w:shd w:val="clear" w:color="auto" w:fill="FFFFFF"/>
          <w:lang w:eastAsia="ru-RU"/>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4" w:anchor="dst100527" w:history="1">
        <w:r w:rsidRPr="00404AF6">
          <w:rPr>
            <w:rFonts w:ascii="Times New Roman" w:eastAsia="Times New Roman" w:hAnsi="Times New Roman" w:cs="Times New Roman"/>
            <w:color w:val="0000FF"/>
            <w:sz w:val="24"/>
            <w:u w:val="single"/>
            <w:lang w:eastAsia="ru-RU"/>
          </w:rPr>
          <w:t>частью 4</w:t>
        </w:r>
      </w:hyperlink>
      <w:r w:rsidRPr="00404AF6">
        <w:rPr>
          <w:rFonts w:ascii="Times New Roman" w:eastAsia="Times New Roman" w:hAnsi="Times New Roman" w:cs="Times New Roman"/>
          <w:sz w:val="24"/>
          <w:szCs w:val="24"/>
          <w:shd w:val="clear" w:color="auto" w:fill="FFFFFF"/>
          <w:lang w:eastAsia="ru-RU"/>
        </w:rPr>
        <w:t> настоящей статьи заключения комиссии не требуются.</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shd w:val="clear" w:color="auto" w:fill="FFFFFF"/>
          <w:lang w:eastAsia="ru-RU"/>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Могочинского сельского поселения Молчановского района Томской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6. Глава Администрации Могочинского сельского поселения Молчановского района Томской области не позднее, чем по истечении десяти дней с даты принятия решения о подготовке проекта о внесении изменений в Правила размещает их на официальном сайте Могочинского сельского поселения Молчановского района Томской области. Сообщение о принятии такого решения также может быть распространено по радио и телевидению.</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 xml:space="preserve"> 9. Глава Администрации Могочинского  сельского поселения Молчановского района Томской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Могочинского  сельского поселения Молчановского района Томской области или об отклонении проекта о внесении изменений в Правила и о направлении его на доработку с </w:t>
      </w:r>
      <w:r w:rsidRPr="00404AF6">
        <w:rPr>
          <w:rFonts w:ascii="Times New Roman" w:eastAsia="Times New Roman" w:hAnsi="Times New Roman" w:cs="Times New Roman"/>
          <w:color w:val="000000"/>
          <w:sz w:val="24"/>
          <w:szCs w:val="24"/>
          <w:lang w:eastAsia="ru-RU"/>
        </w:rPr>
        <w:t>указанием даты его повторного представления.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16. </w:t>
      </w:r>
      <w:r w:rsidRPr="00404AF6">
        <w:rPr>
          <w:rFonts w:ascii="Times New Roman" w:eastAsia="Times New Roman" w:hAnsi="Times New Roman" w:cs="Times New Roman"/>
          <w:b/>
          <w:i/>
          <w:sz w:val="24"/>
          <w:szCs w:val="24"/>
          <w:u w:val="single"/>
          <w:lang w:eastAsia="ru-RU"/>
        </w:rPr>
        <w:t>Порядок утверждения проекта о внесении изменений в Правила землепользования и застройки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1. Проект о внесении изменений в Правила утверждается Советом 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2.  Совет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3. Проект о внесении изменений в Правила размещается на официальном сайте </w:t>
      </w:r>
      <w:r w:rsidRPr="00404AF6">
        <w:rPr>
          <w:rFonts w:ascii="Times New Roman" w:eastAsia="Times New Roman" w:hAnsi="Times New Roman" w:cs="Times New Roman"/>
          <w:sz w:val="24"/>
          <w:szCs w:val="24"/>
          <w:lang w:eastAsia="ru-RU"/>
        </w:rPr>
        <w:t>Могочинского сельского поселения</w:t>
      </w: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xml:space="preserve"> в сети "Интернет".</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04AF6">
        <w:rPr>
          <w:rFonts w:ascii="Times New Roman" w:eastAsia="Times New Roman" w:hAnsi="Times New Roman" w:cs="Times New Roman"/>
          <w:b/>
          <w:color w:val="000000"/>
          <w:sz w:val="28"/>
          <w:szCs w:val="28"/>
          <w:lang w:eastAsia="ru-RU"/>
        </w:rPr>
        <w:t>Раздел 2. КАРТА ГРАДОСТРОИТЕЛЬНОГО ЗОНИРОВАНИЯ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17. </w:t>
      </w:r>
      <w:r w:rsidRPr="00404AF6">
        <w:rPr>
          <w:rFonts w:ascii="Times New Roman" w:eastAsia="Times New Roman" w:hAnsi="Times New Roman" w:cs="Times New Roman"/>
          <w:b/>
          <w:i/>
          <w:sz w:val="24"/>
          <w:szCs w:val="24"/>
          <w:u w:val="single"/>
          <w:lang w:eastAsia="ru-RU"/>
        </w:rPr>
        <w:t>Требования к карте градостроительного зонирования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населенного пункта Могочинского сельского поселения и отношении сельского поселения в целом.</w:t>
      </w:r>
    </w:p>
    <w:p w:rsidR="00404AF6" w:rsidRPr="00404AF6" w:rsidRDefault="00404AF6" w:rsidP="00404AF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Раздел 3. ГРАДОСТРОИТЕЛЬНЫЕ РЕГЛАМЕНТЫ</w:t>
      </w:r>
    </w:p>
    <w:p w:rsidR="00404AF6" w:rsidRPr="00404AF6" w:rsidRDefault="00404AF6" w:rsidP="00404A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18. </w:t>
      </w:r>
      <w:r w:rsidRPr="00404AF6">
        <w:rPr>
          <w:rFonts w:ascii="Times New Roman" w:eastAsia="Times New Roman" w:hAnsi="Times New Roman" w:cs="Times New Roman"/>
          <w:b/>
          <w:i/>
          <w:sz w:val="24"/>
          <w:szCs w:val="24"/>
          <w:u w:val="single"/>
          <w:lang w:eastAsia="ru-RU"/>
        </w:rPr>
        <w:t>Градостроительные регламенты</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u w:val="single"/>
          <w:lang w:eastAsia="ru-RU"/>
        </w:rPr>
        <w:t xml:space="preserve"> </w:t>
      </w:r>
    </w:p>
    <w:p w:rsidR="00404AF6" w:rsidRPr="00404AF6" w:rsidRDefault="00404AF6" w:rsidP="00404AF6">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2. Градостроительные регламенты устанавливаются с учетом: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4) видов территориальных зон;</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4. Действие градостроительного регламента не распространяется на земельные участки: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2) в границах территорий общего пользования;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3) предназначенные для размещения линейных объектов и (или) занятые линейными объектами;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4) предоставленные для добычи полезных ископаемых.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55"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Российской Федерации.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56" w:history="1">
        <w:r w:rsidRPr="00404AF6">
          <w:rPr>
            <w:rFonts w:ascii="Times New Roman" w:eastAsia="Times New Roman" w:hAnsi="Times New Roman" w:cs="Times New Roman"/>
            <w:color w:val="000000"/>
            <w:sz w:val="24"/>
            <w:szCs w:val="24"/>
            <w:lang w:eastAsia="ru-RU"/>
          </w:rPr>
          <w:t>законами</w:t>
        </w:r>
      </w:hyperlink>
      <w:r w:rsidRPr="00404AF6">
        <w:rPr>
          <w:rFonts w:ascii="Times New Roman" w:eastAsia="Times New Roman" w:hAnsi="Times New Roman" w:cs="Times New Roman"/>
          <w:color w:val="000000"/>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7" w:anchor="dst100581" w:history="1">
        <w:r w:rsidRPr="00404AF6">
          <w:rPr>
            <w:rFonts w:ascii="Times New Roman" w:eastAsia="Times New Roman" w:hAnsi="Times New Roman" w:cs="Times New Roman"/>
            <w:color w:val="000000"/>
            <w:sz w:val="24"/>
            <w:szCs w:val="24"/>
            <w:lang w:eastAsia="ru-RU"/>
          </w:rPr>
          <w:t>регламентом</w:t>
        </w:r>
      </w:hyperlink>
      <w:r w:rsidRPr="00404AF6">
        <w:rPr>
          <w:rFonts w:ascii="Times New Roman" w:eastAsia="Times New Roman" w:hAnsi="Times New Roman" w:cs="Times New Roman"/>
          <w:color w:val="000000"/>
          <w:sz w:val="24"/>
          <w:szCs w:val="24"/>
          <w:lang w:eastAsia="ru-RU"/>
        </w:rPr>
        <w:t>, положением об особо охраняемой природной территории в соответствии с лесным </w:t>
      </w:r>
      <w:hyperlink r:id="rId58"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w:t>
      </w:r>
      <w:hyperlink r:id="rId59" w:history="1">
        <w:r w:rsidRPr="00404AF6">
          <w:rPr>
            <w:rFonts w:ascii="Times New Roman" w:eastAsia="Times New Roman" w:hAnsi="Times New Roman" w:cs="Times New Roman"/>
            <w:color w:val="000000"/>
            <w:sz w:val="24"/>
            <w:szCs w:val="24"/>
            <w:lang w:eastAsia="ru-RU"/>
          </w:rPr>
          <w:t>законодательством</w:t>
        </w:r>
      </w:hyperlink>
      <w:r w:rsidRPr="00404AF6">
        <w:rPr>
          <w:rFonts w:ascii="Times New Roman" w:eastAsia="Times New Roman" w:hAnsi="Times New Roman" w:cs="Times New Roman"/>
          <w:color w:val="000000"/>
          <w:sz w:val="24"/>
          <w:szCs w:val="24"/>
          <w:lang w:eastAsia="ru-RU"/>
        </w:rPr>
        <w:t> об особо охраняемых природных территориях.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9. Реконструкция указанных в </w:t>
      </w:r>
      <w:hyperlink r:id="rId60" w:anchor="dst100592" w:history="1">
        <w:r w:rsidRPr="00404AF6">
          <w:rPr>
            <w:rFonts w:ascii="Times New Roman" w:eastAsia="Times New Roman" w:hAnsi="Times New Roman" w:cs="Times New Roman"/>
            <w:color w:val="000000"/>
            <w:sz w:val="24"/>
            <w:szCs w:val="24"/>
            <w:lang w:eastAsia="ru-RU"/>
          </w:rPr>
          <w:t>части 8</w:t>
        </w:r>
      </w:hyperlink>
      <w:r w:rsidRPr="00404AF6">
        <w:rPr>
          <w:rFonts w:ascii="Times New Roman" w:eastAsia="Times New Roman" w:hAnsi="Times New Roman" w:cs="Times New Roman"/>
          <w:color w:val="000000"/>
          <w:sz w:val="24"/>
          <w:szCs w:val="24"/>
          <w:lang w:eastAsia="ru-RU"/>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ab/>
        <w:t>10. В случае, если использование указанных в </w:t>
      </w:r>
      <w:hyperlink r:id="rId61" w:anchor="dst100592" w:history="1">
        <w:r w:rsidRPr="00404AF6">
          <w:rPr>
            <w:rFonts w:ascii="Times New Roman" w:eastAsia="Times New Roman" w:hAnsi="Times New Roman" w:cs="Times New Roman"/>
            <w:color w:val="000000"/>
            <w:sz w:val="24"/>
            <w:szCs w:val="24"/>
            <w:lang w:eastAsia="ru-RU"/>
          </w:rPr>
          <w:t>части 8</w:t>
        </w:r>
      </w:hyperlink>
      <w:r w:rsidRPr="00404AF6">
        <w:rPr>
          <w:rFonts w:ascii="Times New Roman" w:eastAsia="Times New Roman" w:hAnsi="Times New Roman" w:cs="Times New Roman"/>
          <w:color w:val="000000"/>
          <w:sz w:val="24"/>
          <w:szCs w:val="24"/>
          <w:lang w:eastAsia="ru-RU"/>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r w:rsidRPr="00404AF6">
        <w:rPr>
          <w:rFonts w:ascii="Times New Roman" w:eastAsia="Times New Roman" w:hAnsi="Times New Roman" w:cs="Times New Roman"/>
          <w:b/>
          <w:i/>
          <w:sz w:val="24"/>
          <w:szCs w:val="24"/>
          <w:lang w:eastAsia="ru-RU"/>
        </w:rPr>
        <w:t>Статья 19. </w:t>
      </w:r>
      <w:r w:rsidRPr="00404AF6">
        <w:rPr>
          <w:rFonts w:ascii="Times New Roman" w:eastAsia="Times New Roman" w:hAnsi="Times New Roman" w:cs="Times New Roman"/>
          <w:b/>
          <w:bCs/>
          <w:i/>
          <w:sz w:val="24"/>
          <w:szCs w:val="24"/>
          <w:u w:val="single"/>
          <w:shd w:val="clear" w:color="auto" w:fill="FFFFFF"/>
          <w:lang w:eastAsia="ru-RU"/>
        </w:rPr>
        <w:t>Виды разрешенного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bCs/>
          <w:i/>
          <w:sz w:val="24"/>
          <w:szCs w:val="24"/>
          <w:u w:val="single"/>
          <w:shd w:val="clear" w:color="auto" w:fill="FFFFFF"/>
          <w:lang w:eastAsia="ru-RU"/>
        </w:rPr>
      </w:pP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основные виды разрешенного использования;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условно разрешенные виды использования;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404AF6">
        <w:rPr>
          <w:rFonts w:ascii="Times New Roman" w:eastAsia="Times New Roman" w:hAnsi="Times New Roman" w:cs="Times New Roman"/>
          <w:sz w:val="24"/>
          <w:szCs w:val="24"/>
          <w:lang w:eastAsia="ru-RU"/>
        </w:rPr>
        <w:lastRenderedPageBreak/>
        <w:t>и условно разрешенным видам использования и осуществляемые совместно с ними.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2" w:anchor="dst100615" w:history="1">
        <w:r w:rsidRPr="00404AF6">
          <w:rPr>
            <w:rFonts w:ascii="Times New Roman" w:eastAsia="Times New Roman" w:hAnsi="Times New Roman" w:cs="Times New Roman"/>
            <w:sz w:val="24"/>
            <w:lang w:eastAsia="ru-RU"/>
          </w:rPr>
          <w:t>статьей 39</w:t>
        </w:r>
      </w:hyperlink>
      <w:r w:rsidRPr="00404AF6">
        <w:rPr>
          <w:rFonts w:ascii="Times New Roman" w:eastAsia="Times New Roman" w:hAnsi="Times New Roman" w:cs="Times New Roman"/>
          <w:sz w:val="24"/>
          <w:lang w:eastAsia="ru-RU"/>
        </w:rPr>
        <w:t> Градостроительного кодекса Российской Федерации.</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p>
    <w:p w:rsidR="00404AF6" w:rsidRPr="00404AF6" w:rsidRDefault="00404AF6" w:rsidP="00404AF6">
      <w:pPr>
        <w:keepNext/>
        <w:shd w:val="clear" w:color="auto" w:fill="FFFFFF"/>
        <w:spacing w:after="144" w:line="240" w:lineRule="auto"/>
        <w:ind w:firstLine="540"/>
        <w:jc w:val="both"/>
        <w:outlineLvl w:val="0"/>
        <w:rPr>
          <w:rFonts w:ascii="Times New Roman" w:eastAsia="Times New Roman" w:hAnsi="Times New Roman" w:cs="Times New Roman"/>
          <w:b/>
          <w:bCs/>
          <w:i/>
          <w:kern w:val="32"/>
          <w:sz w:val="24"/>
          <w:lang w:eastAsia="ru-RU"/>
        </w:rPr>
      </w:pPr>
      <w:r w:rsidRPr="00404AF6">
        <w:rPr>
          <w:rFonts w:ascii="Times New Roman" w:eastAsia="Times New Roman" w:hAnsi="Times New Roman" w:cs="Times New Roman"/>
          <w:b/>
          <w:bCs/>
          <w:i/>
          <w:kern w:val="32"/>
          <w:sz w:val="24"/>
          <w:szCs w:val="24"/>
          <w:lang w:eastAsia="ru-RU"/>
        </w:rPr>
        <w:t>Статья 20</w:t>
      </w:r>
      <w:r w:rsidRPr="00404AF6">
        <w:rPr>
          <w:rFonts w:ascii="Times New Roman" w:eastAsia="Times New Roman" w:hAnsi="Times New Roman" w:cs="Times New Roman"/>
          <w:bCs/>
          <w:i/>
          <w:kern w:val="32"/>
          <w:sz w:val="24"/>
          <w:szCs w:val="24"/>
          <w:lang w:eastAsia="ru-RU"/>
        </w:rPr>
        <w:t>. </w:t>
      </w:r>
      <w:r w:rsidRPr="00404AF6">
        <w:rPr>
          <w:rFonts w:ascii="Times New Roman" w:eastAsia="Times New Roman" w:hAnsi="Times New Roman" w:cs="Times New Roman"/>
          <w:b/>
          <w:bCs/>
          <w:i/>
          <w:kern w:val="32"/>
          <w:sz w:val="24"/>
          <w:u w:val="single"/>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 предельные (минимальные и (или) максимальные) размеры земельных участков, в том числе их площадь;</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3) предельное количество этажей или предельную высоту зданий, строений, сооружений;</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3" w:anchor="dst100609" w:history="1">
        <w:r w:rsidRPr="00404AF6">
          <w:rPr>
            <w:rFonts w:ascii="Times New Roman" w:eastAsia="Times New Roman" w:hAnsi="Times New Roman" w:cs="Times New Roman"/>
            <w:sz w:val="24"/>
            <w:lang w:eastAsia="ru-RU"/>
          </w:rPr>
          <w:t>пунктами 2</w:t>
        </w:r>
      </w:hyperlink>
      <w:r w:rsidRPr="00404AF6">
        <w:rPr>
          <w:rFonts w:ascii="Times New Roman" w:eastAsia="Times New Roman" w:hAnsi="Times New Roman" w:cs="Times New Roman"/>
          <w:sz w:val="24"/>
          <w:lang w:eastAsia="ru-RU"/>
        </w:rPr>
        <w:t> - </w:t>
      </w:r>
      <w:hyperlink r:id="rId64" w:anchor="dst100611" w:history="1">
        <w:r w:rsidRPr="00404AF6">
          <w:rPr>
            <w:rFonts w:ascii="Times New Roman" w:eastAsia="Times New Roman" w:hAnsi="Times New Roman" w:cs="Times New Roman"/>
            <w:sz w:val="24"/>
            <w:lang w:eastAsia="ru-RU"/>
          </w:rPr>
          <w:t>4 части 1</w:t>
        </w:r>
      </w:hyperlink>
      <w:r w:rsidRPr="00404AF6">
        <w:rPr>
          <w:rFonts w:ascii="Times New Roman" w:eastAsia="Times New Roman" w:hAnsi="Times New Roman" w:cs="Times New Roman"/>
          <w:sz w:val="24"/>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w:t>
      </w:r>
      <w:r w:rsidRPr="00404AF6">
        <w:rPr>
          <w:rFonts w:ascii="Times New Roman" w:eastAsia="Times New Roman" w:hAnsi="Times New Roman" w:cs="Times New Roman"/>
          <w:sz w:val="24"/>
          <w:lang w:eastAsia="ru-RU"/>
        </w:rPr>
        <w:lastRenderedPageBreak/>
        <w:t>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r w:rsidRPr="00404AF6">
        <w:rPr>
          <w:rFonts w:ascii="Times New Roman" w:eastAsia="Times New Roman" w:hAnsi="Times New Roman" w:cs="Times New Roman"/>
          <w:sz w:val="24"/>
          <w:lang w:eastAsia="ru-RU"/>
        </w:rPr>
        <w:t>1.2. Наряду с указанными в </w:t>
      </w:r>
      <w:hyperlink r:id="rId65" w:anchor="dst100609" w:history="1">
        <w:r w:rsidRPr="00404AF6">
          <w:rPr>
            <w:rFonts w:ascii="Times New Roman" w:eastAsia="Times New Roman" w:hAnsi="Times New Roman" w:cs="Times New Roman"/>
            <w:sz w:val="24"/>
            <w:lang w:eastAsia="ru-RU"/>
          </w:rPr>
          <w:t>пунктах 2</w:t>
        </w:r>
      </w:hyperlink>
      <w:r w:rsidRPr="00404AF6">
        <w:rPr>
          <w:rFonts w:ascii="Times New Roman" w:eastAsia="Times New Roman" w:hAnsi="Times New Roman" w:cs="Times New Roman"/>
          <w:sz w:val="24"/>
          <w:lang w:eastAsia="ru-RU"/>
        </w:rPr>
        <w:t> - </w:t>
      </w:r>
      <w:hyperlink r:id="rId66" w:anchor="dst100611" w:history="1">
        <w:r w:rsidRPr="00404AF6">
          <w:rPr>
            <w:rFonts w:ascii="Times New Roman" w:eastAsia="Times New Roman" w:hAnsi="Times New Roman" w:cs="Times New Roman"/>
            <w:sz w:val="24"/>
            <w:lang w:eastAsia="ru-RU"/>
          </w:rPr>
          <w:t>4 части 1</w:t>
        </w:r>
      </w:hyperlink>
      <w:r w:rsidRPr="00404AF6">
        <w:rPr>
          <w:rFonts w:ascii="Times New Roman" w:eastAsia="Times New Roman" w:hAnsi="Times New Roman" w:cs="Times New Roman"/>
          <w:sz w:val="24"/>
          <w:lang w:eastAsia="ru-RU"/>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r w:rsidRPr="00404AF6">
        <w:rPr>
          <w:rFonts w:ascii="Times New Roman" w:eastAsia="Times New Roman" w:hAnsi="Times New Roman" w:cs="Times New Roman"/>
          <w:sz w:val="24"/>
          <w:lang w:eastAsia="ru-RU"/>
        </w:rPr>
        <w:t>2. Применительно к каждой территориальной зоне устанавливаются указанные в </w:t>
      </w:r>
      <w:hyperlink r:id="rId67" w:anchor="dst1350" w:history="1">
        <w:r w:rsidRPr="00404AF6">
          <w:rPr>
            <w:rFonts w:ascii="Arial" w:eastAsia="Times New Roman" w:hAnsi="Arial" w:cs="Arial"/>
            <w:sz w:val="20"/>
            <w:szCs w:val="20"/>
            <w:lang w:eastAsia="ru-RU"/>
          </w:rPr>
          <w:t>части 1</w:t>
        </w:r>
      </w:hyperlink>
      <w:r w:rsidRPr="00404AF6">
        <w:rPr>
          <w:rFonts w:ascii="Times New Roman" w:eastAsia="Times New Roman" w:hAnsi="Times New Roman" w:cs="Times New Roman"/>
          <w:sz w:val="24"/>
          <w:lang w:eastAsia="ru-RU"/>
        </w:rPr>
        <w:t> настоящей статьи размеры и параметры, их сочетания.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Arial" w:eastAsia="Times New Roman" w:hAnsi="Arial" w:cs="Arial"/>
          <w:sz w:val="20"/>
          <w:szCs w:val="20"/>
          <w:lang w:eastAsia="ru-RU"/>
        </w:rPr>
      </w:pPr>
      <w:r w:rsidRPr="00404AF6">
        <w:rPr>
          <w:rFonts w:ascii="Times New Roman" w:eastAsia="Times New Roman" w:hAnsi="Times New Roman" w:cs="Times New Roman"/>
          <w:sz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r w:rsidRPr="00404AF6">
        <w:rPr>
          <w:rFonts w:ascii="Times New Roman" w:eastAsia="Times New Roman" w:hAnsi="Times New Roman" w:cs="Times New Roman"/>
          <w:sz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04AF6" w:rsidRPr="00404AF6" w:rsidRDefault="00404AF6" w:rsidP="00404AF6">
      <w:pPr>
        <w:widowControl w:val="0"/>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4"/>
          <w:lang w:eastAsia="ru-RU"/>
        </w:rPr>
      </w:pPr>
    </w:p>
    <w:p w:rsidR="00404AF6" w:rsidRPr="00404AF6" w:rsidRDefault="00404AF6" w:rsidP="00404AF6">
      <w:pPr>
        <w:keepNext/>
        <w:shd w:val="clear" w:color="auto" w:fill="FFFFFF"/>
        <w:spacing w:after="144" w:line="240" w:lineRule="auto"/>
        <w:ind w:firstLine="540"/>
        <w:jc w:val="both"/>
        <w:outlineLvl w:val="0"/>
        <w:rPr>
          <w:rFonts w:ascii="Times New Roman" w:eastAsia="Times New Roman" w:hAnsi="Times New Roman" w:cs="Times New Roman"/>
          <w:b/>
          <w:bCs/>
          <w:i/>
          <w:color w:val="333333"/>
          <w:kern w:val="32"/>
          <w:sz w:val="24"/>
          <w:lang w:eastAsia="ru-RU"/>
        </w:rPr>
      </w:pPr>
      <w:r w:rsidRPr="00404AF6">
        <w:rPr>
          <w:rFonts w:ascii="Times New Roman" w:eastAsia="Times New Roman" w:hAnsi="Times New Roman" w:cs="Times New Roman"/>
          <w:b/>
          <w:bCs/>
          <w:i/>
          <w:kern w:val="32"/>
          <w:sz w:val="24"/>
          <w:szCs w:val="24"/>
          <w:lang w:eastAsia="ru-RU"/>
        </w:rPr>
        <w:t>Статья 21</w:t>
      </w:r>
      <w:r w:rsidRPr="00404AF6">
        <w:rPr>
          <w:rFonts w:ascii="Times New Roman" w:eastAsia="Times New Roman" w:hAnsi="Times New Roman" w:cs="Times New Roman"/>
          <w:bCs/>
          <w:i/>
          <w:kern w:val="32"/>
          <w:sz w:val="24"/>
          <w:szCs w:val="24"/>
          <w:lang w:eastAsia="ru-RU"/>
        </w:rPr>
        <w:t>. </w:t>
      </w:r>
      <w:r w:rsidRPr="00404AF6">
        <w:rPr>
          <w:rFonts w:ascii="Times New Roman" w:eastAsia="Times New Roman" w:hAnsi="Times New Roman" w:cs="Times New Roman"/>
          <w:b/>
          <w:bCs/>
          <w:i/>
          <w:kern w:val="32"/>
          <w:sz w:val="24"/>
          <w:u w:val="single"/>
          <w:lang w:eastAsia="ru-RU"/>
        </w:rPr>
        <w:t>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4AF6" w:rsidRPr="00404AF6" w:rsidRDefault="00404AF6" w:rsidP="00404AF6">
      <w:pPr>
        <w:widowControl w:val="0"/>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04AF6" w:rsidRPr="00404AF6" w:rsidRDefault="00404AF6" w:rsidP="00404AF6">
      <w:pPr>
        <w:keepNext/>
        <w:shd w:val="clear" w:color="auto" w:fill="FFFFFF"/>
        <w:spacing w:after="0" w:line="240" w:lineRule="auto"/>
        <w:ind w:firstLine="540"/>
        <w:contextualSpacing/>
        <w:jc w:val="both"/>
        <w:outlineLvl w:val="0"/>
        <w:rPr>
          <w:rFonts w:ascii="Times New Roman" w:eastAsia="Times New Roman" w:hAnsi="Times New Roman" w:cs="Times New Roman"/>
          <w:bCs/>
          <w:kern w:val="32"/>
          <w:sz w:val="24"/>
          <w:szCs w:val="24"/>
          <w:shd w:val="clear" w:color="auto" w:fill="FFFFFF"/>
          <w:lang w:eastAsia="ru-RU"/>
        </w:rPr>
      </w:pPr>
      <w:r w:rsidRPr="00404AF6">
        <w:rPr>
          <w:rFonts w:ascii="Times New Roman" w:eastAsia="Times New Roman" w:hAnsi="Times New Roman" w:cs="Times New Roman"/>
          <w:bCs/>
          <w:kern w:val="32"/>
          <w:sz w:val="24"/>
          <w:szCs w:val="24"/>
          <w:shd w:val="clear" w:color="auto" w:fill="FFFFFF"/>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5. На основании заключения о результатах общественных обсуждений или публичных </w:t>
      </w:r>
      <w:r w:rsidRPr="00404AF6">
        <w:rPr>
          <w:rFonts w:ascii="Times New Roman" w:eastAsia="Times New Roman" w:hAnsi="Times New Roman" w:cs="Times New Roman"/>
          <w:sz w:val="24"/>
          <w:szCs w:val="24"/>
          <w:shd w:val="clear" w:color="auto" w:fill="FFFFFF"/>
          <w:lang w:eastAsia="ru-RU"/>
        </w:rPr>
        <w:lastRenderedPageBreak/>
        <w:t>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6. Глава местной Администрации в течение семи дней со дня поступления указанных в </w:t>
      </w:r>
      <w:hyperlink r:id="rId68" w:anchor="dst100633" w:history="1">
        <w:r w:rsidRPr="00404AF6">
          <w:rPr>
            <w:rFonts w:ascii="Times New Roman" w:eastAsia="Times New Roman" w:hAnsi="Times New Roman" w:cs="Times New Roman"/>
            <w:sz w:val="24"/>
            <w:lang w:eastAsia="ru-RU"/>
          </w:rPr>
          <w:t>части 5</w:t>
        </w:r>
      </w:hyperlink>
      <w:r w:rsidRPr="00404AF6">
        <w:rPr>
          <w:rFonts w:ascii="Times New Roman" w:eastAsia="Times New Roman" w:hAnsi="Times New Roman" w:cs="Times New Roman"/>
          <w:sz w:val="24"/>
          <w:szCs w:val="24"/>
          <w:shd w:val="clear" w:color="auto" w:fill="FFFFFF"/>
          <w:lang w:eastAsia="ru-RU"/>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b/>
          <w:i/>
          <w:sz w:val="24"/>
          <w:szCs w:val="24"/>
          <w:lang w:eastAsia="ru-RU"/>
        </w:rPr>
        <w:t>Статья 22. </w:t>
      </w:r>
      <w:r w:rsidRPr="00404AF6">
        <w:rPr>
          <w:rFonts w:ascii="Times New Roman" w:eastAsia="Times New Roman" w:hAnsi="Times New Roman" w:cs="Times New Roman"/>
          <w:b/>
          <w:bCs/>
          <w:i/>
          <w:color w:val="000000"/>
          <w:sz w:val="24"/>
          <w:szCs w:val="30"/>
          <w:u w:val="single"/>
          <w:shd w:val="clear" w:color="auto" w:fill="FFFFFF"/>
          <w:lang w:eastAsia="ru-RU"/>
        </w:rPr>
        <w:t>Архитектурно-градостроительный облик объекта капитального строительства</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shd w:val="clear" w:color="auto" w:fill="FFFFFF"/>
        <w:spacing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69" w:anchor="dst4067" w:history="1">
        <w:r w:rsidRPr="00404AF6">
          <w:rPr>
            <w:rFonts w:ascii="Times New Roman" w:eastAsia="Times New Roman" w:hAnsi="Times New Roman" w:cs="Times New Roman"/>
            <w:sz w:val="24"/>
            <w:szCs w:val="24"/>
            <w:shd w:val="clear" w:color="auto" w:fill="FFFFFF"/>
            <w:lang w:eastAsia="ru-RU"/>
          </w:rPr>
          <w:t>частью 5.3 статьи 30</w:t>
        </w:r>
      </w:hyperlink>
      <w:r w:rsidRPr="00404AF6">
        <w:rPr>
          <w:rFonts w:ascii="Times New Roman" w:eastAsia="Times New Roman" w:hAnsi="Times New Roman" w:cs="Times New Roman"/>
          <w:sz w:val="24"/>
          <w:szCs w:val="24"/>
          <w:shd w:val="clear" w:color="auto" w:fill="FFFFFF"/>
          <w:lang w:eastAsia="ru-RU"/>
        </w:rPr>
        <w:t> градостроительного кодекса, за исключением случаев, предусмотренных </w:t>
      </w:r>
      <w:hyperlink r:id="rId70" w:anchor="dst4074" w:history="1">
        <w:r w:rsidRPr="00404AF6">
          <w:rPr>
            <w:rFonts w:ascii="Times New Roman" w:eastAsia="Times New Roman" w:hAnsi="Times New Roman" w:cs="Times New Roman"/>
            <w:sz w:val="24"/>
            <w:szCs w:val="24"/>
            <w:shd w:val="clear" w:color="auto" w:fill="FFFFFF"/>
            <w:lang w:eastAsia="ru-RU"/>
          </w:rPr>
          <w:t>частью 2</w:t>
        </w:r>
      </w:hyperlink>
      <w:r w:rsidRPr="00404AF6">
        <w:rPr>
          <w:rFonts w:ascii="Times New Roman" w:eastAsia="Times New Roman" w:hAnsi="Times New Roman" w:cs="Times New Roman"/>
          <w:sz w:val="24"/>
          <w:szCs w:val="24"/>
          <w:shd w:val="clear" w:color="auto" w:fill="FFFFFF"/>
          <w:lang w:eastAsia="ru-RU"/>
        </w:rPr>
        <w:t> статьи.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Согласование архитектурно-градостроительного облика объекта капитального строительства не требуется в отношении:</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2) объектов, для строительства или реконструкции которых не требуется получение разрешения на строительство;</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объектов, расположенных на земельных участках, находящихся в пользовании учреждений, исполняющих наказание;</w:t>
      </w:r>
    </w:p>
    <w:p w:rsidR="00404AF6" w:rsidRPr="00404AF6" w:rsidRDefault="00404AF6" w:rsidP="00404AF6">
      <w:pPr>
        <w:shd w:val="clear" w:color="auto" w:fill="FFFFFF"/>
        <w:spacing w:before="210" w:after="0" w:line="240" w:lineRule="auto"/>
        <w:ind w:firstLine="540"/>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sidRPr="00404AF6">
        <w:rPr>
          <w:rFonts w:ascii="Arial" w:eastAsia="Times New Roman" w:hAnsi="Arial" w:cs="Arial"/>
          <w:sz w:val="20"/>
          <w:szCs w:val="20"/>
          <w:shd w:val="clear" w:color="auto" w:fill="FFFFFF"/>
          <w:lang w:eastAsia="ru-RU"/>
        </w:rPr>
        <w:t>градостроительным к</w:t>
      </w:r>
      <w:r w:rsidRPr="00404AF6">
        <w:rPr>
          <w:rFonts w:ascii="Times New Roman" w:eastAsia="Times New Roman" w:hAnsi="Times New Roman" w:cs="Times New Roman"/>
          <w:sz w:val="24"/>
          <w:szCs w:val="24"/>
          <w:shd w:val="clear" w:color="auto" w:fill="FFFFFF"/>
          <w:lang w:eastAsia="ru-RU"/>
        </w:rPr>
        <w:t>одексом.</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8. Градостроительные регламенты территориальных зон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Статья 22. </w:t>
      </w:r>
      <w:r w:rsidRPr="00404AF6">
        <w:rPr>
          <w:rFonts w:ascii="Times New Roman" w:eastAsia="Times New Roman" w:hAnsi="Times New Roman" w:cs="Times New Roman"/>
          <w:b/>
          <w:i/>
          <w:sz w:val="24"/>
          <w:szCs w:val="24"/>
          <w:u w:val="single"/>
          <w:lang w:eastAsia="ru-RU"/>
        </w:rPr>
        <w:t xml:space="preserve">Перечень зон, выделенных на карте градостроительного </w:t>
      </w:r>
      <w:r w:rsidRPr="00404AF6">
        <w:rPr>
          <w:rFonts w:ascii="Times New Roman" w:eastAsia="Times New Roman" w:hAnsi="Times New Roman" w:cs="Times New Roman"/>
          <w:b/>
          <w:i/>
          <w:sz w:val="24"/>
          <w:szCs w:val="24"/>
          <w:u w:val="single"/>
          <w:lang w:eastAsia="ru-RU"/>
        </w:rPr>
        <w:lastRenderedPageBreak/>
        <w:t>зонирования территории Могочинского сельского поселения</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u w:val="single"/>
          <w:lang w:eastAsia="ru-RU"/>
        </w:rPr>
        <w:t xml:space="preserve"> </w:t>
      </w:r>
    </w:p>
    <w:p w:rsidR="00404AF6" w:rsidRPr="00404AF6" w:rsidRDefault="00404AF6" w:rsidP="00404AF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карте градостроительного зонирования территории Могочинского сельского поселения выделены следующие виды территориальных зон (в скобках приводится их кодовое обозначение):</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1. Жилые зоны: </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Жилая зона (Ж1, Ж2, Ж3);</w:t>
      </w:r>
    </w:p>
    <w:p w:rsidR="00404AF6" w:rsidRPr="00404AF6" w:rsidRDefault="00404AF6" w:rsidP="00404AF6">
      <w:pPr>
        <w:spacing w:after="0" w:line="240" w:lineRule="auto"/>
        <w:contextualSpacing/>
        <w:jc w:val="both"/>
        <w:rPr>
          <w:rFonts w:ascii="Times New Roman" w:eastAsia="Times New Roman" w:hAnsi="Times New Roman" w:cs="Times New Roman"/>
          <w:sz w:val="24"/>
          <w:szCs w:val="24"/>
          <w:u w:val="single"/>
          <w:lang w:eastAsia="ru-RU"/>
        </w:rPr>
      </w:pPr>
      <w:r w:rsidRPr="00404AF6">
        <w:rPr>
          <w:rFonts w:ascii="Times New Roman" w:eastAsia="Times New Roman" w:hAnsi="Times New Roman" w:cs="Times New Roman"/>
          <w:sz w:val="24"/>
          <w:szCs w:val="24"/>
          <w:lang w:eastAsia="ru-RU"/>
        </w:rPr>
        <w:t xml:space="preserve"> </w:t>
      </w:r>
      <w:r w:rsidRPr="00404AF6">
        <w:rPr>
          <w:rFonts w:ascii="Times New Roman" w:eastAsia="Times New Roman" w:hAnsi="Times New Roman" w:cs="Times New Roman"/>
          <w:b/>
          <w:sz w:val="24"/>
          <w:szCs w:val="24"/>
          <w:u w:val="single"/>
          <w:lang w:eastAsia="ru-RU"/>
        </w:rPr>
        <w:t>2. </w:t>
      </w:r>
      <w:r w:rsidRPr="00404AF6">
        <w:rPr>
          <w:rFonts w:ascii="Times New Roman" w:eastAsia="Times New Roman" w:hAnsi="Times New Roman" w:cs="Times New Roman"/>
          <w:b/>
          <w:iCs/>
          <w:sz w:val="24"/>
          <w:szCs w:val="24"/>
          <w:u w:val="single"/>
          <w:lang w:eastAsia="ru-RU"/>
        </w:rPr>
        <w:t>Общественно-деловые зоны:</w:t>
      </w:r>
    </w:p>
    <w:p w:rsidR="00404AF6" w:rsidRPr="00404AF6" w:rsidRDefault="00404AF6" w:rsidP="00404AF6">
      <w:pPr>
        <w:spacing w:after="0" w:line="240" w:lineRule="auto"/>
        <w:ind w:left="720"/>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  * </w:t>
      </w:r>
      <w:r w:rsidRPr="00404AF6">
        <w:rPr>
          <w:rFonts w:ascii="Times New Roman" w:eastAsia="Times New Roman" w:hAnsi="Times New Roman" w:cs="Times New Roman"/>
          <w:bCs/>
          <w:iCs/>
          <w:sz w:val="24"/>
          <w:szCs w:val="24"/>
          <w:lang w:eastAsia="ru-RU"/>
        </w:rPr>
        <w:t>Общественно-деловая зона (ОД1, ОД2, ОД3, ОДв);</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iCs/>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3. Зоны сельскохозяйственного использования: </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сельскохозяйственного назначения (СХ1, СХ3);</w:t>
      </w:r>
    </w:p>
    <w:p w:rsidR="00404AF6" w:rsidRPr="00404AF6" w:rsidRDefault="00404AF6" w:rsidP="00404AF6">
      <w:pPr>
        <w:spacing w:after="0" w:line="240" w:lineRule="auto"/>
        <w:contextualSpacing/>
        <w:jc w:val="both"/>
        <w:rPr>
          <w:rFonts w:ascii="Times New Roman" w:eastAsia="Times New Roman" w:hAnsi="Times New Roman" w:cs="Times New Roman"/>
          <w:b/>
          <w:iCs/>
          <w:sz w:val="24"/>
          <w:szCs w:val="24"/>
          <w:u w:val="single"/>
          <w:lang w:eastAsia="ru-RU"/>
        </w:rPr>
      </w:pPr>
      <w:r w:rsidRPr="00404AF6">
        <w:rPr>
          <w:rFonts w:ascii="Times New Roman" w:eastAsia="Times New Roman" w:hAnsi="Times New Roman" w:cs="Times New Roman"/>
          <w:b/>
          <w:iCs/>
          <w:sz w:val="24"/>
          <w:szCs w:val="24"/>
          <w:u w:val="single"/>
          <w:lang w:eastAsia="ru-RU"/>
        </w:rPr>
        <w:t xml:space="preserve">4. Производственные зоны, </w:t>
      </w:r>
      <w:r w:rsidRPr="00404AF6">
        <w:rPr>
          <w:rFonts w:ascii="Times New Roman" w:eastAsia="Times New Roman" w:hAnsi="Times New Roman" w:cs="Times New Roman"/>
          <w:b/>
          <w:sz w:val="24"/>
          <w:szCs w:val="24"/>
          <w:u w:val="single"/>
          <w:lang w:eastAsia="ru-RU"/>
        </w:rPr>
        <w:t>зоны инженерной и транспортной инфраструктур:</w:t>
      </w:r>
    </w:p>
    <w:p w:rsidR="00404AF6" w:rsidRPr="00404AF6" w:rsidRDefault="00404AF6" w:rsidP="00404AF6">
      <w:pPr>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Производственная зона (П1, П2, П3);</w:t>
      </w:r>
    </w:p>
    <w:p w:rsidR="00404AF6" w:rsidRPr="00404AF6" w:rsidRDefault="00404AF6" w:rsidP="00404AF6">
      <w:pPr>
        <w:spacing w:after="0" w:line="240" w:lineRule="auto"/>
        <w:ind w:left="568" w:firstLine="284"/>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sz w:val="24"/>
          <w:szCs w:val="24"/>
          <w:lang w:eastAsia="ru-RU"/>
        </w:rPr>
        <w:t>* Зона инженерной инфраструктуры (И1, И2, И3);</w:t>
      </w:r>
    </w:p>
    <w:p w:rsidR="00404AF6" w:rsidRPr="00404AF6" w:rsidRDefault="00404AF6" w:rsidP="00404AF6">
      <w:pPr>
        <w:spacing w:after="0" w:line="240" w:lineRule="auto"/>
        <w:ind w:left="993" w:hanging="99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транспортной инфраструктуры (Т1, Т2, Т3);</w:t>
      </w:r>
    </w:p>
    <w:p w:rsidR="00404AF6" w:rsidRPr="00404AF6" w:rsidRDefault="00404AF6" w:rsidP="00404AF6">
      <w:pPr>
        <w:spacing w:after="0" w:line="240" w:lineRule="auto"/>
        <w:contextualSpacing/>
        <w:jc w:val="both"/>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5. Зоны рекреационных территорий: </w:t>
      </w:r>
    </w:p>
    <w:p w:rsidR="00404AF6" w:rsidRPr="00404AF6" w:rsidRDefault="00404AF6" w:rsidP="00404AF6">
      <w:pPr>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рекреационного назначения (Р1, Р2, Р3);</w:t>
      </w:r>
    </w:p>
    <w:p w:rsidR="00404AF6" w:rsidRPr="00404AF6" w:rsidRDefault="00404AF6" w:rsidP="00404AF6">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6. Зоны специального назначения: </w:t>
      </w:r>
    </w:p>
    <w:p w:rsidR="00404AF6" w:rsidRPr="00404AF6" w:rsidRDefault="00404AF6" w:rsidP="00404AF6">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кладбищ (СП3);</w:t>
      </w:r>
    </w:p>
    <w:p w:rsidR="00404AF6" w:rsidRPr="00404AF6" w:rsidRDefault="00404AF6" w:rsidP="00404AF6">
      <w:pPr>
        <w:widowControl w:val="0"/>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кладбищ вне границы населенного пункта (СПв);</w:t>
      </w:r>
    </w:p>
    <w:p w:rsidR="00404AF6" w:rsidRPr="00404AF6" w:rsidRDefault="00404AF6" w:rsidP="00404AF6">
      <w:pPr>
        <w:widowControl w:val="0"/>
        <w:autoSpaceDE w:val="0"/>
        <w:autoSpaceDN w:val="0"/>
        <w:adjustRightInd w:val="0"/>
        <w:spacing w:after="0" w:line="240" w:lineRule="auto"/>
        <w:contextualSpacing/>
        <w:jc w:val="both"/>
        <w:outlineLvl w:val="1"/>
        <w:rPr>
          <w:rFonts w:ascii="Times New Roman" w:eastAsia="Times New Roman" w:hAnsi="Times New Roman" w:cs="Times New Roman"/>
          <w:b/>
          <w:sz w:val="24"/>
          <w:szCs w:val="24"/>
          <w:u w:val="single"/>
          <w:lang w:eastAsia="ru-RU"/>
        </w:rPr>
      </w:pPr>
      <w:r w:rsidRPr="00404AF6">
        <w:rPr>
          <w:rFonts w:ascii="Times New Roman" w:eastAsia="Times New Roman" w:hAnsi="Times New Roman" w:cs="Times New Roman"/>
          <w:b/>
          <w:sz w:val="24"/>
          <w:szCs w:val="24"/>
          <w:lang w:eastAsia="ru-RU"/>
        </w:rPr>
        <w:t xml:space="preserve">  </w:t>
      </w:r>
      <w:r w:rsidRPr="00404AF6">
        <w:rPr>
          <w:rFonts w:ascii="Times New Roman" w:eastAsia="Times New Roman" w:hAnsi="Times New Roman" w:cs="Times New Roman"/>
          <w:b/>
          <w:sz w:val="24"/>
          <w:szCs w:val="24"/>
          <w:u w:val="single"/>
          <w:lang w:eastAsia="ru-RU"/>
        </w:rPr>
        <w:t xml:space="preserve">7. Иные зоны: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 Зона воздушного транспорта (ВТ).</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Кодовому обозначению территориальной зоны присваивается индекс, который соответствует населенному пункту, а именно:</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Могочино (индекс </w:t>
      </w:r>
      <w:r w:rsidRPr="00404AF6">
        <w:rPr>
          <w:rFonts w:ascii="Times New Roman" w:eastAsia="Times New Roman" w:hAnsi="Times New Roman" w:cs="Arial"/>
          <w:b/>
          <w:sz w:val="24"/>
          <w:szCs w:val="24"/>
          <w:lang w:eastAsia="ru-RU"/>
        </w:rPr>
        <w:t>1</w:t>
      </w:r>
      <w:r w:rsidRPr="00404AF6">
        <w:rPr>
          <w:rFonts w:ascii="Times New Roman" w:eastAsia="Times New Roman" w:hAnsi="Times New Roman" w:cs="Arial"/>
          <w:sz w:val="24"/>
          <w:szCs w:val="24"/>
          <w:lang w:eastAsia="ru-RU"/>
        </w:rPr>
        <w:t xml:space="preserve">) – </w:t>
      </w:r>
      <w:r w:rsidRPr="00404AF6">
        <w:rPr>
          <w:rFonts w:ascii="Times New Roman" w:eastAsia="Times New Roman" w:hAnsi="Times New Roman" w:cs="Arial"/>
          <w:b/>
          <w:sz w:val="24"/>
          <w:szCs w:val="24"/>
          <w:lang w:eastAsia="ru-RU"/>
        </w:rPr>
        <w:t>Ж1, И1, ОД1, Т1, СХ1, П1, Р1</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Игреково (индекс </w:t>
      </w:r>
      <w:r w:rsidRPr="00404AF6">
        <w:rPr>
          <w:rFonts w:ascii="Times New Roman" w:eastAsia="Times New Roman" w:hAnsi="Times New Roman" w:cs="Arial"/>
          <w:b/>
          <w:sz w:val="24"/>
          <w:szCs w:val="24"/>
          <w:lang w:eastAsia="ru-RU"/>
        </w:rPr>
        <w:t>2</w:t>
      </w:r>
      <w:r w:rsidRPr="00404AF6">
        <w:rPr>
          <w:rFonts w:ascii="Times New Roman" w:eastAsia="Times New Roman" w:hAnsi="Times New Roman" w:cs="Arial"/>
          <w:sz w:val="24"/>
          <w:szCs w:val="24"/>
          <w:lang w:eastAsia="ru-RU"/>
        </w:rPr>
        <w:t>) –</w:t>
      </w:r>
      <w:r w:rsidRPr="00404AF6">
        <w:rPr>
          <w:rFonts w:ascii="Times New Roman" w:eastAsia="Times New Roman" w:hAnsi="Times New Roman" w:cs="Arial"/>
          <w:b/>
          <w:sz w:val="24"/>
          <w:szCs w:val="24"/>
          <w:lang w:eastAsia="ru-RU"/>
        </w:rPr>
        <w:t xml:space="preserve"> Ж2, И2, ОД2, Т2, Р2, П2</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Для с. Сулзат (индекс </w:t>
      </w:r>
      <w:r w:rsidRPr="00404AF6">
        <w:rPr>
          <w:rFonts w:ascii="Times New Roman" w:eastAsia="Times New Roman" w:hAnsi="Times New Roman" w:cs="Arial"/>
          <w:b/>
          <w:sz w:val="24"/>
          <w:szCs w:val="24"/>
          <w:lang w:eastAsia="ru-RU"/>
        </w:rPr>
        <w:t>3</w:t>
      </w:r>
      <w:r w:rsidRPr="00404AF6">
        <w:rPr>
          <w:rFonts w:ascii="Times New Roman" w:eastAsia="Times New Roman" w:hAnsi="Times New Roman" w:cs="Arial"/>
          <w:sz w:val="24"/>
          <w:szCs w:val="24"/>
          <w:lang w:eastAsia="ru-RU"/>
        </w:rPr>
        <w:t>) –</w:t>
      </w:r>
      <w:r w:rsidRPr="00404AF6">
        <w:rPr>
          <w:rFonts w:ascii="Times New Roman" w:eastAsia="Times New Roman" w:hAnsi="Times New Roman" w:cs="Arial"/>
          <w:b/>
          <w:sz w:val="24"/>
          <w:szCs w:val="24"/>
          <w:lang w:eastAsia="ru-RU"/>
        </w:rPr>
        <w:t xml:space="preserve"> Ж3, И3, ОД3, Т3, П3, Р3, СП3</w:t>
      </w:r>
      <w:r w:rsidRPr="00404AF6">
        <w:rPr>
          <w:rFonts w:ascii="Times New Roman" w:eastAsia="Times New Roman" w:hAnsi="Times New Roman" w:cs="Arial"/>
          <w:sz w:val="24"/>
          <w:szCs w:val="24"/>
          <w:lang w:eastAsia="ru-RU"/>
        </w:rPr>
        <w:t>.</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b/>
          <w:sz w:val="24"/>
          <w:szCs w:val="24"/>
          <w:lang w:eastAsia="ru-RU"/>
        </w:rPr>
      </w:pP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Кодовому обозначению территориальной зоны </w:t>
      </w:r>
      <w:r w:rsidRPr="00404AF6">
        <w:rPr>
          <w:rFonts w:ascii="Times New Roman" w:eastAsia="Times New Roman" w:hAnsi="Times New Roman" w:cs="Arial"/>
          <w:b/>
          <w:sz w:val="24"/>
          <w:szCs w:val="24"/>
          <w:lang w:eastAsia="ru-RU"/>
        </w:rPr>
        <w:t xml:space="preserve">вне границ населенных пунктов </w:t>
      </w:r>
      <w:r w:rsidRPr="00404AF6">
        <w:rPr>
          <w:rFonts w:ascii="Times New Roman" w:eastAsia="Times New Roman" w:hAnsi="Times New Roman" w:cs="Arial"/>
          <w:sz w:val="24"/>
          <w:szCs w:val="24"/>
          <w:lang w:eastAsia="ru-RU"/>
        </w:rPr>
        <w:t>присваивается индекс «в», либо такой индекс не устанавливается, а именно:</w:t>
      </w:r>
    </w:p>
    <w:p w:rsidR="00404AF6" w:rsidRPr="00404AF6" w:rsidRDefault="00404AF6" w:rsidP="00404AF6">
      <w:pPr>
        <w:widowControl w:val="0"/>
        <w:autoSpaceDE w:val="0"/>
        <w:autoSpaceDN w:val="0"/>
        <w:adjustRightInd w:val="0"/>
        <w:spacing w:after="0" w:line="240" w:lineRule="auto"/>
        <w:ind w:firstLine="540"/>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426"/>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Производственная зона вне границ населенных пунктов – </w:t>
      </w:r>
      <w:r w:rsidRPr="00404AF6">
        <w:rPr>
          <w:rFonts w:ascii="Times New Roman" w:eastAsia="Times New Roman" w:hAnsi="Times New Roman" w:cs="Times New Roman"/>
          <w:b/>
          <w:sz w:val="24"/>
          <w:szCs w:val="24"/>
          <w:lang w:eastAsia="ru-RU"/>
        </w:rPr>
        <w:t>Пв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кладбищ вне границы населенного пункта – </w:t>
      </w:r>
      <w:r w:rsidRPr="00404AF6">
        <w:rPr>
          <w:rFonts w:ascii="Times New Roman" w:eastAsia="Times New Roman" w:hAnsi="Times New Roman" w:cs="Times New Roman"/>
          <w:b/>
          <w:sz w:val="24"/>
          <w:szCs w:val="24"/>
          <w:lang w:eastAsia="ru-RU"/>
        </w:rPr>
        <w:t>СПв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инженерной инфраструктуры вне границ населенных пунктов – </w:t>
      </w:r>
      <w:r w:rsidRPr="00404AF6">
        <w:rPr>
          <w:rFonts w:ascii="Times New Roman" w:eastAsia="Times New Roman" w:hAnsi="Times New Roman" w:cs="Times New Roman"/>
          <w:b/>
          <w:sz w:val="24"/>
          <w:szCs w:val="24"/>
          <w:lang w:eastAsia="ru-RU"/>
        </w:rPr>
        <w:t>Ив</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ind w:left="567" w:hanging="141"/>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Зона воздушного транспорта – </w:t>
      </w:r>
      <w:r w:rsidRPr="00404AF6">
        <w:rPr>
          <w:rFonts w:ascii="Times New Roman" w:eastAsia="Times New Roman" w:hAnsi="Times New Roman" w:cs="Times New Roman"/>
          <w:b/>
          <w:sz w:val="24"/>
          <w:szCs w:val="24"/>
          <w:lang w:eastAsia="ru-RU"/>
        </w:rPr>
        <w:t>ВТ</w:t>
      </w:r>
      <w:r w:rsidRPr="00404AF6">
        <w:rPr>
          <w:rFonts w:ascii="Times New Roman" w:eastAsia="Times New Roman" w:hAnsi="Times New Roman" w:cs="Times New Roman"/>
          <w:sz w:val="24"/>
          <w:szCs w:val="24"/>
          <w:lang w:eastAsia="ru-RU"/>
        </w:rPr>
        <w:t>;</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23. </w:t>
      </w:r>
      <w:r w:rsidRPr="00404AF6">
        <w:rPr>
          <w:rFonts w:ascii="Times New Roman" w:eastAsia="Times New Roman" w:hAnsi="Times New Roman" w:cs="Times New Roman"/>
          <w:b/>
          <w:i/>
          <w:sz w:val="24"/>
          <w:szCs w:val="24"/>
          <w:u w:val="single"/>
          <w:lang w:eastAsia="ru-RU"/>
        </w:rPr>
        <w:t>Градостроительные регламенты в части ограничения использования земельных участков и объектов капитального строительства</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Могочинского сельского поселения </w:t>
      </w:r>
      <w:r w:rsidRPr="00404AF6">
        <w:rPr>
          <w:rFonts w:ascii="Times New Roman" w:eastAsia="Times New Roman" w:hAnsi="Times New Roman" w:cs="Times New Roman"/>
          <w:sz w:val="24"/>
          <w:szCs w:val="24"/>
          <w:lang w:eastAsia="ru-RU"/>
        </w:rPr>
        <w:t>Молчановского</w:t>
      </w:r>
      <w:r w:rsidRPr="00404AF6">
        <w:rPr>
          <w:rFonts w:ascii="Times New Roman" w:eastAsia="Times New Roman" w:hAnsi="Times New Roman" w:cs="Times New Roman"/>
          <w:color w:val="000000"/>
          <w:sz w:val="24"/>
          <w:szCs w:val="24"/>
          <w:lang w:eastAsia="ru-RU"/>
        </w:rPr>
        <w:t xml:space="preserve"> района </w:t>
      </w:r>
      <w:r w:rsidRPr="00404AF6">
        <w:rPr>
          <w:rFonts w:ascii="Times New Roman" w:eastAsia="Times New Roman" w:hAnsi="Times New Roman" w:cs="Times New Roman"/>
          <w:sz w:val="24"/>
          <w:szCs w:val="24"/>
          <w:lang w:eastAsia="ru-RU"/>
        </w:rPr>
        <w:t>Томской области</w:t>
      </w:r>
      <w:r w:rsidRPr="00404AF6">
        <w:rPr>
          <w:rFonts w:ascii="Times New Roman" w:eastAsia="Times New Roman" w:hAnsi="Times New Roman" w:cs="Times New Roman"/>
          <w:color w:val="000000"/>
          <w:sz w:val="24"/>
          <w:szCs w:val="24"/>
          <w:lang w:eastAsia="ru-RU"/>
        </w:rPr>
        <w:t>, устанавливаются в соответствии с законодательством Российской Федерации.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К зонам с особыми условиями использования территорий (ЗОУИТ) относятся охранные, санитарно-защитные зоны, зоны охраны </w:t>
      </w:r>
      <w:hyperlink r:id="rId71" w:tooltip="Объект культурного наследия России" w:history="1">
        <w:r w:rsidRPr="00404AF6">
          <w:rPr>
            <w:rFonts w:ascii="Times New Roman" w:eastAsia="Times New Roman" w:hAnsi="Times New Roman" w:cs="Times New Roman"/>
            <w:color w:val="000000"/>
            <w:sz w:val="24"/>
            <w:szCs w:val="24"/>
            <w:lang w:eastAsia="ru-RU"/>
          </w:rPr>
          <w:t>объектов культурного наследия</w:t>
        </w:r>
      </w:hyperlink>
      <w:r w:rsidRPr="00404AF6">
        <w:rPr>
          <w:rFonts w:ascii="Times New Roman" w:eastAsia="Times New Roman" w:hAnsi="Times New Roman" w:cs="Times New Roman"/>
          <w:color w:val="000000"/>
          <w:sz w:val="24"/>
          <w:szCs w:val="24"/>
          <w:lang w:eastAsia="ru-RU"/>
        </w:rPr>
        <w:t xml:space="preserve"> (памятников истории и культуры) народов Российской Федерации (далее - </w:t>
      </w:r>
      <w:r w:rsidRPr="00404AF6">
        <w:rPr>
          <w:rFonts w:ascii="Times New Roman" w:eastAsia="Times New Roman" w:hAnsi="Times New Roman" w:cs="Times New Roman"/>
          <w:color w:val="000000"/>
          <w:sz w:val="24"/>
          <w:szCs w:val="24"/>
          <w:lang w:eastAsia="ru-RU"/>
        </w:rPr>
        <w:lastRenderedPageBreak/>
        <w:t>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04AF6" w:rsidRPr="00404AF6" w:rsidRDefault="00404AF6" w:rsidP="00404AF6">
      <w:pPr>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24. </w:t>
      </w:r>
      <w:r w:rsidRPr="00404AF6">
        <w:rPr>
          <w:rFonts w:ascii="Times New Roman" w:eastAsia="Times New Roman" w:hAnsi="Times New Roman" w:cs="Times New Roman"/>
          <w:b/>
          <w:i/>
          <w:sz w:val="24"/>
          <w:szCs w:val="24"/>
          <w:u w:val="single"/>
          <w:lang w:eastAsia="ru-RU"/>
        </w:rPr>
        <w:t>Жилые зоны (Ж1, Ж2, Ж3)</w:t>
      </w: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u w:val="single"/>
          <w:lang w:eastAsia="ru-RU"/>
        </w:rPr>
      </w:pPr>
    </w:p>
    <w:p w:rsidR="00404AF6" w:rsidRPr="00404AF6" w:rsidRDefault="00404AF6" w:rsidP="00404AF6">
      <w:pPr>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color w:val="000000"/>
          <w:sz w:val="24"/>
          <w:szCs w:val="24"/>
          <w:lang w:eastAsia="ru-RU"/>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 детские площадки и пр.</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Виды разрешенного использования земельных участков и объектов капитального строительства:</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65" w:type="dxa"/>
        <w:tblInd w:w="-459" w:type="dxa"/>
        <w:tblLook w:val="0000"/>
      </w:tblPr>
      <w:tblGrid>
        <w:gridCol w:w="4282"/>
        <w:gridCol w:w="5783"/>
      </w:tblGrid>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r w:rsidRPr="00404AF6">
              <w:rPr>
                <w:rFonts w:ascii="Times New Roman" w:eastAsia="Calibri" w:hAnsi="Times New Roman" w:cs="Times New Roman"/>
                <w:b/>
                <w:sz w:val="24"/>
                <w:szCs w:val="24"/>
                <w:lang w:eastAsia="ru-RU"/>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Times New Roman" w:hAnsi="Times New Roman" w:cs="Times New Roman"/>
                  <w:sz w:val="24"/>
                  <w:szCs w:val="24"/>
                  <w:lang w:eastAsia="ru-RU"/>
                </w:rPr>
                <w:t>кодами 1.1</w:t>
              </w:r>
            </w:hyperlink>
            <w:r w:rsidRPr="00404AF6">
              <w:rPr>
                <w:rFonts w:ascii="Times New Roman" w:eastAsia="Times New Roman" w:hAnsi="Times New Roman" w:cs="Times New Roman"/>
                <w:sz w:val="24"/>
                <w:szCs w:val="24"/>
                <w:lang w:eastAsia="ru-RU"/>
              </w:rPr>
              <w:t xml:space="preserve"> - </w:t>
            </w:r>
            <w:hyperlink w:anchor="Par126" w:tooltip="1.20" w:history="1">
              <w:r w:rsidRPr="00404AF6">
                <w:rPr>
                  <w:rFonts w:ascii="Times New Roman" w:eastAsia="Times New Roman" w:hAnsi="Times New Roman" w:cs="Times New Roman"/>
                  <w:sz w:val="24"/>
                  <w:szCs w:val="24"/>
                  <w:lang w:eastAsia="ru-RU"/>
                </w:rPr>
                <w:t>1.20</w:t>
              </w:r>
            </w:hyperlink>
            <w:r w:rsidRPr="00404AF6">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Овощеводство (1.3)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Садоводство (1.5)</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Выпас сельскохозяйственных животных</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Для индивидуального жилищного строительства (2.1)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выращивание сельскохозяйственных культур;</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гаражей для собственных нужд и хозяйственных построек</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lastRenderedPageBreak/>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sz w:val="24"/>
                <w:szCs w:val="24"/>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Для ведения личного подсобного хозяйства (приусадебный земельный участок) (2.2)</w:t>
            </w:r>
          </w:p>
          <w:p w:rsidR="00404AF6" w:rsidRPr="00404AF6" w:rsidRDefault="00404AF6" w:rsidP="00404AF6">
            <w:pPr>
              <w:widowControl w:val="0"/>
              <w:autoSpaceDE w:val="0"/>
              <w:autoSpaceDN w:val="0"/>
              <w:adjustRightInd w:val="0"/>
              <w:spacing w:after="0" w:line="240" w:lineRule="auto"/>
              <w:ind w:left="252"/>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w:t>
            </w:r>
          </w:p>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производство сельскохозяйственной продукции;</w:t>
            </w:r>
          </w:p>
          <w:p w:rsidR="00404AF6" w:rsidRPr="00404AF6" w:rsidRDefault="00404AF6" w:rsidP="00404AF6">
            <w:pPr>
              <w:widowControl w:val="0"/>
              <w:autoSpaceDE w:val="0"/>
              <w:autoSpaceDN w:val="0"/>
              <w:spacing w:after="0" w:line="240" w:lineRule="auto"/>
              <w:rPr>
                <w:rFonts w:ascii="Times New Roman" w:eastAsia="Calibri"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гаража и иных вспомогательных сооружений; содержание сельскохозяйственных животных</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Блокированная жилая застройка (2.3)</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lang w:eastAsia="ru-RU"/>
              </w:rPr>
              <w:t>Передвижное жилье (2.4)</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Среднеэтажная жилая застройка (2.5)</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многоквартирных домов этажностью не выше восьми этажей;</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благоустройство и озеленение;</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подземных гаражей и автостоянок;</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спортивных и детских площадок, площадок для отдыха;</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Cs/>
                <w:iCs/>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404AF6">
              <w:rPr>
                <w:rFonts w:ascii="Times New Roman" w:eastAsia="Calibri" w:hAnsi="Times New Roman" w:cs="Times New Roman"/>
                <w:bCs/>
                <w:iCs/>
                <w:sz w:val="24"/>
                <w:szCs w:val="24"/>
              </w:rPr>
              <w:lastRenderedPageBreak/>
              <w:t>многоквартирном доме не составляет более 20% общей площади помещений дома</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404AF6">
                <w:rPr>
                  <w:rFonts w:ascii="Times New Roman" w:eastAsia="Calibri" w:hAnsi="Times New Roman" w:cs="Times New Roman"/>
                  <w:bCs/>
                  <w:iCs/>
                  <w:sz w:val="24"/>
                  <w:szCs w:val="24"/>
                </w:rPr>
                <w:t>кодами 3.1</w:t>
              </w:r>
            </w:hyperlink>
            <w:r w:rsidRPr="00404AF6">
              <w:rPr>
                <w:rFonts w:ascii="Times New Roman" w:eastAsia="Calibri" w:hAnsi="Times New Roman" w:cs="Times New Roman"/>
                <w:bCs/>
                <w:iCs/>
                <w:sz w:val="24"/>
                <w:szCs w:val="24"/>
              </w:rPr>
              <w:t xml:space="preserve">, </w:t>
            </w:r>
            <w:hyperlink w:anchor="Par197" w:tooltip="3.2" w:history="1">
              <w:r w:rsidRPr="00404AF6">
                <w:rPr>
                  <w:rFonts w:ascii="Times New Roman" w:eastAsia="Calibri" w:hAnsi="Times New Roman" w:cs="Times New Roman"/>
                  <w:bCs/>
                  <w:iCs/>
                  <w:sz w:val="24"/>
                  <w:szCs w:val="24"/>
                </w:rPr>
                <w:t>3.2</w:t>
              </w:r>
            </w:hyperlink>
            <w:r w:rsidRPr="00404AF6">
              <w:rPr>
                <w:rFonts w:ascii="Times New Roman" w:eastAsia="Calibri" w:hAnsi="Times New Roman" w:cs="Times New Roman"/>
                <w:bCs/>
                <w:iCs/>
                <w:sz w:val="24"/>
                <w:szCs w:val="24"/>
              </w:rPr>
              <w:t xml:space="preserve">, </w:t>
            </w:r>
            <w:hyperlink w:anchor="Par214" w:tooltip="3.3" w:history="1">
              <w:r w:rsidRPr="00404AF6">
                <w:rPr>
                  <w:rFonts w:ascii="Times New Roman" w:eastAsia="Calibri" w:hAnsi="Times New Roman" w:cs="Times New Roman"/>
                  <w:bCs/>
                  <w:iCs/>
                  <w:sz w:val="24"/>
                  <w:szCs w:val="24"/>
                </w:rPr>
                <w:t>3.3</w:t>
              </w:r>
            </w:hyperlink>
            <w:r w:rsidRPr="00404AF6">
              <w:rPr>
                <w:rFonts w:ascii="Times New Roman" w:eastAsia="Calibri" w:hAnsi="Times New Roman" w:cs="Times New Roman"/>
                <w:bCs/>
                <w:iCs/>
                <w:sz w:val="24"/>
                <w:szCs w:val="24"/>
              </w:rPr>
              <w:t xml:space="preserve">, </w:t>
            </w:r>
            <w:hyperlink w:anchor="Par217" w:tooltip="3.4" w:history="1">
              <w:r w:rsidRPr="00404AF6">
                <w:rPr>
                  <w:rFonts w:ascii="Times New Roman" w:eastAsia="Calibri" w:hAnsi="Times New Roman" w:cs="Times New Roman"/>
                  <w:bCs/>
                  <w:iCs/>
                  <w:sz w:val="24"/>
                  <w:szCs w:val="24"/>
                </w:rPr>
                <w:t>3.4</w:t>
              </w:r>
            </w:hyperlink>
            <w:r w:rsidRPr="00404AF6">
              <w:rPr>
                <w:rFonts w:ascii="Times New Roman" w:eastAsia="Calibri" w:hAnsi="Times New Roman" w:cs="Times New Roman"/>
                <w:bCs/>
                <w:iCs/>
                <w:sz w:val="24"/>
                <w:szCs w:val="24"/>
              </w:rPr>
              <w:t xml:space="preserve">, </w:t>
            </w:r>
            <w:hyperlink w:anchor="Par220" w:tooltip="3.4.1" w:history="1">
              <w:r w:rsidRPr="00404AF6">
                <w:rPr>
                  <w:rFonts w:ascii="Times New Roman" w:eastAsia="Calibri" w:hAnsi="Times New Roman" w:cs="Times New Roman"/>
                  <w:bCs/>
                  <w:iCs/>
                  <w:sz w:val="24"/>
                  <w:szCs w:val="24"/>
                </w:rPr>
                <w:t>3.4.1</w:t>
              </w:r>
            </w:hyperlink>
            <w:r w:rsidRPr="00404AF6">
              <w:rPr>
                <w:rFonts w:ascii="Times New Roman" w:eastAsia="Calibri" w:hAnsi="Times New Roman" w:cs="Times New Roman"/>
                <w:bCs/>
                <w:iCs/>
                <w:sz w:val="24"/>
                <w:szCs w:val="24"/>
              </w:rPr>
              <w:t xml:space="preserve">, </w:t>
            </w:r>
            <w:hyperlink w:anchor="Par234" w:tooltip="3.5.1" w:history="1">
              <w:r w:rsidRPr="00404AF6">
                <w:rPr>
                  <w:rFonts w:ascii="Times New Roman" w:eastAsia="Calibri" w:hAnsi="Times New Roman" w:cs="Times New Roman"/>
                  <w:bCs/>
                  <w:iCs/>
                  <w:sz w:val="24"/>
                  <w:szCs w:val="24"/>
                </w:rPr>
                <w:t>3.5.1</w:t>
              </w:r>
            </w:hyperlink>
            <w:r w:rsidRPr="00404AF6">
              <w:rPr>
                <w:rFonts w:ascii="Times New Roman" w:eastAsia="Calibri" w:hAnsi="Times New Roman" w:cs="Times New Roman"/>
                <w:bCs/>
                <w:iCs/>
                <w:sz w:val="24"/>
                <w:szCs w:val="24"/>
              </w:rPr>
              <w:t xml:space="preserve">, </w:t>
            </w:r>
            <w:hyperlink w:anchor="Par240" w:tooltip="3.6" w:history="1">
              <w:r w:rsidRPr="00404AF6">
                <w:rPr>
                  <w:rFonts w:ascii="Times New Roman" w:eastAsia="Calibri" w:hAnsi="Times New Roman" w:cs="Times New Roman"/>
                  <w:bCs/>
                  <w:iCs/>
                  <w:sz w:val="24"/>
                  <w:szCs w:val="24"/>
                </w:rPr>
                <w:t>3.6</w:t>
              </w:r>
            </w:hyperlink>
            <w:r w:rsidRPr="00404AF6">
              <w:rPr>
                <w:rFonts w:ascii="Times New Roman" w:eastAsia="Calibri" w:hAnsi="Times New Roman" w:cs="Times New Roman"/>
                <w:bCs/>
                <w:iCs/>
                <w:sz w:val="24"/>
                <w:szCs w:val="24"/>
              </w:rPr>
              <w:t xml:space="preserve">, </w:t>
            </w:r>
            <w:hyperlink w:anchor="Par252" w:tooltip="3.7" w:history="1">
              <w:r w:rsidRPr="00404AF6">
                <w:rPr>
                  <w:rFonts w:ascii="Times New Roman" w:eastAsia="Calibri" w:hAnsi="Times New Roman" w:cs="Times New Roman"/>
                  <w:bCs/>
                  <w:iCs/>
                  <w:sz w:val="24"/>
                  <w:szCs w:val="24"/>
                </w:rPr>
                <w:t>3.7</w:t>
              </w:r>
            </w:hyperlink>
            <w:r w:rsidRPr="00404AF6">
              <w:rPr>
                <w:rFonts w:ascii="Times New Roman" w:eastAsia="Calibri" w:hAnsi="Times New Roman" w:cs="Times New Roman"/>
                <w:bCs/>
                <w:iCs/>
                <w:sz w:val="24"/>
                <w:szCs w:val="24"/>
              </w:rPr>
              <w:t xml:space="preserve">, </w:t>
            </w:r>
            <w:hyperlink w:anchor="Par285" w:tooltip="3.10.1" w:history="1">
              <w:r w:rsidRPr="00404AF6">
                <w:rPr>
                  <w:rFonts w:ascii="Times New Roman" w:eastAsia="Calibri" w:hAnsi="Times New Roman" w:cs="Times New Roman"/>
                  <w:bCs/>
                  <w:iCs/>
                  <w:sz w:val="24"/>
                  <w:szCs w:val="24"/>
                </w:rPr>
                <w:t>3.10.1</w:t>
              </w:r>
            </w:hyperlink>
            <w:r w:rsidRPr="00404AF6">
              <w:rPr>
                <w:rFonts w:ascii="Times New Roman" w:eastAsia="Calibri" w:hAnsi="Times New Roman" w:cs="Times New Roman"/>
                <w:bCs/>
                <w:iCs/>
                <w:sz w:val="24"/>
                <w:szCs w:val="24"/>
              </w:rPr>
              <w:t xml:space="preserve">, </w:t>
            </w:r>
            <w:hyperlink w:anchor="Par296" w:tooltip="4.1" w:history="1">
              <w:r w:rsidRPr="00404AF6">
                <w:rPr>
                  <w:rFonts w:ascii="Times New Roman" w:eastAsia="Calibri" w:hAnsi="Times New Roman" w:cs="Times New Roman"/>
                  <w:bCs/>
                  <w:iCs/>
                  <w:sz w:val="24"/>
                  <w:szCs w:val="24"/>
                </w:rPr>
                <w:t>4.1</w:t>
              </w:r>
            </w:hyperlink>
            <w:r w:rsidRPr="00404AF6">
              <w:rPr>
                <w:rFonts w:ascii="Times New Roman" w:eastAsia="Calibri" w:hAnsi="Times New Roman" w:cs="Times New Roman"/>
                <w:bCs/>
                <w:iCs/>
                <w:sz w:val="24"/>
                <w:szCs w:val="24"/>
              </w:rPr>
              <w:t xml:space="preserve">, </w:t>
            </w:r>
            <w:hyperlink w:anchor="Par304" w:tooltip="4.3" w:history="1">
              <w:r w:rsidRPr="00404AF6">
                <w:rPr>
                  <w:rFonts w:ascii="Times New Roman" w:eastAsia="Calibri" w:hAnsi="Times New Roman" w:cs="Times New Roman"/>
                  <w:bCs/>
                  <w:iCs/>
                  <w:sz w:val="24"/>
                  <w:szCs w:val="24"/>
                </w:rPr>
                <w:t>4.3</w:t>
              </w:r>
            </w:hyperlink>
            <w:r w:rsidRPr="00404AF6">
              <w:rPr>
                <w:rFonts w:ascii="Times New Roman" w:eastAsia="Calibri" w:hAnsi="Times New Roman" w:cs="Times New Roman"/>
                <w:bCs/>
                <w:iCs/>
                <w:sz w:val="24"/>
                <w:szCs w:val="24"/>
              </w:rPr>
              <w:t xml:space="preserve">, </w:t>
            </w:r>
            <w:hyperlink w:anchor="Par307" w:tooltip="4.4" w:history="1">
              <w:r w:rsidRPr="00404AF6">
                <w:rPr>
                  <w:rFonts w:ascii="Times New Roman" w:eastAsia="Calibri" w:hAnsi="Times New Roman" w:cs="Times New Roman"/>
                  <w:bCs/>
                  <w:iCs/>
                  <w:sz w:val="24"/>
                  <w:szCs w:val="24"/>
                </w:rPr>
                <w:t>4.4</w:t>
              </w:r>
            </w:hyperlink>
            <w:r w:rsidRPr="00404AF6">
              <w:rPr>
                <w:rFonts w:ascii="Times New Roman" w:eastAsia="Calibri" w:hAnsi="Times New Roman" w:cs="Times New Roman"/>
                <w:bCs/>
                <w:iCs/>
                <w:sz w:val="24"/>
                <w:szCs w:val="24"/>
              </w:rPr>
              <w:t xml:space="preserve">, </w:t>
            </w:r>
            <w:hyperlink w:anchor="Par313" w:tooltip="4.6" w:history="1">
              <w:r w:rsidRPr="00404AF6">
                <w:rPr>
                  <w:rFonts w:ascii="Times New Roman" w:eastAsia="Calibri" w:hAnsi="Times New Roman" w:cs="Times New Roman"/>
                  <w:bCs/>
                  <w:iCs/>
                  <w:sz w:val="24"/>
                  <w:szCs w:val="24"/>
                </w:rPr>
                <w:t>4.6</w:t>
              </w:r>
            </w:hyperlink>
            <w:r w:rsidRPr="00404AF6">
              <w:rPr>
                <w:rFonts w:ascii="Times New Roman" w:eastAsia="Calibri" w:hAnsi="Times New Roman" w:cs="Times New Roman"/>
                <w:bCs/>
                <w:iCs/>
                <w:sz w:val="24"/>
                <w:szCs w:val="24"/>
              </w:rPr>
              <w:t xml:space="preserve">, </w:t>
            </w:r>
            <w:hyperlink w:anchor="Par362" w:tooltip="5.1.2" w:history="1">
              <w:r w:rsidRPr="00404AF6">
                <w:rPr>
                  <w:rFonts w:ascii="Times New Roman" w:eastAsia="Calibri" w:hAnsi="Times New Roman" w:cs="Times New Roman"/>
                  <w:bCs/>
                  <w:iCs/>
                  <w:sz w:val="24"/>
                  <w:szCs w:val="24"/>
                </w:rPr>
                <w:t>5.1.2</w:t>
              </w:r>
            </w:hyperlink>
            <w:r w:rsidRPr="00404AF6">
              <w:rPr>
                <w:rFonts w:ascii="Times New Roman" w:eastAsia="Calibri" w:hAnsi="Times New Roman" w:cs="Times New Roman"/>
                <w:bCs/>
                <w:iCs/>
                <w:sz w:val="24"/>
                <w:szCs w:val="24"/>
              </w:rPr>
              <w:t xml:space="preserve">, </w:t>
            </w:r>
            <w:hyperlink w:anchor="Par365" w:tooltip="5.1.3" w:history="1">
              <w:r w:rsidRPr="00404AF6">
                <w:rPr>
                  <w:rFonts w:ascii="Times New Roman" w:eastAsia="Calibri" w:hAnsi="Times New Roman" w:cs="Times New Roman"/>
                  <w:bCs/>
                  <w:iCs/>
                  <w:sz w:val="24"/>
                  <w:szCs w:val="24"/>
                </w:rPr>
                <w:t>5.1.3</w:t>
              </w:r>
            </w:hyperlink>
            <w:r w:rsidRPr="00404AF6">
              <w:rPr>
                <w:rFonts w:ascii="Times New Roman" w:eastAsia="Calibri" w:hAnsi="Times New Roman" w:cs="Times New Roman"/>
                <w:bCs/>
                <w:iCs/>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63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84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404AF6" w:rsidRPr="00404AF6" w:rsidTr="008568EB">
        <w:trPr>
          <w:trHeight w:val="1420"/>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lang w:eastAsia="ru-RU"/>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rPr>
                <w:rFonts w:ascii="Times New Roman" w:eastAsia="Calibri" w:hAnsi="Times New Roman" w:cs="Times New Roman"/>
                <w:sz w:val="24"/>
                <w:szCs w:val="24"/>
                <w:lang w:eastAsia="ru-RU"/>
              </w:rPr>
            </w:pPr>
            <w:r w:rsidRPr="00404AF6">
              <w:rPr>
                <w:rFonts w:ascii="Times New Roman" w:eastAsia="Calibri" w:hAnsi="Times New Roman" w:cs="Times New Roman"/>
                <w:bCs/>
                <w:i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04AF6" w:rsidRPr="00404AF6" w:rsidTr="008568EB">
        <w:trPr>
          <w:trHeight w:val="876"/>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04AF6" w:rsidRPr="00404AF6" w:rsidTr="008568EB">
        <w:trPr>
          <w:trHeight w:val="13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Бытовое обслуживание (3.3)</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Амбулаторно-поликлиническое обслуживание (3.4.1)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Дошкольное, начальное и среднее общее образование (3.5.1)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trHeight w:val="274"/>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Культурное развитие (3.6)</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04AF6" w:rsidRPr="00404AF6" w:rsidTr="008568EB">
        <w:trPr>
          <w:trHeight w:val="274"/>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sz w:val="24"/>
                  <w:szCs w:val="24"/>
                </w:rPr>
                <w:t>кодами 3.0</w:t>
              </w:r>
            </w:hyperlink>
            <w:r w:rsidRPr="00404AF6">
              <w:rPr>
                <w:rFonts w:ascii="Times New Roman" w:eastAsia="Calibri" w:hAnsi="Times New Roman" w:cs="Times New Roman"/>
                <w:sz w:val="24"/>
                <w:szCs w:val="24"/>
              </w:rPr>
              <w:t xml:space="preserve">, </w:t>
            </w:r>
            <w:hyperlink w:anchor="Par293" w:tooltip="4.0" w:history="1">
              <w:r w:rsidRPr="00404AF6">
                <w:rPr>
                  <w:rFonts w:ascii="Times New Roman" w:eastAsia="Calibri" w:hAnsi="Times New Roman" w:cs="Times New Roman"/>
                  <w:sz w:val="24"/>
                  <w:szCs w:val="24"/>
                </w:rPr>
                <w:t>4.0</w:t>
              </w:r>
            </w:hyperlink>
            <w:r w:rsidRPr="00404AF6">
              <w:rPr>
                <w:rFonts w:ascii="Times New Roman" w:eastAsia="Calibri" w:hAnsi="Times New Roman" w:cs="Times New Roman"/>
                <w:sz w:val="24"/>
                <w:szCs w:val="24"/>
              </w:rPr>
              <w:t>, а также для стоянки и хранения транспортных средств общего пользования, в том числе в депо</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Связь (6.8)</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Calibri" w:hAnsi="Times New Roman" w:cs="Times New Roman"/>
                  <w:sz w:val="24"/>
                  <w:szCs w:val="24"/>
                </w:rPr>
                <w:t>кодами 3.1.1</w:t>
              </w:r>
            </w:hyperlink>
            <w:r w:rsidRPr="00404AF6">
              <w:rPr>
                <w:rFonts w:ascii="Times New Roman" w:eastAsia="Calibri" w:hAnsi="Times New Roman" w:cs="Times New Roman"/>
                <w:sz w:val="24"/>
                <w:szCs w:val="24"/>
              </w:rPr>
              <w:t xml:space="preserve">, </w:t>
            </w:r>
            <w:hyperlink w:anchor="Par208" w:tooltip="3.2.3" w:history="1">
              <w:r w:rsidRPr="00404AF6">
                <w:rPr>
                  <w:rFonts w:ascii="Times New Roman" w:eastAsia="Calibri" w:hAnsi="Times New Roman" w:cs="Times New Roman"/>
                  <w:sz w:val="24"/>
                  <w:szCs w:val="24"/>
                </w:rPr>
                <w:t>3.2.3</w:t>
              </w:r>
            </w:hyperlink>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lastRenderedPageBreak/>
              <w:t>Улично-дорожная сеть (12.0.1)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04AF6" w:rsidRPr="00404AF6" w:rsidTr="008568EB">
        <w:trPr>
          <w:trHeight w:val="78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Arial" w:eastAsia="Times New Roman" w:hAnsi="Arial" w:cs="Arial"/>
                <w:sz w:val="20"/>
                <w:szCs w:val="20"/>
                <w:lang w:eastAsia="ru-RU"/>
              </w:rPr>
            </w:pPr>
            <w:r w:rsidRPr="00404AF6">
              <w:rPr>
                <w:rFonts w:ascii="Times New Roman" w:eastAsia="Calibri" w:hAnsi="Times New Roman" w:cs="Times New Roman"/>
                <w:b/>
                <w:bCs/>
                <w:i/>
                <w:iCs/>
                <w:sz w:val="24"/>
                <w:szCs w:val="24"/>
              </w:rPr>
              <w:t>Ведение садоводства (13.2)</w:t>
            </w: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отдыха и (или) выращивания гражданами для собственных нужд сельскохозяйственных культур;</w:t>
            </w:r>
          </w:p>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404AF6">
                <w:rPr>
                  <w:rFonts w:ascii="Times New Roman" w:eastAsia="Calibri" w:hAnsi="Times New Roman" w:cs="Times New Roman"/>
                  <w:bCs/>
                  <w:iCs/>
                  <w:sz w:val="24"/>
                  <w:szCs w:val="24"/>
                </w:rPr>
                <w:t>кодом 2.1</w:t>
              </w:r>
            </w:hyperlink>
            <w:r w:rsidRPr="00404AF6">
              <w:rPr>
                <w:rFonts w:ascii="Times New Roman" w:eastAsia="Calibri" w:hAnsi="Times New Roman" w:cs="Times New Roman"/>
                <w:bCs/>
                <w:iCs/>
                <w:sz w:val="24"/>
                <w:szCs w:val="24"/>
              </w:rPr>
              <w:t>, хозяйственных построек и гаражей для собственных нужд</w:t>
            </w:r>
          </w:p>
        </w:tc>
      </w:tr>
      <w:tr w:rsidR="00404AF6" w:rsidRPr="00404AF6" w:rsidTr="008568EB">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315"/>
        </w:trPr>
        <w:tc>
          <w:tcPr>
            <w:tcW w:w="4282"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Амбулаторное ветеринарное обслуживание (3.10.1)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Деловое управление (4.1)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lang w:eastAsia="ru-RU"/>
              </w:rPr>
              <w:t>Рынки (4.3)</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404AF6">
              <w:rPr>
                <w:rFonts w:ascii="Times New Roman" w:eastAsia="Times New Roman" w:hAnsi="Times New Roman" w:cs="Times New Roman"/>
                <w:sz w:val="24"/>
                <w:szCs w:val="24"/>
              </w:rPr>
              <w:lastRenderedPageBreak/>
              <w:t>мест не располагает торговой площадью более 200 кв. м;</w:t>
            </w:r>
          </w:p>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lastRenderedPageBreak/>
              <w:t>Магазины (4.4)</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Общественное питание (4.6)</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4AF6" w:rsidRPr="00404AF6" w:rsidTr="008568EB">
        <w:trPr>
          <w:trHeight w:val="1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Гостиничное обслуживание (4.7)</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гостиниц</w:t>
            </w:r>
          </w:p>
        </w:tc>
      </w:tr>
      <w:tr w:rsidR="00404AF6" w:rsidRPr="00404AF6" w:rsidTr="008568EB">
        <w:trPr>
          <w:trHeight w:val="188"/>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детских лагерей</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404AF6">
              <w:rPr>
                <w:rFonts w:ascii="Times New Roman" w:eastAsia="Calibri" w:hAnsi="Times New Roman" w:cs="Times New Roman"/>
                <w:b/>
                <w:bCs/>
                <w:i/>
                <w:iCs/>
                <w:sz w:val="24"/>
                <w:szCs w:val="24"/>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04AF6" w:rsidRPr="00404AF6" w:rsidTr="008568EB">
        <w:trPr>
          <w:trHeight w:val="315"/>
        </w:trPr>
        <w:tc>
          <w:tcPr>
            <w:tcW w:w="4282"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bCs/>
                <w:i/>
                <w:iCs/>
                <w:sz w:val="24"/>
                <w:szCs w:val="24"/>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04AF6" w:rsidRPr="00404AF6" w:rsidRDefault="00404AF6" w:rsidP="00404AF6">
      <w:pPr>
        <w:keepNext/>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Ж2, Ж3:</w:t>
      </w:r>
    </w:p>
    <w:p w:rsidR="00404AF6" w:rsidRPr="00404AF6" w:rsidRDefault="00404AF6" w:rsidP="00404AF6">
      <w:pPr>
        <w:keepNext/>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404AF6" w:rsidRPr="00404AF6" w:rsidTr="008568EB">
        <w:tc>
          <w:tcPr>
            <w:tcW w:w="9923" w:type="dxa"/>
            <w:gridSpan w:val="2"/>
          </w:tcPr>
          <w:p w:rsidR="00404AF6" w:rsidRPr="00404AF6" w:rsidRDefault="00404AF6" w:rsidP="00404AF6">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в том числе их площадь </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минимальный</w:t>
            </w:r>
          </w:p>
        </w:tc>
        <w:tc>
          <w:tcPr>
            <w:tcW w:w="1388" w:type="dxa"/>
            <w:tcBorders>
              <w:top w:val="single" w:sz="4" w:space="0" w:color="auto"/>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0,03 га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404AF6">
              <w:rPr>
                <w:rFonts w:ascii="Times New Roman" w:eastAsia="Times New Roman" w:hAnsi="Times New Roman" w:cs="Times New Roman"/>
                <w:i/>
                <w:sz w:val="24"/>
                <w:szCs w:val="24"/>
                <w:lang w:eastAsia="ru-RU"/>
              </w:rPr>
              <w:t>(300 кв.м)</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максимальный</w:t>
            </w:r>
          </w:p>
        </w:tc>
        <w:tc>
          <w:tcPr>
            <w:tcW w:w="1388" w:type="dxa"/>
            <w:tcBorders>
              <w:top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val="en-US" w:eastAsia="ru-RU"/>
              </w:rPr>
              <w:t xml:space="preserve">0.25 </w:t>
            </w:r>
            <w:r w:rsidRPr="00404AF6">
              <w:rPr>
                <w:rFonts w:ascii="Times New Roman" w:eastAsia="Times New Roman" w:hAnsi="Times New Roman" w:cs="Times New Roman"/>
                <w:sz w:val="24"/>
                <w:szCs w:val="24"/>
                <w:lang w:eastAsia="ru-RU"/>
              </w:rPr>
              <w:t>га</w:t>
            </w:r>
          </w:p>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eastAsia="ru-RU"/>
              </w:rPr>
            </w:pPr>
            <w:r w:rsidRPr="00404AF6">
              <w:rPr>
                <w:rFonts w:ascii="Times New Roman" w:eastAsia="Times New Roman" w:hAnsi="Times New Roman" w:cs="Times New Roman"/>
                <w:i/>
                <w:sz w:val="24"/>
                <w:szCs w:val="24"/>
                <w:lang w:eastAsia="ru-RU"/>
              </w:rPr>
              <w:t>(2500 кв.м)</w:t>
            </w:r>
          </w:p>
        </w:tc>
      </w:tr>
      <w:tr w:rsidR="00404AF6" w:rsidRPr="00404AF6" w:rsidTr="008568EB">
        <w:trPr>
          <w:trHeight w:val="819"/>
        </w:trPr>
        <w:tc>
          <w:tcPr>
            <w:tcW w:w="9923" w:type="dxa"/>
            <w:gridSpan w:val="2"/>
          </w:tcPr>
          <w:p w:rsidR="00404AF6" w:rsidRPr="00404AF6" w:rsidRDefault="00404AF6" w:rsidP="00404AF6">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b/>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404AF6" w:rsidRPr="00404AF6" w:rsidTr="008568EB">
        <w:trPr>
          <w:trHeight w:val="171"/>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красной линии до линии застройки  </w:t>
            </w:r>
          </w:p>
        </w:tc>
        <w:tc>
          <w:tcPr>
            <w:tcW w:w="1388" w:type="dxa"/>
            <w:tcBorders>
              <w:top w:val="single" w:sz="4" w:space="0" w:color="auto"/>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м</w:t>
            </w:r>
          </w:p>
        </w:tc>
      </w:tr>
      <w:tr w:rsidR="00404AF6" w:rsidRPr="00404AF6" w:rsidTr="008568EB">
        <w:trPr>
          <w:trHeight w:val="171"/>
        </w:trPr>
        <w:tc>
          <w:tcPr>
            <w:tcW w:w="8535" w:type="dxa"/>
          </w:tcPr>
          <w:p w:rsidR="00404AF6" w:rsidRPr="00404AF6" w:rsidRDefault="00404AF6" w:rsidP="00404AF6">
            <w:pPr>
              <w:widowControl w:val="0"/>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м</w:t>
            </w:r>
          </w:p>
        </w:tc>
      </w:tr>
      <w:tr w:rsidR="00404AF6" w:rsidRPr="00404AF6" w:rsidTr="008568EB">
        <w:trPr>
          <w:trHeight w:val="288"/>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постройки для содержания скота и птицы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lastRenderedPageBreak/>
              <w:t xml:space="preserve">  от других построек (бани, гаражи и др.)до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м</w:t>
            </w:r>
          </w:p>
        </w:tc>
      </w:tr>
      <w:tr w:rsidR="00404AF6" w:rsidRPr="00404AF6" w:rsidTr="008568EB">
        <w:trPr>
          <w:trHeight w:val="499"/>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стволов высокорослых деревьев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стволов среднерослых деревьев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м</w:t>
            </w:r>
          </w:p>
        </w:tc>
      </w:tr>
      <w:tr w:rsidR="00404AF6" w:rsidRPr="00404AF6" w:rsidTr="008568EB">
        <w:trPr>
          <w:trHeight w:val="530"/>
        </w:trPr>
        <w:tc>
          <w:tcPr>
            <w:tcW w:w="8535" w:type="dxa"/>
          </w:tcPr>
          <w:p w:rsidR="00404AF6" w:rsidRPr="00404AF6" w:rsidRDefault="00404AF6" w:rsidP="00404AF6">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от кустарников до границы соседнего приквартирного участка </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м</w:t>
            </w:r>
          </w:p>
        </w:tc>
      </w:tr>
      <w:tr w:rsidR="00404AF6" w:rsidRPr="00404AF6" w:rsidTr="008568EB">
        <w:tc>
          <w:tcPr>
            <w:tcW w:w="8535" w:type="dxa"/>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Предельное количество этажей или предельная высота зданий, строений, сооружений</w:t>
            </w:r>
          </w:p>
        </w:tc>
        <w:tc>
          <w:tcPr>
            <w:tcW w:w="1388" w:type="dxa"/>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не более 5 этажей</w:t>
            </w:r>
          </w:p>
        </w:tc>
      </w:tr>
      <w:tr w:rsidR="00404AF6" w:rsidRPr="00404AF6" w:rsidTr="008568EB">
        <w:trPr>
          <w:trHeight w:val="812"/>
        </w:trPr>
        <w:tc>
          <w:tcPr>
            <w:tcW w:w="8535" w:type="dxa"/>
            <w:tcBorders>
              <w:bottom w:val="single" w:sz="4" w:space="0" w:color="auto"/>
            </w:tcBorders>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404AF6" w:rsidRPr="00404AF6" w:rsidRDefault="00404AF6" w:rsidP="00404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70 %</w:t>
            </w:r>
          </w:p>
        </w:tc>
      </w:tr>
    </w:tbl>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u-RU"/>
        </w:rPr>
      </w:pPr>
    </w:p>
    <w:p w:rsidR="00404AF6" w:rsidRPr="00404AF6" w:rsidRDefault="00404AF6" w:rsidP="00404AF6">
      <w:pPr>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spacing w:after="0" w:line="240" w:lineRule="auto"/>
        <w:ind w:firstLine="709"/>
        <w:jc w:val="both"/>
        <w:rPr>
          <w:rFonts w:ascii="Times New Roman" w:eastAsia="Times New Roman" w:hAnsi="Times New Roman" w:cs="Times New Roman"/>
          <w:b/>
          <w:bCs/>
          <w:i/>
          <w:color w:val="000000"/>
          <w:sz w:val="24"/>
          <w:szCs w:val="24"/>
          <w:lang w:eastAsia="ru-RU"/>
        </w:rPr>
      </w:pPr>
      <w:r w:rsidRPr="00404AF6">
        <w:rPr>
          <w:rFonts w:ascii="Times New Roman" w:eastAsia="Times New Roman" w:hAnsi="Times New Roman" w:cs="Times New Roman"/>
          <w:color w:val="000000"/>
          <w:sz w:val="24"/>
          <w:szCs w:val="24"/>
          <w:lang w:eastAsia="ru-RU"/>
        </w:rPr>
        <w:t>! «</w:t>
      </w:r>
      <w:r w:rsidRPr="00404AF6">
        <w:rPr>
          <w:rFonts w:ascii="Times New Roman" w:eastAsia="Times New Roman" w:hAnsi="Times New Roman" w:cs="Times New Roman"/>
          <w:b/>
          <w:bCs/>
          <w:i/>
          <w:color w:val="000000"/>
          <w:sz w:val="24"/>
          <w:szCs w:val="24"/>
          <w:lang w:eastAsia="ru-RU"/>
        </w:rPr>
        <w:t xml:space="preserve">Примечания»: </w:t>
      </w:r>
    </w:p>
    <w:p w:rsidR="00404AF6" w:rsidRPr="00404AF6" w:rsidRDefault="00404AF6" w:rsidP="00404AF6">
      <w:pPr>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bCs/>
          <w:sz w:val="24"/>
          <w:szCs w:val="24"/>
          <w:lang w:eastAsia="ru-RU"/>
        </w:rPr>
        <w:t>1.</w:t>
      </w:r>
      <w:r w:rsidRPr="00404AF6">
        <w:rPr>
          <w:rFonts w:ascii="Times New Roman" w:eastAsia="Times New Roman" w:hAnsi="Times New Roman" w:cs="Times New Roman"/>
          <w:b/>
          <w:bCs/>
          <w:sz w:val="24"/>
          <w:szCs w:val="24"/>
          <w:lang w:eastAsia="ru-RU"/>
        </w:rPr>
        <w:tab/>
        <w:t xml:space="preserve"> </w:t>
      </w:r>
      <w:r w:rsidRPr="00404AF6">
        <w:rPr>
          <w:rFonts w:ascii="Times New Roman" w:eastAsia="Times New Roman" w:hAnsi="Times New Roman" w:cs="Times New Roman"/>
          <w:color w:val="000000"/>
          <w:sz w:val="24"/>
          <w:szCs w:val="24"/>
          <w:lang w:eastAsia="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404AF6" w:rsidRPr="00404AF6" w:rsidRDefault="00404AF6" w:rsidP="00404AF6">
      <w:pPr>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bCs/>
          <w:sz w:val="24"/>
          <w:szCs w:val="24"/>
          <w:lang w:eastAsia="ru-RU"/>
        </w:rPr>
        <w:t xml:space="preserve">2. </w:t>
      </w:r>
      <w:r w:rsidRPr="00404AF6">
        <w:rPr>
          <w:rFonts w:ascii="Times New Roman" w:eastAsia="Times New Roman" w:hAnsi="Times New Roman" w:cs="Times New Roman"/>
          <w:b/>
          <w:bCs/>
          <w:sz w:val="24"/>
          <w:szCs w:val="24"/>
          <w:lang w:eastAsia="ru-RU"/>
        </w:rPr>
        <w:tab/>
      </w:r>
      <w:r w:rsidRPr="00404AF6">
        <w:rPr>
          <w:rFonts w:ascii="Times New Roman" w:eastAsia="Times New Roman" w:hAnsi="Times New Roman" w:cs="Times New Roman"/>
          <w:color w:val="000000"/>
          <w:sz w:val="24"/>
          <w:szCs w:val="24"/>
          <w:lang w:eastAsia="ru-RU"/>
        </w:rPr>
        <w:t xml:space="preserve">Допускаются отклонения от представленных в таблице показателей отступов строений от боковых и задних границ земельных участков при условии, что: имеется письменное взаимное согласие владельцев земельных участков на указанные отклонения; 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404AF6">
          <w:rPr>
            <w:rFonts w:ascii="Times New Roman" w:eastAsia="Times New Roman" w:hAnsi="Times New Roman" w:cs="Times New Roman"/>
            <w:color w:val="000000"/>
            <w:sz w:val="24"/>
            <w:szCs w:val="24"/>
            <w:lang w:eastAsia="ru-RU"/>
          </w:rPr>
          <w:t>6 метров</w:t>
        </w:r>
      </w:smartTag>
      <w:r w:rsidRPr="00404AF6">
        <w:rPr>
          <w:rFonts w:ascii="Times New Roman" w:eastAsia="Times New Roman" w:hAnsi="Times New Roman" w:cs="Times New Roman"/>
          <w:color w:val="000000"/>
          <w:sz w:val="24"/>
          <w:szCs w:val="24"/>
          <w:lang w:eastAsia="ru-RU"/>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404AF6">
          <w:rPr>
            <w:rFonts w:ascii="Times New Roman" w:eastAsia="Times New Roman" w:hAnsi="Times New Roman" w:cs="Times New Roman"/>
            <w:color w:val="000000"/>
            <w:sz w:val="24"/>
            <w:szCs w:val="24"/>
            <w:lang w:eastAsia="ru-RU"/>
          </w:rPr>
          <w:t>2 метра</w:t>
        </w:r>
      </w:smartTag>
      <w:r w:rsidRPr="00404AF6">
        <w:rPr>
          <w:rFonts w:ascii="Times New Roman" w:eastAsia="Times New Roman" w:hAnsi="Times New Roman" w:cs="Times New Roman"/>
          <w:color w:val="000000"/>
          <w:sz w:val="24"/>
          <w:szCs w:val="24"/>
          <w:lang w:eastAsia="ru-RU"/>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04AF6" w:rsidRPr="00404AF6" w:rsidRDefault="00404AF6" w:rsidP="00404AF6">
      <w:pPr>
        <w:widowControl w:val="0"/>
        <w:numPr>
          <w:ilvl w:val="0"/>
          <w:numId w:val="14"/>
        </w:num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b/>
          <w:color w:val="000000"/>
          <w:sz w:val="24"/>
          <w:szCs w:val="24"/>
          <w:lang w:eastAsia="ru-RU"/>
        </w:rPr>
        <w:t>Минимальные и максимальные размеры для земельных участков с видом разрешенного использования:</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«Хранение автотранспорта (2.7.1)»,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«Размещение гаражей для собственных нужд (2.7.2)»,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«Коммунальное обслуживание (3.1)»,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«Предоставление коммунальных услуг (3.1.1)»,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«Служебные гаражи (4.9)»,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«Связь (6.8)»,</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«Стоянки транспорта общего пользования (7.2.3)»,</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«Земельные участки (территории) общего пользования (12.0)», </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«Улично-дорожная сеть (12.0.1)»,</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«Благоустройство территории (12.0.2)»,</w:t>
      </w:r>
    </w:p>
    <w:p w:rsidR="00404AF6" w:rsidRPr="00404AF6" w:rsidRDefault="00404AF6" w:rsidP="00404AF6">
      <w:pPr>
        <w:spacing w:after="0" w:line="240" w:lineRule="auto"/>
        <w:ind w:left="851"/>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lastRenderedPageBreak/>
        <w:t xml:space="preserve">– «Общее пользование водными объектами (11.1)» - </w:t>
      </w:r>
    </w:p>
    <w:p w:rsidR="00404AF6" w:rsidRPr="00404AF6" w:rsidRDefault="00404AF6" w:rsidP="00404AF6">
      <w:pPr>
        <w:spacing w:after="0" w:line="240" w:lineRule="auto"/>
        <w:ind w:left="851"/>
        <w:jc w:val="both"/>
        <w:rPr>
          <w:rFonts w:ascii="Times New Roman" w:eastAsia="Times New Roman" w:hAnsi="Times New Roman" w:cs="Times New Roman"/>
          <w:b/>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 </w:t>
      </w:r>
      <w:r w:rsidRPr="00404AF6">
        <w:rPr>
          <w:rFonts w:ascii="Times New Roman" w:eastAsia="Times New Roman" w:hAnsi="Times New Roman" w:cs="Times New Roman"/>
          <w:b/>
          <w:color w:val="000000"/>
          <w:sz w:val="24"/>
          <w:szCs w:val="24"/>
          <w:lang w:eastAsia="ru-RU"/>
        </w:rPr>
        <w:t>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r w:rsidRPr="00404AF6">
        <w:rPr>
          <w:rFonts w:ascii="Times New Roman" w:eastAsia="Times New Roman" w:hAnsi="Times New Roman" w:cs="Times New Roman"/>
          <w:b/>
          <w:color w:val="000000"/>
          <w:sz w:val="24"/>
          <w:szCs w:val="24"/>
          <w:lang w:eastAsia="ru-RU"/>
        </w:rPr>
        <w:t>Дополнительные требования для многоквартирных жилых домов:</w:t>
      </w:r>
    </w:p>
    <w:p w:rsidR="00404AF6" w:rsidRPr="00404AF6" w:rsidRDefault="00404AF6" w:rsidP="00404AF6">
      <w:pPr>
        <w:autoSpaceDE w:val="0"/>
        <w:autoSpaceDN w:val="0"/>
        <w:adjustRightInd w:val="0"/>
        <w:spacing w:after="0" w:line="240" w:lineRule="auto"/>
        <w:ind w:firstLine="644"/>
        <w:jc w:val="both"/>
        <w:rPr>
          <w:rFonts w:ascii="Times New Roman" w:eastAsia="Times New Roman" w:hAnsi="Times New Roman" w:cs="Times New Roman"/>
          <w:b/>
          <w:color w:val="000000"/>
          <w:sz w:val="24"/>
          <w:szCs w:val="24"/>
          <w:lang w:eastAsia="ru-RU"/>
        </w:rPr>
      </w:pP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404AF6">
          <w:rPr>
            <w:rFonts w:ascii="Times New Roman" w:eastAsia="Times New Roman" w:hAnsi="Times New Roman" w:cs="Times New Roman"/>
            <w:color w:val="000000"/>
            <w:sz w:val="24"/>
            <w:szCs w:val="24"/>
            <w:lang w:eastAsia="ru-RU"/>
          </w:rPr>
          <w:t>25 м</w:t>
        </w:r>
      </w:smartTag>
      <w:r w:rsidRPr="00404AF6">
        <w:rPr>
          <w:rFonts w:ascii="Times New Roman" w:eastAsia="Times New Roman" w:hAnsi="Times New Roman" w:cs="Times New Roman"/>
          <w:color w:val="000000"/>
          <w:sz w:val="24"/>
          <w:szCs w:val="24"/>
          <w:lang w:eastAsia="ru-RU"/>
        </w:rPr>
        <w:t>;</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Нормы парковки - 1 машиноместо на жилую единицу или 66 % от жилых единиц при сгруппированной парковке.</w:t>
      </w:r>
    </w:p>
    <w:p w:rsidR="00404AF6" w:rsidRPr="00404AF6" w:rsidRDefault="00404AF6" w:rsidP="00404AF6">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Расстояние от границ земельных участков до зданий и сооружений нового строительства - не менее десяти метров, для существующей застройки – нет.</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25.  </w:t>
      </w:r>
      <w:r w:rsidRPr="00404AF6">
        <w:rPr>
          <w:rFonts w:ascii="Times New Roman" w:eastAsia="Times New Roman" w:hAnsi="Times New Roman" w:cs="Times New Roman"/>
          <w:b/>
          <w:i/>
          <w:sz w:val="24"/>
          <w:szCs w:val="24"/>
          <w:u w:val="single"/>
          <w:lang w:eastAsia="ru-RU"/>
        </w:rPr>
        <w:t>Общественно-деловая зона (ОД1, ОД2, ОД3, ОДв)</w:t>
      </w:r>
    </w:p>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Зона включает в себя участки территории Могочинского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зоне могут предусматриваться здания и сооружения с размещением объектов инженерной и транспортной инфраструктур.</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зоны ОД1, ОД2, ОД3, ОДв:</w:t>
      </w:r>
    </w:p>
    <w:p w:rsidR="00404AF6" w:rsidRPr="00404AF6" w:rsidRDefault="00404AF6" w:rsidP="00404AF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tbl>
      <w:tblPr>
        <w:tblW w:w="13041" w:type="dxa"/>
        <w:tblInd w:w="-444" w:type="dxa"/>
        <w:tblLook w:val="0000"/>
      </w:tblPr>
      <w:tblGrid>
        <w:gridCol w:w="4267"/>
        <w:gridCol w:w="6082"/>
        <w:gridCol w:w="2692"/>
      </w:tblGrid>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Times New Roman" w:hAnsi="Times New Roman" w:cs="Times New Roman"/>
                  <w:sz w:val="24"/>
                  <w:szCs w:val="24"/>
                  <w:lang w:eastAsia="ru-RU"/>
                </w:rPr>
                <w:t>кодами 1.1</w:t>
              </w:r>
            </w:hyperlink>
            <w:r w:rsidRPr="00404AF6">
              <w:rPr>
                <w:rFonts w:ascii="Times New Roman" w:eastAsia="Times New Roman" w:hAnsi="Times New Roman" w:cs="Times New Roman"/>
                <w:sz w:val="24"/>
                <w:szCs w:val="24"/>
                <w:lang w:eastAsia="ru-RU"/>
              </w:rPr>
              <w:t xml:space="preserve"> - </w:t>
            </w:r>
            <w:hyperlink w:anchor="Par126" w:tooltip="1.20" w:history="1">
              <w:r w:rsidRPr="00404AF6">
                <w:rPr>
                  <w:rFonts w:ascii="Times New Roman" w:eastAsia="Times New Roman" w:hAnsi="Times New Roman" w:cs="Times New Roman"/>
                  <w:sz w:val="24"/>
                  <w:szCs w:val="24"/>
                  <w:lang w:eastAsia="ru-RU"/>
                </w:rPr>
                <w:t>1.20</w:t>
              </w:r>
            </w:hyperlink>
            <w:r w:rsidRPr="00404AF6">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Times New Roman" w:hAnsi="Times New Roman" w:cs="Times New Roman"/>
                  <w:sz w:val="24"/>
                  <w:szCs w:val="24"/>
                  <w:lang w:eastAsia="ru-RU"/>
                </w:rPr>
                <w:t>кодами 2.7.2</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Содержание данного вида разрешенного использования </w:t>
            </w:r>
            <w:r w:rsidRPr="00404AF6">
              <w:rPr>
                <w:rFonts w:ascii="Times New Roman" w:eastAsia="Times New Roman" w:hAnsi="Times New Roman" w:cs="Times New Roman"/>
                <w:sz w:val="24"/>
                <w:szCs w:val="24"/>
                <w:lang w:eastAsia="ru-RU"/>
              </w:rPr>
              <w:lastRenderedPageBreak/>
              <w:t xml:space="preserve">включает в себя содержание видов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кодами 3.1</w:t>
              </w:r>
            </w:hyperlink>
            <w:r w:rsidRPr="00404AF6">
              <w:rPr>
                <w:rFonts w:ascii="Times New Roman" w:eastAsia="Times New Roman" w:hAnsi="Times New Roman" w:cs="Times New Roman"/>
                <w:sz w:val="24"/>
                <w:szCs w:val="24"/>
                <w:lang w:eastAsia="ru-RU"/>
              </w:rPr>
              <w:t xml:space="preserve"> - </w:t>
            </w:r>
            <w:hyperlink w:anchor="Par290" w:tooltip="3.10.2" w:history="1">
              <w:r w:rsidRPr="00404AF6">
                <w:rPr>
                  <w:rFonts w:ascii="Times New Roman" w:eastAsia="Times New Roman" w:hAnsi="Times New Roman" w:cs="Times New Roman"/>
                  <w:sz w:val="24"/>
                  <w:szCs w:val="24"/>
                  <w:lang w:eastAsia="ru-RU"/>
                </w:rPr>
                <w:t>3.10.2</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ind w:left="36"/>
              <w:jc w:val="both"/>
              <w:rPr>
                <w:rFonts w:ascii="Times New Roman" w:eastAsia="Calibri"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404AF6">
                <w:rPr>
                  <w:rFonts w:ascii="Times New Roman" w:eastAsia="Times New Roman" w:hAnsi="Times New Roman" w:cs="Times New Roman"/>
                  <w:sz w:val="24"/>
                  <w:szCs w:val="24"/>
                  <w:lang w:eastAsia="ru-RU"/>
                </w:rPr>
                <w:t>кодами 3.2.1</w:t>
              </w:r>
            </w:hyperlink>
            <w:r w:rsidRPr="00404AF6">
              <w:rPr>
                <w:rFonts w:ascii="Times New Roman" w:eastAsia="Times New Roman" w:hAnsi="Times New Roman" w:cs="Times New Roman"/>
                <w:sz w:val="24"/>
                <w:szCs w:val="24"/>
                <w:lang w:eastAsia="ru-RU"/>
              </w:rPr>
              <w:t xml:space="preserve"> - </w:t>
            </w:r>
            <w:hyperlink w:anchor="Par211" w:tooltip="3.2.4" w:history="1">
              <w:r w:rsidRPr="00404AF6">
                <w:rPr>
                  <w:rFonts w:ascii="Times New Roman" w:eastAsia="Times New Roman" w:hAnsi="Times New Roman" w:cs="Times New Roman"/>
                  <w:sz w:val="24"/>
                  <w:szCs w:val="24"/>
                  <w:lang w:eastAsia="ru-RU"/>
                </w:rPr>
                <w:t>3.2.4</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Общежития (3.2.4)</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
                <w:i/>
                <w:sz w:val="24"/>
                <w:szCs w:val="24"/>
              </w:rPr>
            </w:pPr>
            <w:r w:rsidRPr="00404AF6">
              <w:rPr>
                <w:rFonts w:ascii="Times New Roman" w:eastAsia="Times New Roman" w:hAnsi="Times New Roman" w:cs="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404AF6">
                <w:rPr>
                  <w:rFonts w:ascii="Times New Roman" w:eastAsia="Times New Roman" w:hAnsi="Times New Roman" w:cs="Times New Roman"/>
                  <w:sz w:val="24"/>
                  <w:szCs w:val="24"/>
                  <w:lang w:eastAsia="ru-RU"/>
                </w:rPr>
                <w:t>кодом 4.7</w:t>
              </w:r>
            </w:hyperlink>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4AF6" w:rsidRPr="00404AF6" w:rsidTr="008568EB">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w:t>
            </w:r>
            <w:r w:rsidRPr="00404AF6">
              <w:rPr>
                <w:rFonts w:ascii="Times New Roman" w:eastAsia="Times New Roman" w:hAnsi="Times New Roman" w:cs="Times New Roman"/>
                <w:sz w:val="24"/>
                <w:szCs w:val="24"/>
                <w:lang w:eastAsia="ru-RU"/>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404AF6">
                <w:rPr>
                  <w:rFonts w:ascii="Times New Roman" w:eastAsia="Times New Roman" w:hAnsi="Times New Roman" w:cs="Times New Roman"/>
                  <w:sz w:val="24"/>
                  <w:szCs w:val="24"/>
                  <w:lang w:eastAsia="ru-RU"/>
                </w:rPr>
                <w:t>кодами 3.4.1</w:t>
              </w:r>
            </w:hyperlink>
            <w:r w:rsidRPr="00404AF6">
              <w:rPr>
                <w:rFonts w:ascii="Times New Roman" w:eastAsia="Times New Roman" w:hAnsi="Times New Roman" w:cs="Times New Roman"/>
                <w:sz w:val="24"/>
                <w:szCs w:val="24"/>
                <w:lang w:eastAsia="ru-RU"/>
              </w:rPr>
              <w:t xml:space="preserve"> - </w:t>
            </w:r>
            <w:hyperlink w:anchor="Par225" w:tooltip="3.4.2" w:history="1">
              <w:r w:rsidRPr="00404AF6">
                <w:rPr>
                  <w:rFonts w:ascii="Times New Roman" w:eastAsia="Times New Roman" w:hAnsi="Times New Roman" w:cs="Times New Roman"/>
                  <w:sz w:val="24"/>
                  <w:szCs w:val="24"/>
                  <w:lang w:eastAsia="ru-RU"/>
                </w:rPr>
                <w:t>3.4.2</w:t>
              </w:r>
            </w:hyperlink>
          </w:p>
        </w:tc>
        <w:tc>
          <w:tcPr>
            <w:tcW w:w="2692" w:type="dxa"/>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Стационарное медицинское обслуживание (3.4.2)</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станций скорой помощи;</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размещение площадок санитарной авиации</w:t>
            </w:r>
          </w:p>
        </w:tc>
      </w:tr>
      <w:tr w:rsidR="00404AF6" w:rsidRPr="00404AF6" w:rsidTr="008568EB">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04AF6" w:rsidRPr="00404AF6" w:rsidTr="008568EB">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404AF6">
                <w:rPr>
                  <w:rFonts w:ascii="Times New Roman" w:eastAsia="Times New Roman" w:hAnsi="Times New Roman" w:cs="Times New Roman"/>
                  <w:sz w:val="24"/>
                  <w:szCs w:val="24"/>
                  <w:lang w:eastAsia="ru-RU"/>
                </w:rPr>
                <w:t>кодами 3.5.1</w:t>
              </w:r>
            </w:hyperlink>
            <w:r w:rsidRPr="00404AF6">
              <w:rPr>
                <w:rFonts w:ascii="Times New Roman" w:eastAsia="Times New Roman" w:hAnsi="Times New Roman" w:cs="Times New Roman"/>
                <w:sz w:val="24"/>
                <w:szCs w:val="24"/>
                <w:lang w:eastAsia="ru-RU"/>
              </w:rPr>
              <w:t xml:space="preserve"> - </w:t>
            </w:r>
            <w:hyperlink w:anchor="Par237" w:tooltip="3.5.2" w:history="1">
              <w:r w:rsidRPr="00404AF6">
                <w:rPr>
                  <w:rFonts w:ascii="Times New Roman" w:eastAsia="Times New Roman" w:hAnsi="Times New Roman" w:cs="Times New Roman"/>
                  <w:sz w:val="24"/>
                  <w:szCs w:val="24"/>
                  <w:lang w:eastAsia="ru-RU"/>
                </w:rPr>
                <w:t>3.5.2</w:t>
              </w:r>
            </w:hyperlink>
          </w:p>
        </w:tc>
        <w:tc>
          <w:tcPr>
            <w:tcW w:w="2692" w:type="dxa"/>
            <w:vAlign w:val="center"/>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Дошкольное, начальное и среднее общее образование (3.5.1)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4AF6" w:rsidRPr="00404AF6" w:rsidTr="008568EB">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 xml:space="preserve">Культурное развитие </w:t>
            </w:r>
            <w:hyperlink r:id="rId72" w:history="1">
              <w:r w:rsidRPr="00404AF6">
                <w:rPr>
                  <w:rFonts w:ascii="Times New Roman" w:eastAsia="Calibri" w:hAnsi="Times New Roman" w:cs="Times New Roman"/>
                  <w:b/>
                  <w:i/>
                  <w:sz w:val="24"/>
                  <w:szCs w:val="24"/>
                </w:rPr>
                <w:t>(3.6)</w:t>
              </w:r>
            </w:hyperlink>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404AF6">
                <w:rPr>
                  <w:rFonts w:ascii="Times New Roman" w:eastAsia="Times New Roman" w:hAnsi="Times New Roman" w:cs="Times New Roman"/>
                  <w:sz w:val="24"/>
                  <w:szCs w:val="24"/>
                  <w:lang w:eastAsia="ru-RU"/>
                </w:rPr>
                <w:t>кодами 3.6.1</w:t>
              </w:r>
            </w:hyperlink>
            <w:r w:rsidRPr="00404AF6">
              <w:rPr>
                <w:rFonts w:ascii="Times New Roman" w:eastAsia="Times New Roman" w:hAnsi="Times New Roman" w:cs="Times New Roman"/>
                <w:sz w:val="24"/>
                <w:szCs w:val="24"/>
                <w:lang w:eastAsia="ru-RU"/>
              </w:rPr>
              <w:t xml:space="preserve"> - </w:t>
            </w:r>
            <w:hyperlink w:anchor="Par249" w:tooltip="3.6.3" w:history="1">
              <w:r w:rsidRPr="00404AF6">
                <w:rPr>
                  <w:rFonts w:ascii="Times New Roman" w:eastAsia="Times New Roman" w:hAnsi="Times New Roman" w:cs="Times New Roman"/>
                  <w:sz w:val="24"/>
                  <w:szCs w:val="24"/>
                  <w:lang w:eastAsia="ru-RU"/>
                </w:rPr>
                <w:t>3.6.3</w:t>
              </w:r>
            </w:hyperlink>
            <w:r w:rsidRPr="00404AF6">
              <w:rPr>
                <w:rFonts w:ascii="Times New Roman" w:eastAsia="Times New Roman" w:hAnsi="Times New Roman" w:cs="Times New Roman"/>
                <w:sz w:val="24"/>
                <w:szCs w:val="24"/>
                <w:lang w:eastAsia="ru-RU"/>
              </w:rPr>
              <w:t>.</w:t>
            </w:r>
          </w:p>
        </w:tc>
      </w:tr>
      <w:tr w:rsidR="00404AF6" w:rsidRPr="00404AF6" w:rsidTr="008568EB">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404AF6">
                <w:rPr>
                  <w:rFonts w:ascii="Times New Roman" w:eastAsia="Times New Roman" w:hAnsi="Times New Roman" w:cs="Times New Roman"/>
                  <w:sz w:val="24"/>
                  <w:szCs w:val="24"/>
                  <w:lang w:eastAsia="ru-RU"/>
                </w:rPr>
                <w:t>кодами 3.7.1</w:t>
              </w:r>
            </w:hyperlink>
            <w:r w:rsidRPr="00404AF6">
              <w:rPr>
                <w:rFonts w:ascii="Times New Roman" w:eastAsia="Times New Roman" w:hAnsi="Times New Roman" w:cs="Times New Roman"/>
                <w:sz w:val="24"/>
                <w:szCs w:val="24"/>
                <w:lang w:eastAsia="ru-RU"/>
              </w:rPr>
              <w:t xml:space="preserve"> - </w:t>
            </w:r>
            <w:hyperlink w:anchor="Par258" w:tooltip="3.7.2" w:history="1">
              <w:r w:rsidRPr="00404AF6">
                <w:rPr>
                  <w:rFonts w:ascii="Times New Roman" w:eastAsia="Times New Roman" w:hAnsi="Times New Roman" w:cs="Times New Roman"/>
                  <w:sz w:val="24"/>
                  <w:szCs w:val="24"/>
                  <w:lang w:eastAsia="ru-RU"/>
                </w:rPr>
                <w:t>3.7.2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 xml:space="preserve">Общественное управление </w:t>
            </w:r>
            <w:hyperlink r:id="rId73" w:history="1">
              <w:r w:rsidRPr="00404AF6">
                <w:rPr>
                  <w:rFonts w:ascii="Times New Roman" w:eastAsia="Calibri" w:hAnsi="Times New Roman" w:cs="Times New Roman"/>
                  <w:b/>
                  <w:i/>
                  <w:sz w:val="24"/>
                  <w:szCs w:val="24"/>
                </w:rPr>
                <w:t>(3.8)</w:t>
              </w:r>
            </w:hyperlink>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404AF6">
                <w:rPr>
                  <w:rFonts w:ascii="Times New Roman" w:eastAsia="Times New Roman" w:hAnsi="Times New Roman" w:cs="Times New Roman"/>
                  <w:sz w:val="24"/>
                  <w:szCs w:val="24"/>
                  <w:lang w:eastAsia="ru-RU"/>
                </w:rPr>
                <w:t>кодами 3.8.1</w:t>
              </w:r>
            </w:hyperlink>
            <w:r w:rsidRPr="00404AF6">
              <w:rPr>
                <w:rFonts w:ascii="Times New Roman" w:eastAsia="Times New Roman" w:hAnsi="Times New Roman" w:cs="Times New Roman"/>
                <w:sz w:val="24"/>
                <w:szCs w:val="24"/>
                <w:lang w:eastAsia="ru-RU"/>
              </w:rPr>
              <w:t xml:space="preserve"> - </w:t>
            </w:r>
            <w:hyperlink w:anchor="Par267" w:tooltip="3.8.2" w:history="1">
              <w:r w:rsidRPr="00404AF6">
                <w:rPr>
                  <w:rFonts w:ascii="Times New Roman" w:eastAsia="Times New Roman" w:hAnsi="Times New Roman" w:cs="Times New Roman"/>
                  <w:sz w:val="24"/>
                  <w:szCs w:val="24"/>
                  <w:lang w:eastAsia="ru-RU"/>
                </w:rPr>
                <w:t>3.8.2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404AF6">
                <w:rPr>
                  <w:rFonts w:ascii="Times New Roman" w:eastAsia="Times New Roman" w:hAnsi="Times New Roman" w:cs="Times New Roman"/>
                  <w:sz w:val="24"/>
                  <w:szCs w:val="24"/>
                  <w:lang w:eastAsia="ru-RU"/>
                </w:rPr>
                <w:t>кодами 3.9.1</w:t>
              </w:r>
            </w:hyperlink>
            <w:r w:rsidRPr="00404AF6">
              <w:rPr>
                <w:rFonts w:ascii="Times New Roman" w:eastAsia="Times New Roman" w:hAnsi="Times New Roman" w:cs="Times New Roman"/>
                <w:sz w:val="24"/>
                <w:szCs w:val="24"/>
                <w:lang w:eastAsia="ru-RU"/>
              </w:rPr>
              <w:t xml:space="preserve"> - </w:t>
            </w:r>
            <w:hyperlink w:anchor="Par279" w:tooltip="3.9.3" w:history="1">
              <w:r w:rsidRPr="00404AF6">
                <w:rPr>
                  <w:rFonts w:ascii="Times New Roman" w:eastAsia="Times New Roman" w:hAnsi="Times New Roman" w:cs="Times New Roman"/>
                  <w:sz w:val="24"/>
                  <w:szCs w:val="24"/>
                  <w:lang w:eastAsia="ru-RU"/>
                </w:rPr>
                <w:t>3.9.3</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404AF6">
                <w:rPr>
                  <w:rFonts w:ascii="Times New Roman" w:eastAsia="Times New Roman" w:hAnsi="Times New Roman" w:cs="Times New Roman"/>
                  <w:sz w:val="24"/>
                  <w:szCs w:val="24"/>
                  <w:lang w:eastAsia="ru-RU"/>
                </w:rPr>
                <w:t>кодами 3.10.1</w:t>
              </w:r>
            </w:hyperlink>
            <w:r w:rsidRPr="00404AF6">
              <w:rPr>
                <w:rFonts w:ascii="Times New Roman" w:eastAsia="Times New Roman" w:hAnsi="Times New Roman" w:cs="Times New Roman"/>
                <w:sz w:val="24"/>
                <w:szCs w:val="24"/>
                <w:lang w:eastAsia="ru-RU"/>
              </w:rPr>
              <w:t xml:space="preserve"> - </w:t>
            </w:r>
            <w:hyperlink w:anchor="Par290" w:tooltip="3.10.2" w:history="1">
              <w:r w:rsidRPr="00404AF6">
                <w:rPr>
                  <w:rFonts w:ascii="Times New Roman" w:eastAsia="Times New Roman" w:hAnsi="Times New Roman" w:cs="Times New Roman"/>
                  <w:sz w:val="24"/>
                  <w:szCs w:val="24"/>
                  <w:lang w:eastAsia="ru-RU"/>
                </w:rPr>
                <w:t>3.10.2</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404AF6">
                <w:rPr>
                  <w:rFonts w:ascii="Times New Roman" w:eastAsia="Times New Roman" w:hAnsi="Times New Roman" w:cs="Times New Roman"/>
                  <w:sz w:val="24"/>
                  <w:szCs w:val="24"/>
                  <w:lang w:eastAsia="ru-RU"/>
                </w:rPr>
                <w:t>кодами 4.1</w:t>
              </w:r>
            </w:hyperlink>
            <w:r w:rsidRPr="00404AF6">
              <w:rPr>
                <w:rFonts w:ascii="Times New Roman" w:eastAsia="Times New Roman" w:hAnsi="Times New Roman" w:cs="Times New Roman"/>
                <w:sz w:val="24"/>
                <w:szCs w:val="24"/>
                <w:lang w:eastAsia="ru-RU"/>
              </w:rPr>
              <w:t xml:space="preserve"> - </w:t>
            </w:r>
            <w:hyperlink w:anchor="Par350" w:tooltip="4.10" w:history="1">
              <w:r w:rsidRPr="00404AF6">
                <w:rPr>
                  <w:rFonts w:ascii="Times New Roman" w:eastAsia="Times New Roman" w:hAnsi="Times New Roman" w:cs="Times New Roman"/>
                  <w:sz w:val="24"/>
                  <w:szCs w:val="24"/>
                  <w:lang w:eastAsia="ru-RU"/>
                </w:rPr>
                <w:t>4.10</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Рынки (4.3)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4AF6" w:rsidRPr="00404AF6" w:rsidRDefault="00404AF6" w:rsidP="00404AF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4AF6" w:rsidRPr="00404AF6" w:rsidTr="008568EB">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гостиниц</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Times New Roman" w:hAnsi="Times New Roman" w:cs="Times New Roman"/>
                  <w:sz w:val="24"/>
                  <w:szCs w:val="24"/>
                  <w:lang w:eastAsia="ru-RU"/>
                </w:rPr>
                <w:t>кодами 3.0</w:t>
              </w:r>
            </w:hyperlink>
            <w:r w:rsidRPr="00404AF6">
              <w:rPr>
                <w:rFonts w:ascii="Times New Roman" w:eastAsia="Times New Roman" w:hAnsi="Times New Roman" w:cs="Times New Roman"/>
                <w:sz w:val="24"/>
                <w:szCs w:val="24"/>
                <w:lang w:eastAsia="ru-RU"/>
              </w:rPr>
              <w:t xml:space="preserve">, </w:t>
            </w:r>
            <w:hyperlink w:anchor="Par293" w:tooltip="4.0" w:history="1">
              <w:r w:rsidRPr="00404AF6">
                <w:rPr>
                  <w:rFonts w:ascii="Times New Roman" w:eastAsia="Times New Roman" w:hAnsi="Times New Roman" w:cs="Times New Roman"/>
                  <w:sz w:val="24"/>
                  <w:szCs w:val="24"/>
                  <w:lang w:eastAsia="ru-RU"/>
                </w:rPr>
                <w:t>4.0</w:t>
              </w:r>
            </w:hyperlink>
            <w:r w:rsidRPr="00404AF6">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404AF6">
                <w:rPr>
                  <w:rFonts w:ascii="Times New Roman" w:eastAsia="Times New Roman" w:hAnsi="Times New Roman" w:cs="Times New Roman"/>
                  <w:sz w:val="24"/>
                  <w:szCs w:val="24"/>
                  <w:lang w:eastAsia="ru-RU"/>
                </w:rPr>
                <w:t>кодами 4.9.1.1</w:t>
              </w:r>
            </w:hyperlink>
            <w:r w:rsidRPr="00404AF6">
              <w:rPr>
                <w:rFonts w:ascii="Times New Roman" w:eastAsia="Times New Roman" w:hAnsi="Times New Roman" w:cs="Times New Roman"/>
                <w:sz w:val="24"/>
                <w:szCs w:val="24"/>
                <w:lang w:eastAsia="ru-RU"/>
              </w:rPr>
              <w:t xml:space="preserve"> - </w:t>
            </w:r>
            <w:hyperlink w:anchor="Par347" w:tooltip="4.9.1.4" w:history="1">
              <w:r w:rsidRPr="00404AF6">
                <w:rPr>
                  <w:rFonts w:ascii="Times New Roman" w:eastAsia="Times New Roman" w:hAnsi="Times New Roman" w:cs="Times New Roman"/>
                  <w:sz w:val="24"/>
                  <w:szCs w:val="24"/>
                  <w:lang w:eastAsia="ru-RU"/>
                </w:rPr>
                <w:t>4.9.1.4</w:t>
              </w:r>
            </w:hyperlink>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автомобильных моек, а также размещение магазинов сопутствующей торговли</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04AF6" w:rsidRPr="00404AF6" w:rsidTr="008568EB">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кодом 3.1</w:t>
              </w:r>
            </w:hyperlink>
            <w:r w:rsidRPr="00404AF6">
              <w:rPr>
                <w:rFonts w:ascii="Times New Roman" w:eastAsia="Times New Roman" w:hAnsi="Times New Roman" w:cs="Times New Roman"/>
                <w:sz w:val="24"/>
                <w:szCs w:val="24"/>
                <w:lang w:eastAsia="ru-RU"/>
              </w:rPr>
              <w:t>.</w:t>
            </w:r>
          </w:p>
        </w:tc>
      </w:tr>
      <w:tr w:rsidR="00404AF6" w:rsidRPr="00404AF6" w:rsidTr="008568EB">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w:t>
            </w:r>
            <w:hyperlink w:anchor="Par208" w:tooltip="3.2.3" w:history="1">
              <w:r w:rsidRPr="00404AF6">
                <w:rPr>
                  <w:rFonts w:ascii="Times New Roman" w:eastAsia="Times New Roman" w:hAnsi="Times New Roman" w:cs="Times New Roman"/>
                  <w:sz w:val="24"/>
                  <w:szCs w:val="24"/>
                  <w:lang w:eastAsia="ru-RU"/>
                </w:rPr>
                <w:t>3.2.3</w:t>
              </w:r>
            </w:hyperlink>
          </w:p>
        </w:tc>
      </w:tr>
      <w:tr w:rsidR="00404AF6" w:rsidRPr="00404AF6" w:rsidTr="008568EB">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Склад (6.9)</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404AF6">
                <w:rPr>
                  <w:rFonts w:ascii="Times New Roman" w:eastAsia="Times New Roman" w:hAnsi="Times New Roman" w:cs="Times New Roman"/>
                  <w:sz w:val="24"/>
                  <w:szCs w:val="24"/>
                  <w:lang w:eastAsia="ru-RU"/>
                </w:rPr>
                <w:t>кодом 7.6</w:t>
              </w:r>
            </w:hyperlink>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404AF6">
                <w:rPr>
                  <w:rFonts w:ascii="Times New Roman" w:eastAsia="Times New Roman" w:hAnsi="Times New Roman" w:cs="Times New Roman"/>
                  <w:sz w:val="24"/>
                  <w:szCs w:val="24"/>
                  <w:lang w:eastAsia="ru-RU"/>
                </w:rPr>
                <w:t>кодами 12.0.1</w:t>
              </w:r>
            </w:hyperlink>
            <w:r w:rsidRPr="00404AF6">
              <w:rPr>
                <w:rFonts w:ascii="Times New Roman" w:eastAsia="Times New Roman" w:hAnsi="Times New Roman" w:cs="Times New Roman"/>
                <w:sz w:val="24"/>
                <w:szCs w:val="24"/>
                <w:lang w:eastAsia="ru-RU"/>
              </w:rPr>
              <w:t xml:space="preserve"> - </w:t>
            </w:r>
            <w:hyperlink w:anchor="Par565" w:tooltip="12.0.2" w:history="1">
              <w:r w:rsidRPr="00404AF6">
                <w:rPr>
                  <w:rFonts w:ascii="Times New Roman" w:eastAsia="Times New Roman" w:hAnsi="Times New Roman" w:cs="Times New Roman"/>
                  <w:sz w:val="24"/>
                  <w:szCs w:val="24"/>
                  <w:lang w:eastAsia="ru-RU"/>
                </w:rPr>
                <w:t>12.0.2</w:t>
              </w:r>
            </w:hyperlink>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Times New Roman" w:hAnsi="Times New Roman" w:cs="Times New Roman"/>
                  <w:sz w:val="24"/>
                  <w:szCs w:val="24"/>
                  <w:lang w:eastAsia="ru-RU"/>
                </w:rPr>
                <w:t>кодами 2.7.1</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r w:rsidRPr="00404AF6">
              <w:rPr>
                <w:rFonts w:ascii="Times New Roman" w:eastAsia="Times New Roman" w:hAnsi="Times New Roman" w:cs="Times New Roman"/>
                <w:sz w:val="24"/>
                <w:szCs w:val="24"/>
                <w:lang w:eastAsia="ru-RU"/>
              </w:rPr>
              <w:t xml:space="preserve">, </w:t>
            </w:r>
            <w:hyperlink w:anchor="Par474" w:tooltip="7.2.3" w:history="1">
              <w:r w:rsidRPr="00404AF6">
                <w:rPr>
                  <w:rFonts w:ascii="Times New Roman" w:eastAsia="Times New Roman" w:hAnsi="Times New Roman" w:cs="Times New Roman"/>
                  <w:sz w:val="24"/>
                  <w:szCs w:val="24"/>
                  <w:lang w:eastAsia="ru-RU"/>
                </w:rPr>
                <w:t>7.2.3</w:t>
              </w:r>
            </w:hyperlink>
            <w:r w:rsidRPr="00404AF6">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404AF6" w:rsidRPr="00404AF6" w:rsidTr="008568EB">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04AF6">
              <w:rPr>
                <w:rFonts w:ascii="Times New Roman" w:eastAsia="Times New Roman" w:hAnsi="Times New Roman" w:cs="Times New Roman"/>
                <w:sz w:val="24"/>
                <w:szCs w:val="24"/>
                <w:lang w:eastAsia="ru-RU"/>
              </w:rPr>
              <w:lastRenderedPageBreak/>
              <w:t>территории, общественных туалетов</w:t>
            </w:r>
          </w:p>
        </w:tc>
      </w:tr>
      <w:tr w:rsidR="00404AF6" w:rsidRPr="00404AF6" w:rsidTr="008568EB">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lastRenderedPageBreak/>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4AF6" w:rsidRPr="00404AF6" w:rsidTr="008568EB">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детских лагерей</w:t>
            </w:r>
          </w:p>
        </w:tc>
      </w:tr>
      <w:tr w:rsidR="00404AF6" w:rsidRPr="00404AF6" w:rsidTr="008568EB">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Запас (12.3)</w:t>
            </w:r>
          </w:p>
        </w:tc>
        <w:tc>
          <w:tcPr>
            <w:tcW w:w="6082" w:type="dxa"/>
            <w:tcBorders>
              <w:top w:val="single" w:sz="4" w:space="0" w:color="auto"/>
              <w:left w:val="single" w:sz="2"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Отсутствие хозяйственной деятельности</w:t>
            </w:r>
          </w:p>
        </w:tc>
      </w:tr>
    </w:tbl>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общественно-деловой зоне ОД1, ОД2, ОД3, ОДв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26. </w:t>
      </w:r>
      <w:r w:rsidRPr="00404AF6">
        <w:rPr>
          <w:rFonts w:ascii="Times New Roman" w:eastAsia="Times New Roman" w:hAnsi="Times New Roman" w:cs="Times New Roman"/>
          <w:b/>
          <w:i/>
          <w:sz w:val="24"/>
          <w:szCs w:val="24"/>
          <w:u w:val="single"/>
          <w:lang w:eastAsia="ru-RU"/>
        </w:rPr>
        <w:t>Зона сельскохозяйственного использования (СХ1, СХ3)</w:t>
      </w:r>
    </w:p>
    <w:p w:rsidR="00404AF6" w:rsidRPr="00404AF6" w:rsidRDefault="00404AF6" w:rsidP="00404AF6">
      <w:pPr>
        <w:spacing w:after="0" w:line="240" w:lineRule="auto"/>
        <w:ind w:left="1843" w:hanging="1134"/>
        <w:jc w:val="both"/>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Courier New" w:eastAsia="Times New Roman" w:hAnsi="Courier New" w:cs="Courier New"/>
          <w:sz w:val="20"/>
          <w:szCs w:val="20"/>
          <w:lang w:eastAsia="ru-RU"/>
        </w:rPr>
        <w:t xml:space="preserve">  </w:t>
      </w:r>
      <w:r w:rsidRPr="00404AF6">
        <w:rPr>
          <w:rFonts w:ascii="Times New Roman" w:eastAsia="Times New Roman" w:hAnsi="Times New Roman" w:cs="Times New Roman"/>
          <w:color w:val="000000"/>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404AF6" w:rsidRPr="00404AF6" w:rsidTr="008568EB">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Calibri" w:hAnsi="Times New Roman" w:cs="Times New Roman"/>
                  <w:bCs/>
                  <w:iCs/>
                  <w:sz w:val="24"/>
                  <w:szCs w:val="24"/>
                </w:rPr>
                <w:t>кодами 1.1</w:t>
              </w:r>
            </w:hyperlink>
            <w:r w:rsidRPr="00404AF6">
              <w:rPr>
                <w:rFonts w:ascii="Times New Roman" w:eastAsia="Calibri" w:hAnsi="Times New Roman" w:cs="Times New Roman"/>
                <w:bCs/>
                <w:iCs/>
                <w:sz w:val="24"/>
                <w:szCs w:val="24"/>
              </w:rPr>
              <w:t xml:space="preserve"> - </w:t>
            </w:r>
            <w:hyperlink w:anchor="Par126" w:tooltip="1.20" w:history="1">
              <w:r w:rsidRPr="00404AF6">
                <w:rPr>
                  <w:rFonts w:ascii="Times New Roman" w:eastAsia="Calibri" w:hAnsi="Times New Roman" w:cs="Times New Roman"/>
                  <w:bCs/>
                  <w:iCs/>
                  <w:sz w:val="24"/>
                  <w:szCs w:val="24"/>
                </w:rPr>
                <w:t>1.20</w:t>
              </w:r>
            </w:hyperlink>
            <w:r w:rsidRPr="00404AF6">
              <w:rPr>
                <w:rFonts w:ascii="Times New Roman" w:eastAsia="Calibri" w:hAnsi="Times New Roman" w:cs="Times New Roman"/>
                <w:bCs/>
                <w:iCs/>
                <w:sz w:val="24"/>
                <w:szCs w:val="24"/>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Растениеводство (1.1)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w:t>
            </w:r>
            <w:r w:rsidRPr="00404AF6">
              <w:rPr>
                <w:rFonts w:ascii="Times New Roman" w:eastAsia="Calibri" w:hAnsi="Times New Roman" w:cs="Times New Roman"/>
                <w:bCs/>
                <w:iCs/>
                <w:sz w:val="24"/>
                <w:szCs w:val="24"/>
              </w:rPr>
              <w:lastRenderedPageBreak/>
              <w:t xml:space="preserve">разрешенного использования с </w:t>
            </w:r>
            <w:hyperlink w:anchor="Par54" w:tooltip="1.2" w:history="1">
              <w:r w:rsidRPr="00404AF6">
                <w:rPr>
                  <w:rFonts w:ascii="Times New Roman" w:eastAsia="Calibri" w:hAnsi="Times New Roman" w:cs="Times New Roman"/>
                  <w:bCs/>
                  <w:iCs/>
                  <w:sz w:val="24"/>
                  <w:szCs w:val="24"/>
                </w:rPr>
                <w:t>кодами 1.2</w:t>
              </w:r>
            </w:hyperlink>
            <w:r w:rsidRPr="00404AF6">
              <w:rPr>
                <w:rFonts w:ascii="Times New Roman" w:eastAsia="Calibri" w:hAnsi="Times New Roman" w:cs="Times New Roman"/>
                <w:bCs/>
                <w:iCs/>
                <w:sz w:val="24"/>
                <w:szCs w:val="24"/>
              </w:rPr>
              <w:t xml:space="preserve"> - </w:t>
            </w:r>
            <w:hyperlink w:anchor="Par70" w:tooltip="1.6" w:history="1">
              <w:r w:rsidRPr="00404AF6">
                <w:rPr>
                  <w:rFonts w:ascii="Times New Roman" w:eastAsia="Calibri" w:hAnsi="Times New Roman" w:cs="Times New Roman"/>
                  <w:bCs/>
                  <w:iCs/>
                  <w:sz w:val="24"/>
                  <w:szCs w:val="24"/>
                </w:rPr>
                <w:t>1.6</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Овощеводство (1.3)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Садоводство (1.5)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Животноводство (1.7)</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Скотоводство (1.8)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Звероводство (1.9)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Птицеводство (1.10)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w:t>
            </w:r>
            <w:r w:rsidRPr="00404AF6">
              <w:rPr>
                <w:rFonts w:ascii="Times New Roman" w:eastAsia="Calibri" w:hAnsi="Times New Roman" w:cs="Times New Roman"/>
                <w:bCs/>
                <w:iCs/>
                <w:sz w:val="24"/>
                <w:szCs w:val="24"/>
              </w:rPr>
              <w:lastRenderedPageBreak/>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Свиноводство (1.11)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Пчеловодство (1.12)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Рыбоводство (1.13)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и переработка сельскохозяйственной продукции</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(1.15)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274"/>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Arial" w:eastAsia="Times New Roman" w:hAnsi="Arial" w:cs="Arial"/>
                <w:sz w:val="20"/>
                <w:szCs w:val="20"/>
                <w:lang w:eastAsia="ru-RU"/>
              </w:rPr>
            </w:pPr>
            <w:r w:rsidRPr="00404AF6">
              <w:rPr>
                <w:rFonts w:ascii="Times New Roman" w:eastAsia="Calibri" w:hAnsi="Times New Roman" w:cs="Times New Roman"/>
                <w:b/>
                <w:i/>
                <w:sz w:val="24"/>
                <w:szCs w:val="24"/>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Производство сельскохозяйственной продукции без права возведения объектов капитального строительства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Обеспечение сельскохозяйственного производства</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(1.18)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Сенокошение (1.19)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Кошение трав, сбор и заготовка сена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Выпас сельскохозяйственных животных</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404AF6">
              <w:rPr>
                <w:rFonts w:ascii="Times New Roman" w:eastAsia="Calibri" w:hAnsi="Times New Roman" w:cs="Times New Roman"/>
                <w:bCs/>
                <w:iCs/>
                <w:sz w:val="24"/>
                <w:szCs w:val="24"/>
              </w:rPr>
              <w:lastRenderedPageBreak/>
              <w:t>разрешенного использования включает в себя содержание видов разрешенного использования с кодами 3.1.1 - 3.1.2</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lastRenderedPageBreak/>
              <w:t>Предоставление коммунальных услуг (3.1.1)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 (4.9)</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Calibri" w:eastAsia="Times New Roman" w:hAnsi="Calibri" w:cs="Calibri"/>
                <w:szCs w:val="20"/>
                <w:lang w:eastAsia="ru-RU"/>
              </w:rPr>
            </w:pPr>
            <w:r w:rsidRPr="00404AF6">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bCs/>
                  <w:iCs/>
                  <w:sz w:val="24"/>
                  <w:szCs w:val="24"/>
                </w:rPr>
                <w:t>кодами 3.0</w:t>
              </w:r>
            </w:hyperlink>
            <w:r w:rsidRPr="00404AF6">
              <w:rPr>
                <w:rFonts w:ascii="Times New Roman" w:eastAsia="Calibri" w:hAnsi="Times New Roman" w:cs="Times New Roman"/>
                <w:bCs/>
                <w:iCs/>
                <w:sz w:val="24"/>
                <w:szCs w:val="24"/>
              </w:rPr>
              <w:t xml:space="preserve">, </w:t>
            </w:r>
            <w:hyperlink w:anchor="Par293" w:tooltip="4.0" w:history="1">
              <w:r w:rsidRPr="00404AF6">
                <w:rPr>
                  <w:rFonts w:ascii="Times New Roman" w:eastAsia="Calibri" w:hAnsi="Times New Roman" w:cs="Times New Roman"/>
                  <w:bCs/>
                  <w:iCs/>
                  <w:sz w:val="24"/>
                  <w:szCs w:val="24"/>
                </w:rPr>
                <w:t>4.0</w:t>
              </w:r>
            </w:hyperlink>
            <w:r w:rsidRPr="00404AF6">
              <w:rPr>
                <w:rFonts w:ascii="Times New Roman" w:eastAsia="Calibri" w:hAnsi="Times New Roman" w:cs="Times New Roman"/>
                <w:bCs/>
                <w:iCs/>
                <w:sz w:val="24"/>
                <w:szCs w:val="24"/>
              </w:rPr>
              <w:t>, а также для стоянки и хранения транспортных средств общего пользования, в том числе в депо</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404AF6">
              <w:rPr>
                <w:rFonts w:ascii="Times New Roman" w:eastAsia="Calibri" w:hAnsi="Times New Roman" w:cs="Times New Roman"/>
                <w:b/>
                <w:bCs/>
                <w:i/>
                <w:iCs/>
                <w:sz w:val="24"/>
                <w:szCs w:val="24"/>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Энергетика (6.7)</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Calibri" w:hAnsi="Times New Roman" w:cs="Times New Roman"/>
                  <w:bCs/>
                  <w:iCs/>
                  <w:sz w:val="24"/>
                  <w:szCs w:val="24"/>
                </w:rPr>
                <w:t>кодом 3.1</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Связь (6.8)</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Calibri" w:hAnsi="Times New Roman" w:cs="Times New Roman"/>
                  <w:bCs/>
                  <w:iCs/>
                  <w:sz w:val="24"/>
                  <w:szCs w:val="24"/>
                </w:rPr>
                <w:t>кодами 3.1.1</w:t>
              </w:r>
            </w:hyperlink>
            <w:r w:rsidRPr="00404AF6">
              <w:rPr>
                <w:rFonts w:ascii="Times New Roman" w:eastAsia="Calibri" w:hAnsi="Times New Roman" w:cs="Times New Roman"/>
                <w:bCs/>
                <w:iCs/>
                <w:sz w:val="24"/>
                <w:szCs w:val="24"/>
              </w:rPr>
              <w:t xml:space="preserve">, </w:t>
            </w:r>
            <w:hyperlink w:anchor="Par208" w:tooltip="3.2.3" w:history="1">
              <w:r w:rsidRPr="00404AF6">
                <w:rPr>
                  <w:rFonts w:ascii="Times New Roman" w:eastAsia="Calibri" w:hAnsi="Times New Roman" w:cs="Times New Roman"/>
                  <w:bCs/>
                  <w:iCs/>
                  <w:sz w:val="24"/>
                  <w:szCs w:val="24"/>
                </w:rPr>
                <w:t>3.2.3</w:t>
              </w:r>
            </w:hyperlink>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lastRenderedPageBreak/>
              <w:t>Водные объекты (11.0)</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404AF6" w:rsidRPr="00404AF6" w:rsidTr="008568EB">
        <w:trPr>
          <w:trHeight w:val="630"/>
        </w:trPr>
        <w:tc>
          <w:tcPr>
            <w:tcW w:w="4267"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 xml:space="preserve">Земельные участки (территории) общего пользования </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(12.0)</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Улично-дорожная сеть (12.0.1)</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Calibri" w:hAnsi="Times New Roman" w:cs="Times New Roman"/>
                  <w:bCs/>
                  <w:iCs/>
                  <w:sz w:val="24"/>
                  <w:szCs w:val="24"/>
                </w:rPr>
                <w:t>кодами 2.7.1</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r w:rsidRPr="00404AF6">
              <w:rPr>
                <w:rFonts w:ascii="Times New Roman" w:eastAsia="Calibri" w:hAnsi="Times New Roman" w:cs="Times New Roman"/>
                <w:bCs/>
                <w:iCs/>
                <w:sz w:val="24"/>
                <w:szCs w:val="24"/>
              </w:rPr>
              <w:t xml:space="preserve">, </w:t>
            </w:r>
            <w:hyperlink w:anchor="Par474" w:tooltip="7.2.3" w:history="1">
              <w:r w:rsidRPr="00404AF6">
                <w:rPr>
                  <w:rFonts w:ascii="Times New Roman" w:eastAsia="Calibri" w:hAnsi="Times New Roman" w:cs="Times New Roman"/>
                  <w:bCs/>
                  <w:iCs/>
                  <w:sz w:val="24"/>
                  <w:szCs w:val="24"/>
                </w:rPr>
                <w:t>7.2.3</w:t>
              </w:r>
            </w:hyperlink>
            <w:r w:rsidRPr="00404AF6">
              <w:rPr>
                <w:rFonts w:ascii="Times New Roman" w:eastAsia="Calibri" w:hAnsi="Times New Roman" w:cs="Times New Roman"/>
                <w:bCs/>
                <w:iCs/>
                <w:sz w:val="24"/>
                <w:szCs w:val="24"/>
              </w:rPr>
              <w:t>, а также некапитальных сооружений, предназначенных для охраны транспортных средств</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огородничества</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(13.1)</w:t>
            </w: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04AF6" w:rsidRPr="00404AF6" w:rsidTr="008568EB">
        <w:trPr>
          <w:trHeight w:val="1034"/>
        </w:trPr>
        <w:tc>
          <w:tcPr>
            <w:tcW w:w="4267" w:type="dxa"/>
            <w:tcBorders>
              <w:top w:val="single" w:sz="2"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Ведение садоводства (13.2)</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Cs w:val="20"/>
                <w:lang w:eastAsia="ru-RU"/>
              </w:rPr>
            </w:pPr>
          </w:p>
        </w:tc>
        <w:tc>
          <w:tcPr>
            <w:tcW w:w="5781" w:type="dxa"/>
            <w:tcBorders>
              <w:top w:val="single" w:sz="2"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Calibri" w:eastAsia="Times New Roman" w:hAnsi="Calibri" w:cs="Calibri"/>
                <w:szCs w:val="20"/>
                <w:lang w:eastAsia="ru-RU"/>
              </w:rPr>
            </w:pPr>
            <w:r w:rsidRPr="00404AF6">
              <w:rPr>
                <w:rFonts w:ascii="Times New Roman" w:eastAsia="Times New Roman" w:hAnsi="Times New Roman" w:cs="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36" w:tooltip="2.1" w:history="1">
              <w:r w:rsidRPr="00404AF6">
                <w:rPr>
                  <w:rFonts w:ascii="Times New Roman" w:eastAsia="Times New Roman" w:hAnsi="Times New Roman" w:cs="Times New Roman"/>
                  <w:sz w:val="24"/>
                  <w:szCs w:val="24"/>
                  <w:lang w:eastAsia="ru-RU"/>
                </w:rPr>
                <w:t>кодом 2.1</w:t>
              </w:r>
            </w:hyperlink>
            <w:r w:rsidRPr="00404AF6">
              <w:rPr>
                <w:rFonts w:ascii="Times New Roman" w:eastAsia="Times New Roman" w:hAnsi="Times New Roman" w:cs="Times New Roman"/>
                <w:sz w:val="24"/>
                <w:szCs w:val="24"/>
                <w:lang w:eastAsia="ru-RU"/>
              </w:rPr>
              <w:t>, хозяйственных построек и гаражей для собственных нужд</w:t>
            </w:r>
          </w:p>
        </w:tc>
      </w:tr>
      <w:tr w:rsidR="00404AF6" w:rsidRPr="00404AF6" w:rsidTr="008568EB">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lastRenderedPageBreak/>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Рынки (4.3)</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404AF6">
              <w:rPr>
                <w:rFonts w:ascii="Times New Roman" w:eastAsia="Calibri" w:hAnsi="Times New Roman" w:cs="Times New Roman"/>
                <w:b/>
                <w:bCs/>
                <w:i/>
                <w:iCs/>
                <w:sz w:val="24"/>
                <w:szCs w:val="24"/>
              </w:rPr>
              <w:t>Магазины (4.4)</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4AF6" w:rsidRPr="00404AF6" w:rsidTr="008568EB">
        <w:trPr>
          <w:trHeight w:val="557"/>
        </w:trPr>
        <w:tc>
          <w:tcPr>
            <w:tcW w:w="4267"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404AF6">
              <w:rPr>
                <w:rFonts w:ascii="Times New Roman" w:eastAsia="Calibri" w:hAnsi="Times New Roman" w:cs="Times New Roman"/>
                <w:b/>
                <w:i/>
                <w:sz w:val="24"/>
                <w:szCs w:val="24"/>
                <w:lang w:eastAsia="ru-RU"/>
              </w:rPr>
              <w:t>Складские площадки (6.9.1)</w:t>
            </w:r>
          </w:p>
        </w:tc>
        <w:tc>
          <w:tcPr>
            <w:tcW w:w="5781"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rPr>
            </w:pPr>
            <w:r w:rsidRPr="00404AF6">
              <w:rPr>
                <w:rFonts w:ascii="Times New Roman" w:eastAsia="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bl>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СХ3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4AF6" w:rsidRPr="00404AF6" w:rsidRDefault="00404AF6" w:rsidP="00404AF6">
      <w:pPr>
        <w:spacing w:after="0" w:line="240" w:lineRule="auto"/>
        <w:ind w:left="2268" w:hanging="1559"/>
        <w:jc w:val="both"/>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27.  </w:t>
      </w:r>
      <w:r w:rsidRPr="00404AF6">
        <w:rPr>
          <w:rFonts w:ascii="Times New Roman" w:eastAsia="Times New Roman" w:hAnsi="Times New Roman" w:cs="Times New Roman"/>
          <w:b/>
          <w:i/>
          <w:sz w:val="24"/>
          <w:szCs w:val="24"/>
          <w:u w:val="single"/>
          <w:lang w:eastAsia="ru-RU"/>
        </w:rPr>
        <w:t>Производственная зона (П1, П2, П3)</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b/>
          <w:i/>
          <w:sz w:val="24"/>
          <w:szCs w:val="24"/>
          <w:u w:val="single"/>
          <w:lang w:eastAsia="ru-RU"/>
        </w:rPr>
      </w:pP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404AF6" w:rsidRPr="00404AF6" w:rsidRDefault="00404AF6" w:rsidP="00404AF6">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tbl>
      <w:tblPr>
        <w:tblW w:w="10065" w:type="dxa"/>
        <w:tblInd w:w="-449" w:type="dxa"/>
        <w:tblLook w:val="0000"/>
      </w:tblPr>
      <w:tblGrid>
        <w:gridCol w:w="4269"/>
        <w:gridCol w:w="5796"/>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404AF6">
              <w:rPr>
                <w:rFonts w:ascii="Times New Roman" w:eastAsia="Calibri" w:hAnsi="Times New Roman" w:cs="Times New Roman"/>
                <w:bCs/>
                <w:iCs/>
                <w:sz w:val="24"/>
                <w:szCs w:val="24"/>
              </w:rPr>
              <w:lastRenderedPageBreak/>
              <w:t>иного технического оборудования, используемого для ведения сельского хозяйства</w:t>
            </w:r>
          </w:p>
        </w:tc>
      </w:tr>
      <w:tr w:rsidR="00404AF6" w:rsidRPr="00404AF6" w:rsidTr="008568EB">
        <w:trPr>
          <w:trHeight w:val="855"/>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Хранение автотранспорта (2.7.1)</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Общежития (3.2.4)</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404AF6">
                <w:rPr>
                  <w:rFonts w:ascii="Times New Roman" w:eastAsia="Calibri" w:hAnsi="Times New Roman" w:cs="Times New Roman"/>
                  <w:bCs/>
                  <w:iCs/>
                  <w:sz w:val="24"/>
                  <w:szCs w:val="24"/>
                </w:rPr>
                <w:t>кодом 4.7</w:t>
              </w:r>
            </w:hyperlink>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Проведение научных испытаний (3.9.3)</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04AF6" w:rsidRPr="00404AF6" w:rsidTr="008568EB">
        <w:trPr>
          <w:trHeight w:val="1421"/>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 (4.9)</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Calibri" w:hAnsi="Times New Roman" w:cs="Times New Roman"/>
                  <w:bCs/>
                  <w:iCs/>
                  <w:sz w:val="24"/>
                  <w:szCs w:val="24"/>
                </w:rPr>
                <w:t>кодами 3.0</w:t>
              </w:r>
            </w:hyperlink>
            <w:r w:rsidRPr="00404AF6">
              <w:rPr>
                <w:rFonts w:ascii="Times New Roman" w:eastAsia="Calibri" w:hAnsi="Times New Roman" w:cs="Times New Roman"/>
                <w:bCs/>
                <w:iCs/>
                <w:sz w:val="24"/>
                <w:szCs w:val="24"/>
              </w:rPr>
              <w:t xml:space="preserve">, </w:t>
            </w:r>
            <w:hyperlink w:anchor="Par293" w:tooltip="4.0" w:history="1">
              <w:r w:rsidRPr="00404AF6">
                <w:rPr>
                  <w:rFonts w:ascii="Times New Roman" w:eastAsia="Calibri" w:hAnsi="Times New Roman" w:cs="Times New Roman"/>
                  <w:bCs/>
                  <w:iCs/>
                  <w:sz w:val="24"/>
                  <w:szCs w:val="24"/>
                </w:rPr>
                <w:t>4.0</w:t>
              </w:r>
            </w:hyperlink>
            <w:r w:rsidRPr="00404AF6">
              <w:rPr>
                <w:rFonts w:ascii="Times New Roman" w:eastAsia="Calibri" w:hAnsi="Times New Roman" w:cs="Times New Roman"/>
                <w:bCs/>
                <w:iCs/>
                <w:sz w:val="24"/>
                <w:szCs w:val="24"/>
              </w:rPr>
              <w:t>, а также для стоянки и хранения транспортных средств общего пользования, в том числе в депо</w:t>
            </w:r>
          </w:p>
        </w:tc>
      </w:tr>
      <w:tr w:rsidR="00404AF6" w:rsidRPr="00404AF6" w:rsidTr="008568EB">
        <w:trPr>
          <w:trHeight w:val="696"/>
        </w:trPr>
        <w:tc>
          <w:tcPr>
            <w:tcW w:w="4269" w:type="dxa"/>
            <w:tcBorders>
              <w:top w:val="single" w:sz="12"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Производственная деятельность (6.0)</w:t>
            </w:r>
          </w:p>
        </w:tc>
        <w:tc>
          <w:tcPr>
            <w:tcW w:w="5796" w:type="dxa"/>
            <w:tcBorders>
              <w:top w:val="single" w:sz="12"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Недропользование (6.1)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 xml:space="preserve">Осуществление геологических изысканий; добыча полезных ископаемых открытым (карьеры, отвалы) и </w:t>
            </w:r>
            <w:r w:rsidRPr="00404AF6">
              <w:rPr>
                <w:rFonts w:ascii="Times New Roman" w:eastAsia="Calibri" w:hAnsi="Times New Roman" w:cs="Times New Roman"/>
                <w:sz w:val="24"/>
                <w:szCs w:val="24"/>
              </w:rPr>
              <w:lastRenderedPageBreak/>
              <w:t>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Тяжелая промышленность (6.2)</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04AF6" w:rsidRPr="00404AF6" w:rsidTr="008568EB">
        <w:trPr>
          <w:trHeight w:val="131"/>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Автомобилестроительная промышленность (6.2.1)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04AF6" w:rsidRPr="00404AF6" w:rsidTr="008568EB">
        <w:trPr>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Легкая промышленность (6.3)</w:t>
            </w:r>
          </w:p>
          <w:p w:rsidR="00404AF6" w:rsidRPr="00404AF6" w:rsidRDefault="00404AF6" w:rsidP="00404AF6">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404AF6" w:rsidRPr="00404AF6" w:rsidTr="008568EB">
        <w:trPr>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Фармацевтическая промышленность (6.3.1)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Пищевая промышленность (6.4)</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Нефтехимическая промышленность (6.5)</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04AF6" w:rsidRPr="00404AF6" w:rsidTr="008568EB">
        <w:trPr>
          <w:trHeight w:val="27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Строительная промышленность (6.6)</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04AF6" w:rsidRPr="00404AF6" w:rsidTr="008568EB">
        <w:trPr>
          <w:trHeight w:val="144"/>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Энергетика (6.7)</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04AF6" w:rsidRPr="00404AF6" w:rsidTr="008568EB">
        <w:trPr>
          <w:trHeight w:val="99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Связь (6.8)</w:t>
            </w:r>
          </w:p>
          <w:p w:rsidR="00404AF6" w:rsidRPr="00404AF6" w:rsidRDefault="00404AF6" w:rsidP="00404AF6">
            <w:pPr>
              <w:widowControl w:val="0"/>
              <w:autoSpaceDE w:val="0"/>
              <w:autoSpaceDN w:val="0"/>
              <w:adjustRightInd w:val="0"/>
              <w:spacing w:after="0" w:line="240" w:lineRule="auto"/>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04AF6">
              <w:rPr>
                <w:rFonts w:ascii="Times New Roman" w:eastAsia="Calibri"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04AF6" w:rsidRPr="00404AF6" w:rsidTr="008568EB">
        <w:trPr>
          <w:trHeight w:val="274"/>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Склады (6.9)</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trHeight w:val="274"/>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Целлюлозно-бумажная промышленность (6.11)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Научно-производственная деятельность (6.12)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технологических, промышленных, агропромышленных парков, бизнес-инкубаторов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Трубопроводный транспорт (7.5)</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Заготовка древесины (10.1)</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Лесные плантации (10.2)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Заготовка лесных ресурсов (10.3)</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Специальное пользование водными объектами (11.2)</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748"/>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Гидротехнические сооружения (11.3)</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98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404AF6">
                <w:rPr>
                  <w:rFonts w:ascii="Times New Roman" w:eastAsia="Calibri" w:hAnsi="Times New Roman" w:cs="Times New Roman"/>
                  <w:bCs/>
                  <w:iCs/>
                  <w:sz w:val="24"/>
                  <w:szCs w:val="24"/>
                </w:rPr>
                <w:t>кодами 1.1</w:t>
              </w:r>
            </w:hyperlink>
            <w:r w:rsidRPr="00404AF6">
              <w:rPr>
                <w:rFonts w:ascii="Times New Roman" w:eastAsia="Calibri" w:hAnsi="Times New Roman" w:cs="Times New Roman"/>
                <w:bCs/>
                <w:iCs/>
                <w:sz w:val="24"/>
                <w:szCs w:val="24"/>
              </w:rPr>
              <w:t xml:space="preserve"> - </w:t>
            </w:r>
            <w:hyperlink w:anchor="Par126" w:tooltip="1.20" w:history="1">
              <w:r w:rsidRPr="00404AF6">
                <w:rPr>
                  <w:rFonts w:ascii="Times New Roman" w:eastAsia="Calibri" w:hAnsi="Times New Roman" w:cs="Times New Roman"/>
                  <w:bCs/>
                  <w:iCs/>
                  <w:sz w:val="24"/>
                  <w:szCs w:val="24"/>
                </w:rPr>
                <w:t>1.20</w:t>
              </w:r>
            </w:hyperlink>
            <w:r w:rsidRPr="00404AF6">
              <w:rPr>
                <w:rFonts w:ascii="Times New Roman" w:eastAsia="Calibri" w:hAnsi="Times New Roman" w:cs="Times New Roman"/>
                <w:bCs/>
                <w:iCs/>
                <w:sz w:val="24"/>
                <w:szCs w:val="24"/>
              </w:rPr>
              <w:t>, в том числе размещение зданий и сооружений, используемых для хранения и переработки сельскохозяйственной продукции</w:t>
            </w:r>
          </w:p>
        </w:tc>
      </w:tr>
      <w:tr w:rsidR="00404AF6" w:rsidRPr="00404AF6" w:rsidTr="008568EB">
        <w:trPr>
          <w:trHeight w:val="982"/>
        </w:trPr>
        <w:tc>
          <w:tcPr>
            <w:tcW w:w="4269"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Обеспечение деятельности в области гидрометеорологии и смежных с ней областях (3.9.1)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96"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404AF6">
              <w:rPr>
                <w:rFonts w:ascii="Times New Roman" w:eastAsia="Calibri" w:hAnsi="Times New Roman" w:cs="Times New Roman"/>
                <w:bCs/>
                <w:iCs/>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b/>
          <w:i/>
          <w:sz w:val="20"/>
          <w:szCs w:val="20"/>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П2, П3, Пв не подлежат установлению.</w:t>
      </w: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28. </w:t>
      </w:r>
      <w:r w:rsidRPr="00404AF6">
        <w:rPr>
          <w:rFonts w:ascii="Times New Roman" w:eastAsia="Times New Roman" w:hAnsi="Times New Roman" w:cs="Times New Roman"/>
          <w:b/>
          <w:i/>
          <w:sz w:val="24"/>
          <w:szCs w:val="24"/>
          <w:u w:val="single"/>
          <w:lang w:eastAsia="ru-RU"/>
        </w:rPr>
        <w:t>Зона объектов инженерной инфраструктуры (И1, И2, И3)</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инженерной инфраструктуры:</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73" w:type="dxa"/>
        <w:tblInd w:w="-449" w:type="dxa"/>
        <w:tblLook w:val="0000"/>
      </w:tblPr>
      <w:tblGrid>
        <w:gridCol w:w="4269"/>
        <w:gridCol w:w="5796"/>
        <w:gridCol w:w="8"/>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Предоставление коммунальных услуг (3.1.1)</w:t>
            </w: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404AF6">
              <w:rPr>
                <w:rFonts w:ascii="Times New Roman" w:eastAsia="Times New Roman" w:hAnsi="Times New Roman" w:cs="Times New Roman"/>
                <w:sz w:val="24"/>
                <w:szCs w:val="24"/>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1331"/>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bCs/>
                <w:i/>
                <w:iCs/>
                <w:sz w:val="24"/>
                <w:szCs w:val="24"/>
                <w:lang w:eastAsia="ru-RU"/>
              </w:rPr>
              <w:lastRenderedPageBreak/>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04AF6" w:rsidRPr="00404AF6" w:rsidTr="008568EB">
        <w:trPr>
          <w:trHeight w:val="1986"/>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Энергетика (6.7)</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404AF6">
                <w:rPr>
                  <w:rFonts w:ascii="Times New Roman" w:eastAsia="Times New Roman" w:hAnsi="Times New Roman" w:cs="Times New Roman"/>
                  <w:sz w:val="24"/>
                  <w:szCs w:val="24"/>
                  <w:lang w:eastAsia="ru-RU"/>
                </w:rPr>
                <w:t>кодом 3.1</w:t>
              </w:r>
            </w:hyperlink>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Связь (6.8)</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4" w:history="1">
              <w:r w:rsidRPr="00404AF6">
                <w:rPr>
                  <w:rFonts w:ascii="Times New Roman" w:eastAsia="Times New Roman" w:hAnsi="Times New Roman" w:cs="Times New Roman"/>
                  <w:sz w:val="24"/>
                  <w:szCs w:val="24"/>
                  <w:lang w:eastAsia="ru-RU"/>
                </w:rPr>
                <w:t>кодом 3.1</w:t>
              </w:r>
            </w:hyperlink>
          </w:p>
        </w:tc>
      </w:tr>
      <w:tr w:rsidR="00404AF6" w:rsidRPr="00404AF6" w:rsidTr="008568EB">
        <w:trPr>
          <w:trHeight w:val="1038"/>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1963"/>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lastRenderedPageBreak/>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672"/>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Хранение автотранспорта</w:t>
            </w:r>
            <w:r w:rsidRPr="00404AF6">
              <w:rPr>
                <w:rFonts w:ascii="Times New Roman" w:eastAsia="Times New Roman" w:hAnsi="Times New Roman" w:cs="Times New Roman"/>
                <w:b/>
                <w:bCs/>
                <w:i/>
                <w:iCs/>
                <w:sz w:val="24"/>
                <w:szCs w:val="24"/>
                <w:lang w:eastAsia="ru-RU"/>
              </w:rPr>
              <w:t xml:space="preserve"> (2.7.1)</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804" w:type="dxa"/>
            <w:gridSpan w:val="2"/>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Times New Roman" w:hAnsi="Times New Roman" w:cs="Times New Roman"/>
                  <w:sz w:val="24"/>
                  <w:szCs w:val="24"/>
                  <w:lang w:eastAsia="ru-RU"/>
                </w:rPr>
                <w:t>кодами 2.7.2</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p>
        </w:tc>
      </w:tr>
      <w:tr w:rsidR="00404AF6" w:rsidRPr="00404AF6" w:rsidTr="008568EB">
        <w:trPr>
          <w:trHeight w:val="1127"/>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Служебные гаражи</w:t>
            </w:r>
            <w:r w:rsidRPr="00404AF6">
              <w:rPr>
                <w:rFonts w:ascii="Times New Roman" w:eastAsia="Calibri" w:hAnsi="Times New Roman" w:cs="Times New Roman"/>
                <w:b/>
                <w:i/>
                <w:sz w:val="24"/>
                <w:szCs w:val="24"/>
                <w:lang w:eastAsia="ru-RU"/>
              </w:rPr>
              <w:t xml:space="preserve"> (4.9)</w:t>
            </w:r>
          </w:p>
        </w:tc>
        <w:tc>
          <w:tcPr>
            <w:tcW w:w="5804" w:type="dxa"/>
            <w:gridSpan w:val="2"/>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404AF6">
                <w:rPr>
                  <w:rFonts w:ascii="Times New Roman" w:eastAsia="Times New Roman" w:hAnsi="Times New Roman" w:cs="Times New Roman"/>
                  <w:sz w:val="24"/>
                  <w:szCs w:val="24"/>
                  <w:lang w:eastAsia="ru-RU"/>
                </w:rPr>
                <w:t>кодами 3.0</w:t>
              </w:r>
            </w:hyperlink>
            <w:r w:rsidRPr="00404AF6">
              <w:rPr>
                <w:rFonts w:ascii="Times New Roman" w:eastAsia="Times New Roman" w:hAnsi="Times New Roman" w:cs="Times New Roman"/>
                <w:sz w:val="24"/>
                <w:szCs w:val="24"/>
                <w:lang w:eastAsia="ru-RU"/>
              </w:rPr>
              <w:t xml:space="preserve">, </w:t>
            </w:r>
            <w:hyperlink w:anchor="Par293" w:tooltip="4.0" w:history="1">
              <w:r w:rsidRPr="00404AF6">
                <w:rPr>
                  <w:rFonts w:ascii="Times New Roman" w:eastAsia="Times New Roman" w:hAnsi="Times New Roman" w:cs="Times New Roman"/>
                  <w:sz w:val="24"/>
                  <w:szCs w:val="24"/>
                  <w:lang w:eastAsia="ru-RU"/>
                </w:rPr>
                <w:t>4.0</w:t>
              </w:r>
            </w:hyperlink>
            <w:r w:rsidRPr="00404AF6">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r>
    </w:tbl>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И2, И3 не подлежат установлению.</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u w:val="single"/>
          <w:lang w:eastAsia="ru-RU"/>
        </w:rPr>
      </w:pPr>
      <w:r w:rsidRPr="00404AF6">
        <w:rPr>
          <w:rFonts w:ascii="Times New Roman" w:eastAsia="Times New Roman" w:hAnsi="Times New Roman" w:cs="Times New Roman"/>
          <w:b/>
          <w:i/>
          <w:sz w:val="24"/>
          <w:szCs w:val="24"/>
          <w:lang w:eastAsia="ru-RU"/>
        </w:rPr>
        <w:t xml:space="preserve">Статья 29.  </w:t>
      </w:r>
      <w:r w:rsidRPr="00404AF6">
        <w:rPr>
          <w:rFonts w:ascii="Times New Roman" w:eastAsia="Times New Roman" w:hAnsi="Times New Roman" w:cs="Times New Roman"/>
          <w:b/>
          <w:i/>
          <w:sz w:val="24"/>
          <w:szCs w:val="24"/>
          <w:u w:val="single"/>
          <w:lang w:eastAsia="ru-RU"/>
        </w:rPr>
        <w:t>Зона транспортной инфраструктуры (Т1, Т2, Т3)</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зону территорий общего пользования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и т.д.</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tbl>
      <w:tblPr>
        <w:tblW w:w="10073" w:type="dxa"/>
        <w:tblInd w:w="-449" w:type="dxa"/>
        <w:tblLook w:val="0000"/>
      </w:tblPr>
      <w:tblGrid>
        <w:gridCol w:w="4269"/>
        <w:gridCol w:w="5796"/>
        <w:gridCol w:w="8"/>
      </w:tblGrid>
      <w:tr w:rsidR="00404AF6" w:rsidRPr="00404AF6" w:rsidTr="008568EB">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4AF6">
              <w:rPr>
                <w:rFonts w:ascii="Times New Roman" w:eastAsia="Calibri" w:hAnsi="Times New Roman" w:cs="Times New Roman"/>
                <w:b/>
                <w:i/>
                <w:sz w:val="24"/>
                <w:szCs w:val="24"/>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404AF6">
                <w:rPr>
                  <w:rFonts w:ascii="Times New Roman" w:eastAsia="Calibri" w:hAnsi="Times New Roman" w:cs="Times New Roman"/>
                  <w:bCs/>
                  <w:iCs/>
                  <w:sz w:val="24"/>
                  <w:szCs w:val="24"/>
                </w:rPr>
                <w:t>кодами 2.7.2</w:t>
              </w:r>
            </w:hyperlink>
            <w:r w:rsidRPr="00404AF6">
              <w:rPr>
                <w:rFonts w:ascii="Times New Roman" w:eastAsia="Calibri" w:hAnsi="Times New Roman" w:cs="Times New Roman"/>
                <w:bCs/>
                <w:iCs/>
                <w:sz w:val="24"/>
                <w:szCs w:val="24"/>
              </w:rPr>
              <w:t xml:space="preserve">, </w:t>
            </w:r>
            <w:hyperlink w:anchor="Par332" w:tooltip="4.9" w:history="1">
              <w:r w:rsidRPr="00404AF6">
                <w:rPr>
                  <w:rFonts w:ascii="Times New Roman" w:eastAsia="Calibri" w:hAnsi="Times New Roman" w:cs="Times New Roman"/>
                  <w:bCs/>
                  <w:iCs/>
                  <w:sz w:val="24"/>
                  <w:szCs w:val="24"/>
                </w:rPr>
                <w:t>4.9</w:t>
              </w:r>
            </w:hyperlink>
          </w:p>
        </w:tc>
      </w:tr>
      <w:tr w:rsidR="00404AF6" w:rsidRPr="00404AF6" w:rsidTr="008568EB">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Предоставление коммунальных услуг (3.1.1)</w:t>
            </w:r>
          </w:p>
        </w:tc>
        <w:tc>
          <w:tcPr>
            <w:tcW w:w="5796" w:type="dxa"/>
            <w:tcBorders>
              <w:top w:val="single" w:sz="1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Объекты дорожного сервиса (4.9.1)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Автомобильный транспорт (7.2)</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404AF6">
                <w:rPr>
                  <w:rFonts w:ascii="Times New Roman" w:eastAsia="Times New Roman" w:hAnsi="Times New Roman" w:cs="Times New Roman"/>
                  <w:bCs/>
                  <w:iCs/>
                  <w:sz w:val="24"/>
                  <w:szCs w:val="24"/>
                  <w:lang w:eastAsia="ru-RU"/>
                </w:rPr>
                <w:t>кодами 7.2.1</w:t>
              </w:r>
            </w:hyperlink>
            <w:r w:rsidRPr="00404AF6">
              <w:rPr>
                <w:rFonts w:ascii="Times New Roman" w:eastAsia="Times New Roman" w:hAnsi="Times New Roman" w:cs="Times New Roman"/>
                <w:bCs/>
                <w:iCs/>
                <w:sz w:val="24"/>
                <w:szCs w:val="24"/>
                <w:lang w:eastAsia="ru-RU"/>
              </w:rPr>
              <w:t xml:space="preserve"> - </w:t>
            </w:r>
            <w:hyperlink w:anchor="Par474" w:tooltip="7.2.3" w:history="1">
              <w:r w:rsidRPr="00404AF6">
                <w:rPr>
                  <w:rFonts w:ascii="Times New Roman" w:eastAsia="Times New Roman" w:hAnsi="Times New Roman" w:cs="Times New Roman"/>
                  <w:bCs/>
                  <w:iCs/>
                  <w:sz w:val="24"/>
                  <w:szCs w:val="24"/>
                  <w:lang w:eastAsia="ru-RU"/>
                </w:rPr>
                <w:t>7.2.3</w:t>
              </w:r>
            </w:hyperlink>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404AF6">
                <w:rPr>
                  <w:rFonts w:ascii="Times New Roman" w:eastAsia="Times New Roman" w:hAnsi="Times New Roman" w:cs="Times New Roman"/>
                  <w:bCs/>
                  <w:iCs/>
                  <w:sz w:val="24"/>
                  <w:szCs w:val="24"/>
                  <w:lang w:eastAsia="ru-RU"/>
                </w:rPr>
                <w:t>кодом 7.6</w:t>
              </w:r>
            </w:hyperlink>
          </w:p>
        </w:tc>
      </w:tr>
      <w:tr w:rsidR="00404AF6" w:rsidRPr="00404AF6" w:rsidTr="008568EB">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стоянок транспортных средств, осуществляющих перевозки людей по установленному маршруту</w:t>
            </w:r>
          </w:p>
        </w:tc>
      </w:tr>
      <w:tr w:rsidR="00404AF6" w:rsidRPr="00404AF6" w:rsidTr="008568EB">
        <w:trPr>
          <w:gridAfter w:val="1"/>
          <w:wAfter w:w="8" w:type="dxa"/>
          <w:trHeight w:val="630"/>
        </w:trPr>
        <w:tc>
          <w:tcPr>
            <w:tcW w:w="4269" w:type="dxa"/>
            <w:tcBorders>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Трубопроводный транспорт (7.5)</w:t>
            </w:r>
          </w:p>
          <w:p w:rsidR="00404AF6" w:rsidRPr="00404AF6" w:rsidRDefault="00404AF6" w:rsidP="00404AF6">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gridAfter w:val="1"/>
          <w:wAfter w:w="8" w:type="dxa"/>
          <w:trHeight w:val="630"/>
        </w:trPr>
        <w:tc>
          <w:tcPr>
            <w:tcW w:w="4269"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Земельные участки (территории) общего пользования</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(12.0)</w:t>
            </w:r>
          </w:p>
        </w:tc>
        <w:tc>
          <w:tcPr>
            <w:tcW w:w="5796" w:type="dxa"/>
            <w:tcBorders>
              <w:top w:val="single" w:sz="4" w:space="0" w:color="auto"/>
              <w:left w:val="nil"/>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404AF6">
                <w:rPr>
                  <w:rFonts w:ascii="Times New Roman" w:eastAsia="Times New Roman" w:hAnsi="Times New Roman" w:cs="Times New Roman"/>
                  <w:sz w:val="24"/>
                  <w:szCs w:val="24"/>
                  <w:lang w:eastAsia="ru-RU"/>
                </w:rPr>
                <w:t>кодами 2.7.1</w:t>
              </w:r>
            </w:hyperlink>
            <w:r w:rsidRPr="00404AF6">
              <w:rPr>
                <w:rFonts w:ascii="Times New Roman" w:eastAsia="Times New Roman" w:hAnsi="Times New Roman" w:cs="Times New Roman"/>
                <w:sz w:val="24"/>
                <w:szCs w:val="24"/>
                <w:lang w:eastAsia="ru-RU"/>
              </w:rPr>
              <w:t xml:space="preserve">, </w:t>
            </w:r>
            <w:hyperlink w:anchor="Par332" w:tooltip="4.9" w:history="1">
              <w:r w:rsidRPr="00404AF6">
                <w:rPr>
                  <w:rFonts w:ascii="Times New Roman" w:eastAsia="Times New Roman" w:hAnsi="Times New Roman" w:cs="Times New Roman"/>
                  <w:sz w:val="24"/>
                  <w:szCs w:val="24"/>
                  <w:lang w:eastAsia="ru-RU"/>
                </w:rPr>
                <w:t>4.9</w:t>
              </w:r>
            </w:hyperlink>
            <w:r w:rsidRPr="00404AF6">
              <w:rPr>
                <w:rFonts w:ascii="Times New Roman" w:eastAsia="Times New Roman" w:hAnsi="Times New Roman" w:cs="Times New Roman"/>
                <w:sz w:val="24"/>
                <w:szCs w:val="24"/>
                <w:lang w:eastAsia="ru-RU"/>
              </w:rPr>
              <w:t xml:space="preserve">, </w:t>
            </w:r>
            <w:hyperlink w:anchor="Par474" w:tooltip="7.2.3" w:history="1">
              <w:r w:rsidRPr="00404AF6">
                <w:rPr>
                  <w:rFonts w:ascii="Times New Roman" w:eastAsia="Times New Roman" w:hAnsi="Times New Roman" w:cs="Times New Roman"/>
                  <w:sz w:val="24"/>
                  <w:szCs w:val="24"/>
                  <w:lang w:eastAsia="ru-RU"/>
                </w:rPr>
                <w:t>7.2.3</w:t>
              </w:r>
            </w:hyperlink>
            <w:r w:rsidRPr="00404AF6">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r>
      <w:tr w:rsidR="00404AF6" w:rsidRPr="00404AF6" w:rsidTr="008568EB">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Т2, Т3, не подлежат установлению.</w:t>
      </w:r>
    </w:p>
    <w:p w:rsidR="00404AF6" w:rsidRPr="00404AF6" w:rsidRDefault="00404AF6" w:rsidP="00404A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Статья 30. </w:t>
      </w:r>
      <w:r w:rsidRPr="00404AF6">
        <w:rPr>
          <w:rFonts w:ascii="Times New Roman" w:eastAsia="Times New Roman" w:hAnsi="Times New Roman" w:cs="Times New Roman"/>
          <w:b/>
          <w:i/>
          <w:sz w:val="24"/>
          <w:szCs w:val="24"/>
          <w:u w:val="single"/>
          <w:lang w:eastAsia="ru-RU"/>
        </w:rPr>
        <w:t>Зона рекреационного назначения (Р1, Р2, Р3)</w:t>
      </w: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инфраструктуры, для размещения детских площадок и спортивных сооружений, а также обслуживающих объектов, вспомогательных по отношению к основному назначению зоны.</w:t>
      </w:r>
    </w:p>
    <w:p w:rsidR="00404AF6" w:rsidRPr="00404AF6" w:rsidRDefault="00404AF6" w:rsidP="00404A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596" w:type="dxa"/>
        <w:tblLook w:val="0000"/>
      </w:tblPr>
      <w:tblGrid>
        <w:gridCol w:w="4283"/>
        <w:gridCol w:w="5782"/>
      </w:tblGrid>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170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Коммунальное обслуживание (3.1)</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2697"/>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Предоставление коммунальных услуг (3.1.1)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Парки культуры и отдыха (3.6.2)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парков культуры и отдыха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Проведение научных испытаний (3.9.3)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w:t>
            </w:r>
            <w:r w:rsidRPr="00404AF6">
              <w:rPr>
                <w:rFonts w:ascii="Times New Roman" w:eastAsia="Calibri" w:hAnsi="Times New Roman" w:cs="Times New Roman"/>
                <w:bCs/>
                <w:iCs/>
                <w:sz w:val="24"/>
                <w:szCs w:val="24"/>
              </w:rPr>
              <w:lastRenderedPageBreak/>
              <w:t>растительного и животного мира</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Приюты для животных (3.10.2)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spacing w:after="0" w:line="240" w:lineRule="auto"/>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Отдых (рекреация) (5.0)</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404AF6">
                <w:rPr>
                  <w:rFonts w:ascii="Times New Roman" w:eastAsia="Calibri" w:hAnsi="Times New Roman" w:cs="Times New Roman"/>
                  <w:bCs/>
                  <w:iCs/>
                  <w:sz w:val="24"/>
                  <w:szCs w:val="24"/>
                </w:rPr>
                <w:t>кодами 5.1</w:t>
              </w:r>
            </w:hyperlink>
            <w:r w:rsidRPr="00404AF6">
              <w:rPr>
                <w:rFonts w:ascii="Times New Roman" w:eastAsia="Calibri" w:hAnsi="Times New Roman" w:cs="Times New Roman"/>
                <w:bCs/>
                <w:iCs/>
                <w:sz w:val="24"/>
                <w:szCs w:val="24"/>
              </w:rPr>
              <w:t xml:space="preserve"> - </w:t>
            </w:r>
            <w:hyperlink w:anchor="Par395" w:tooltip="5.5" w:history="1">
              <w:r w:rsidRPr="00404AF6">
                <w:rPr>
                  <w:rFonts w:ascii="Times New Roman" w:eastAsia="Calibri" w:hAnsi="Times New Roman" w:cs="Times New Roman"/>
                  <w:bCs/>
                  <w:iCs/>
                  <w:sz w:val="24"/>
                  <w:szCs w:val="24"/>
                </w:rPr>
                <w:t>5.5</w:t>
              </w:r>
            </w:hyperlink>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Спорт (5.1)</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04AF6" w:rsidRPr="00404AF6" w:rsidTr="008568EB">
        <w:trPr>
          <w:trHeight w:val="69"/>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Обеспечение занятий спортом в помещениях (5.1.2)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Площадки для занятий спортом (5.1.3)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Оборудованные площадки для занятий спортом (5.1.4)</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Спортивные базы (5.1.7)</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Природно-познавательный туризм (5.2)</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Туристическое обслуживание (5.2.1)</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пансионатов, гостиниц, кемпингов, домов отдыха, не оказывающих услуги по лечению;</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lastRenderedPageBreak/>
              <w:t>размещение детских лагерей</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Охота и рыбалка (5.3)</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Причалы для маломерных судов (5.4)</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Поля для гольфа или конных прогулок</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(5.5)</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конноспортивных манежей, не предусматривающих устройство трибун</w:t>
            </w:r>
          </w:p>
        </w:tc>
      </w:tr>
      <w:tr w:rsidR="00404AF6" w:rsidRPr="00404AF6" w:rsidTr="008568EB">
        <w:trPr>
          <w:trHeight w:val="555"/>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04AF6">
              <w:rPr>
                <w:rFonts w:ascii="Times New Roman" w:eastAsia="Times New Roman" w:hAnsi="Times New Roman" w:cs="Times New Roman"/>
                <w:b/>
                <w:bCs/>
                <w:i/>
                <w:iCs/>
                <w:sz w:val="24"/>
                <w:szCs w:val="24"/>
                <w:lang w:eastAsia="ru-RU"/>
              </w:rPr>
              <w:t>Связь (6.8)</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04AF6">
                <w:rPr>
                  <w:rFonts w:ascii="Times New Roman" w:eastAsia="Times New Roman" w:hAnsi="Times New Roman" w:cs="Times New Roman"/>
                  <w:bCs/>
                  <w:iCs/>
                  <w:sz w:val="24"/>
                  <w:szCs w:val="24"/>
                  <w:lang w:eastAsia="ru-RU"/>
                </w:rPr>
                <w:t>кодами 3.1.1</w:t>
              </w:r>
            </w:hyperlink>
            <w:r w:rsidRPr="00404AF6">
              <w:rPr>
                <w:rFonts w:ascii="Times New Roman" w:eastAsia="Times New Roman" w:hAnsi="Times New Roman" w:cs="Times New Roman"/>
                <w:bCs/>
                <w:iCs/>
                <w:sz w:val="24"/>
                <w:szCs w:val="24"/>
                <w:lang w:eastAsia="ru-RU"/>
              </w:rPr>
              <w:t xml:space="preserve">, </w:t>
            </w:r>
            <w:hyperlink w:anchor="Par208" w:tooltip="3.2.3" w:history="1">
              <w:r w:rsidRPr="00404AF6">
                <w:rPr>
                  <w:rFonts w:ascii="Times New Roman" w:eastAsia="Times New Roman" w:hAnsi="Times New Roman" w:cs="Times New Roman"/>
                  <w:bCs/>
                  <w:iCs/>
                  <w:sz w:val="24"/>
                  <w:szCs w:val="24"/>
                  <w:lang w:eastAsia="ru-RU"/>
                </w:rPr>
                <w:t>3.2.3</w:t>
              </w:r>
            </w:hyperlink>
          </w:p>
        </w:tc>
      </w:tr>
      <w:tr w:rsidR="00404AF6" w:rsidRPr="00404AF6" w:rsidTr="008568EB">
        <w:trPr>
          <w:trHeight w:val="1122"/>
        </w:trPr>
        <w:tc>
          <w:tcPr>
            <w:tcW w:w="4283" w:type="dxa"/>
            <w:tcBorders>
              <w:top w:val="single" w:sz="4" w:space="0" w:color="auto"/>
              <w:left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w:t>
            </w:r>
            <w:r w:rsidRPr="00404AF6">
              <w:rPr>
                <w:rFonts w:ascii="Times New Roman" w:eastAsia="Calibri" w:hAnsi="Times New Roman" w:cs="Times New Roman"/>
                <w:bCs/>
                <w:iCs/>
                <w:sz w:val="24"/>
                <w:szCs w:val="24"/>
              </w:rPr>
              <w:lastRenderedPageBreak/>
              <w:t>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обустройство лечебно-оздоровительных местностей (пляжи, бюветы, места добычи целебной грязи);</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лечебно-оздоровительных лагерей</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04AF6" w:rsidRPr="00404AF6" w:rsidTr="008568EB">
        <w:trPr>
          <w:trHeight w:val="131"/>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Резервные леса (10.4)</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Деятельность, связанная с охраной лесов</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Водные объекты (11.0)</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Ледники, снежники, ручьи, реки, озера, болота, территориальные моря и другие поверхностные водные объекты</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lastRenderedPageBreak/>
              <w:t xml:space="preserve">Земельные участки (территории) общего пользования </w:t>
            </w:r>
          </w:p>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(12.0)</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630"/>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4AF6" w:rsidRPr="00404AF6" w:rsidTr="008568EB">
        <w:trPr>
          <w:trHeight w:val="273"/>
        </w:trPr>
        <w:tc>
          <w:tcPr>
            <w:tcW w:w="4283"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i/>
                <w:sz w:val="24"/>
                <w:szCs w:val="24"/>
              </w:rPr>
            </w:pPr>
            <w:r w:rsidRPr="00404AF6">
              <w:rPr>
                <w:rFonts w:ascii="Times New Roman" w:eastAsia="Calibri" w:hAnsi="Times New Roman" w:cs="Times New Roman"/>
                <w:b/>
                <w:i/>
                <w:sz w:val="24"/>
                <w:szCs w:val="24"/>
              </w:rPr>
              <w:t>Запас (12.3)</w:t>
            </w:r>
          </w:p>
        </w:tc>
        <w:tc>
          <w:tcPr>
            <w:tcW w:w="5782"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04AF6">
              <w:rPr>
                <w:rFonts w:ascii="Times New Roman" w:eastAsia="Calibri" w:hAnsi="Times New Roman" w:cs="Times New Roman"/>
                <w:bCs/>
                <w:iCs/>
                <w:sz w:val="24"/>
                <w:szCs w:val="24"/>
              </w:rPr>
              <w:t>Отсутствие хозяйственной деятельности</w:t>
            </w:r>
          </w:p>
        </w:tc>
      </w:tr>
      <w:tr w:rsidR="00404AF6" w:rsidRPr="00404AF6" w:rsidTr="008568EB">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Магазины (4.4)</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Общественное питание (4.5)</w:t>
            </w:r>
          </w:p>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r w:rsidRPr="00404AF6">
              <w:rPr>
                <w:rFonts w:ascii="Times New Roman" w:eastAsia="Times New Roman" w:hAnsi="Times New Roman" w:cs="Times New Roman"/>
                <w:b/>
                <w:bCs/>
                <w:i/>
                <w:iCs/>
                <w:sz w:val="24"/>
                <w:szCs w:val="24"/>
                <w:lang w:eastAsia="ru-RU"/>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04AF6" w:rsidRPr="00404AF6" w:rsidTr="00404AF6">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noWrap/>
          </w:tcPr>
          <w:p w:rsidR="00404AF6" w:rsidRPr="00404AF6" w:rsidRDefault="00404AF6" w:rsidP="00404AF6">
            <w:pPr>
              <w:widowControl w:val="0"/>
              <w:autoSpaceDE w:val="0"/>
              <w:autoSpaceDN w:val="0"/>
              <w:adjustRightInd w:val="0"/>
              <w:spacing w:after="0" w:line="240" w:lineRule="auto"/>
              <w:jc w:val="both"/>
              <w:outlineLvl w:val="1"/>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bCs/>
                <w:iCs/>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404AF6" w:rsidRPr="00404AF6" w:rsidRDefault="00404AF6" w:rsidP="00404AF6">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Р2, Р3 не подлежат установлению.</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widowControl w:val="0"/>
        <w:autoSpaceDE w:val="0"/>
        <w:autoSpaceDN w:val="0"/>
        <w:adjustRightInd w:val="0"/>
        <w:spacing w:after="0" w:line="240" w:lineRule="auto"/>
        <w:ind w:left="1985" w:hanging="1277"/>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31. </w:t>
      </w:r>
      <w:r w:rsidRPr="00404AF6">
        <w:rPr>
          <w:rFonts w:ascii="Times New Roman" w:eastAsia="Times New Roman" w:hAnsi="Times New Roman" w:cs="Times New Roman"/>
          <w:b/>
          <w:i/>
          <w:sz w:val="24"/>
          <w:szCs w:val="24"/>
          <w:u w:val="single"/>
          <w:lang w:eastAsia="ru-RU"/>
        </w:rPr>
        <w:t>Зона кладбищ (СП3, СПв)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lastRenderedPageBreak/>
        <w:t>Зоны специального назначения, связанные с захоронениями предназначены для размещения объектов ритуального назначения (кладбищ). Также в данной территориальной зоне допускается размещения крематориев.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070" w:type="dxa"/>
        <w:tblInd w:w="-454" w:type="dxa"/>
        <w:tblLook w:val="0000"/>
      </w:tblPr>
      <w:tblGrid>
        <w:gridCol w:w="4130"/>
        <w:gridCol w:w="5940"/>
      </w:tblGrid>
      <w:tr w:rsidR="00404AF6" w:rsidRPr="00404AF6" w:rsidTr="008568EB">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130"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Ритуальная деятельность</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(12.1)</w:t>
            </w:r>
          </w:p>
        </w:tc>
        <w:tc>
          <w:tcPr>
            <w:tcW w:w="5940"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кладбищ, крематориев и мест захоронения;</w:t>
            </w:r>
          </w:p>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соответствующих культовых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осуществление деятельности по производству продукции ритуально-обрядового назначения</w:t>
            </w:r>
          </w:p>
        </w:tc>
      </w:tr>
      <w:tr w:rsidR="00404AF6" w:rsidRPr="00404AF6" w:rsidTr="008568EB">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40"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404AF6">
                <w:rPr>
                  <w:rFonts w:ascii="Times New Roman" w:eastAsia="Times New Roman" w:hAnsi="Times New Roman" w:cs="Times New Roman"/>
                  <w:sz w:val="24"/>
                  <w:szCs w:val="24"/>
                  <w:lang w:eastAsia="ru-RU"/>
                </w:rPr>
                <w:t>кодами 3.1.1</w:t>
              </w:r>
            </w:hyperlink>
            <w:r w:rsidRPr="00404AF6">
              <w:rPr>
                <w:rFonts w:ascii="Times New Roman" w:eastAsia="Times New Roman" w:hAnsi="Times New Roman" w:cs="Times New Roman"/>
                <w:sz w:val="24"/>
                <w:szCs w:val="24"/>
                <w:lang w:eastAsia="ru-RU"/>
              </w:rPr>
              <w:t xml:space="preserve"> - </w:t>
            </w:r>
            <w:hyperlink w:anchor="Par194" w:tooltip="3.1.2" w:history="1">
              <w:r w:rsidRPr="00404AF6">
                <w:rPr>
                  <w:rFonts w:ascii="Times New Roman" w:eastAsia="Times New Roman" w:hAnsi="Times New Roman" w:cs="Times New Roman"/>
                  <w:sz w:val="24"/>
                  <w:szCs w:val="24"/>
                  <w:lang w:eastAsia="ru-RU"/>
                </w:rPr>
                <w:t>3.1.2</w:t>
              </w:r>
            </w:hyperlink>
          </w:p>
        </w:tc>
      </w:tr>
      <w:tr w:rsidR="00404AF6" w:rsidRPr="00404AF6" w:rsidTr="008568EB">
        <w:trPr>
          <w:trHeight w:val="557"/>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Религиозное использование</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(3.7)</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404AF6">
                <w:rPr>
                  <w:rFonts w:ascii="Times New Roman" w:eastAsia="Times New Roman" w:hAnsi="Times New Roman" w:cs="Times New Roman"/>
                  <w:sz w:val="24"/>
                  <w:szCs w:val="24"/>
                  <w:lang w:eastAsia="ru-RU"/>
                </w:rPr>
                <w:t>кодами 3.7.1</w:t>
              </w:r>
            </w:hyperlink>
            <w:r w:rsidRPr="00404AF6">
              <w:rPr>
                <w:rFonts w:ascii="Times New Roman" w:eastAsia="Times New Roman" w:hAnsi="Times New Roman" w:cs="Times New Roman"/>
                <w:sz w:val="24"/>
                <w:szCs w:val="24"/>
                <w:lang w:eastAsia="ru-RU"/>
              </w:rPr>
              <w:t xml:space="preserve"> - </w:t>
            </w:r>
            <w:hyperlink w:anchor="Par258" w:tooltip="3.7.2" w:history="1">
              <w:r w:rsidRPr="00404AF6">
                <w:rPr>
                  <w:rFonts w:ascii="Times New Roman" w:eastAsia="Times New Roman" w:hAnsi="Times New Roman" w:cs="Times New Roman"/>
                  <w:sz w:val="24"/>
                  <w:szCs w:val="24"/>
                  <w:lang w:eastAsia="ru-RU"/>
                </w:rPr>
                <w:t>3.7.2</w:t>
              </w:r>
            </w:hyperlink>
          </w:p>
        </w:tc>
      </w:tr>
      <w:tr w:rsidR="00404AF6" w:rsidRPr="00404AF6" w:rsidTr="008568EB">
        <w:trPr>
          <w:trHeight w:val="872"/>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Осуществление религиозных обрядов (3.7.1)</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04AF6" w:rsidRPr="00404AF6" w:rsidTr="008568EB">
        <w:trPr>
          <w:trHeight w:val="569"/>
        </w:trPr>
        <w:tc>
          <w:tcPr>
            <w:tcW w:w="4130" w:type="dxa"/>
            <w:tcBorders>
              <w:top w:val="nil"/>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bCs/>
                <w:i/>
                <w:iCs/>
                <w:sz w:val="24"/>
                <w:szCs w:val="24"/>
                <w:lang w:eastAsia="ru-RU"/>
              </w:rPr>
              <w:t>Благоустройство территории (12.0.2)</w:t>
            </w:r>
          </w:p>
        </w:tc>
        <w:tc>
          <w:tcPr>
            <w:tcW w:w="5940" w:type="dxa"/>
            <w:tcBorders>
              <w:top w:val="nil"/>
              <w:left w:val="nil"/>
              <w:bottom w:val="single" w:sz="4" w:space="0" w:color="auto"/>
              <w:right w:val="single" w:sz="4" w:space="0" w:color="auto"/>
            </w:tcBorders>
            <w:noWrap/>
          </w:tcPr>
          <w:p w:rsidR="00404AF6" w:rsidRPr="00404AF6" w:rsidRDefault="00404AF6" w:rsidP="00404A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04AF6">
              <w:rPr>
                <w:rFonts w:ascii="Times New Roman" w:eastAsia="Times New Roman" w:hAnsi="Times New Roman" w:cs="Times New Roman"/>
                <w:sz w:val="24"/>
                <w:szCs w:val="24"/>
                <w:lang w:eastAsia="ru-RU"/>
              </w:rPr>
              <w:lastRenderedPageBreak/>
              <w:t>территории, общественных туалетов</w:t>
            </w:r>
          </w:p>
        </w:tc>
      </w:tr>
    </w:tbl>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СП3, СПв не подлежат установлению.</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специального назначения, связанная с захоронениями:</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98" w:type="dxa"/>
        <w:tblInd w:w="-459" w:type="dxa"/>
        <w:tblLook w:val="01E0"/>
      </w:tblPr>
      <w:tblGrid>
        <w:gridCol w:w="10098"/>
      </w:tblGrid>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*Не разрешается размещать кладбища на территориях:</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первой зоны санитарной охраны курортов;</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404AF6" w:rsidRPr="00404AF6" w:rsidRDefault="00404AF6" w:rsidP="00404AF6">
            <w:pPr>
              <w:autoSpaceDE w:val="0"/>
              <w:autoSpaceDN w:val="0"/>
              <w:adjustRightInd w:val="0"/>
              <w:spacing w:after="0" w:line="240" w:lineRule="auto"/>
              <w:ind w:left="779" w:hanging="7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04AF6">
                <w:rPr>
                  <w:rFonts w:ascii="Times New Roman" w:eastAsia="Times New Roman" w:hAnsi="Times New Roman" w:cs="Times New Roman"/>
                  <w:color w:val="000000"/>
                  <w:sz w:val="24"/>
                  <w:szCs w:val="24"/>
                  <w:lang w:eastAsia="ru-RU"/>
                </w:rPr>
                <w:t>6 м</w:t>
              </w:r>
            </w:smartTag>
            <w:r w:rsidRPr="00404AF6">
              <w:rPr>
                <w:rFonts w:ascii="Times New Roman" w:eastAsia="Times New Roman" w:hAnsi="Times New Roman" w:cs="Times New Roman"/>
                <w:color w:val="000000"/>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04AF6">
                <w:rPr>
                  <w:rFonts w:ascii="Times New Roman" w:eastAsia="Times New Roman" w:hAnsi="Times New Roman" w:cs="Times New Roman"/>
                  <w:color w:val="000000"/>
                  <w:sz w:val="24"/>
                  <w:szCs w:val="24"/>
                  <w:lang w:eastAsia="ru-RU"/>
                </w:rPr>
                <w:t>10 га</w:t>
              </w:r>
            </w:smartTag>
            <w:r w:rsidRPr="00404AF6">
              <w:rPr>
                <w:rFonts w:ascii="Times New Roman" w:eastAsia="Times New Roman" w:hAnsi="Times New Roman" w:cs="Times New Roman"/>
                <w:color w:val="000000"/>
                <w:sz w:val="24"/>
                <w:szCs w:val="24"/>
                <w:lang w:eastAsia="ru-RU"/>
              </w:rPr>
              <w:t>).</w:t>
            </w:r>
          </w:p>
        </w:tc>
      </w:tr>
      <w:tr w:rsidR="00404AF6" w:rsidRPr="00404AF6" w:rsidTr="008568EB">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*Санитарно-защитная зона от закрытых и сельских кладбищ устанавливаются в соответствии с СанПиН 2.2.1/2.1.1.1200-03.</w:t>
            </w:r>
          </w:p>
        </w:tc>
      </w:tr>
      <w:tr w:rsidR="00404AF6" w:rsidRPr="00404AF6" w:rsidTr="008568EB">
        <w:trPr>
          <w:trHeight w:val="74"/>
        </w:trPr>
        <w:tc>
          <w:tcPr>
            <w:tcW w:w="10098" w:type="dxa"/>
          </w:tcPr>
          <w:p w:rsidR="00404AF6" w:rsidRPr="00404AF6" w:rsidRDefault="00404AF6" w:rsidP="00404A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*Площадь зеленых насаждений (деревьев и кустарников) должна составлять не менее 30% от территории кладбища.</w:t>
            </w:r>
          </w:p>
        </w:tc>
      </w:tr>
    </w:tbl>
    <w:p w:rsidR="00404AF6" w:rsidRPr="00404AF6" w:rsidRDefault="00404AF6" w:rsidP="00404AF6">
      <w:pPr>
        <w:widowControl w:val="0"/>
        <w:autoSpaceDE w:val="0"/>
        <w:autoSpaceDN w:val="0"/>
        <w:adjustRightInd w:val="0"/>
        <w:spacing w:before="240" w:after="0" w:line="240" w:lineRule="auto"/>
        <w:ind w:firstLine="567"/>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участков в зоне </w:t>
      </w:r>
      <w:r w:rsidRPr="00404AF6">
        <w:rPr>
          <w:rFonts w:ascii="Times New Roman" w:eastAsia="Times New Roman" w:hAnsi="Times New Roman" w:cs="Times New Roman"/>
          <w:bCs/>
          <w:color w:val="000000"/>
          <w:sz w:val="24"/>
          <w:szCs w:val="24"/>
          <w:lang w:eastAsia="ru-RU"/>
        </w:rPr>
        <w:t>специального назначения</w:t>
      </w:r>
      <w:r w:rsidRPr="00404AF6">
        <w:rPr>
          <w:rFonts w:ascii="Times New Roman" w:eastAsia="Times New Roman" w:hAnsi="Times New Roman" w:cs="Times New Roman"/>
          <w:color w:val="000000"/>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404AF6" w:rsidRPr="00404AF6" w:rsidTr="008568EB">
        <w:tc>
          <w:tcPr>
            <w:tcW w:w="851" w:type="dxa"/>
          </w:tcPr>
          <w:p w:rsidR="00404AF6" w:rsidRPr="00404AF6" w:rsidRDefault="00404AF6" w:rsidP="00404AF6">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404AF6">
              <w:rPr>
                <w:rFonts w:ascii="Times New Roman" w:eastAsia="Times New Roman" w:hAnsi="Times New Roman" w:cs="Times New Roman"/>
                <w:b/>
                <w:szCs w:val="24"/>
                <w:lang w:eastAsia="ru-RU"/>
              </w:rPr>
              <w:t>№ пп</w:t>
            </w:r>
          </w:p>
        </w:tc>
        <w:tc>
          <w:tcPr>
            <w:tcW w:w="9639" w:type="dxa"/>
          </w:tcPr>
          <w:p w:rsidR="00404AF6" w:rsidRPr="00404AF6" w:rsidRDefault="00404AF6" w:rsidP="00404AF6">
            <w:pPr>
              <w:tabs>
                <w:tab w:val="left" w:pos="-142"/>
              </w:tabs>
              <w:autoSpaceDE w:val="0"/>
              <w:autoSpaceDN w:val="0"/>
              <w:spacing w:after="0" w:line="240" w:lineRule="auto"/>
              <w:jc w:val="both"/>
              <w:rPr>
                <w:rFonts w:ascii="Times New Roman" w:eastAsia="Times New Roman" w:hAnsi="Times New Roman" w:cs="Times New Roman"/>
                <w:b/>
                <w:szCs w:val="24"/>
                <w:lang w:eastAsia="ru-RU"/>
              </w:rPr>
            </w:pPr>
            <w:r w:rsidRPr="00404AF6">
              <w:rPr>
                <w:rFonts w:ascii="Times New Roman" w:eastAsia="Times New Roman" w:hAnsi="Times New Roman" w:cs="Times New Roman"/>
                <w:b/>
                <w:szCs w:val="24"/>
                <w:lang w:eastAsia="ru-RU"/>
              </w:rPr>
              <w:t>Вид ограничения</w:t>
            </w:r>
          </w:p>
        </w:tc>
      </w:tr>
      <w:tr w:rsidR="00404AF6" w:rsidRPr="00404AF6" w:rsidTr="008568EB">
        <w:trPr>
          <w:trHeight w:val="163"/>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1.1</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04AF6" w:rsidRPr="00404AF6" w:rsidTr="008568EB">
        <w:trPr>
          <w:trHeight w:val="9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1.2</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скотомогильников (биотермических ям) в водоохраной, лесопарковой и заповедной зонах запрещается.</w:t>
            </w:r>
          </w:p>
        </w:tc>
      </w:tr>
      <w:tr w:rsidR="00404AF6" w:rsidRPr="00404AF6" w:rsidTr="008568EB">
        <w:trPr>
          <w:trHeight w:val="14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1.3</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04AF6" w:rsidRPr="00404AF6" w:rsidTr="008568EB">
        <w:trPr>
          <w:trHeight w:val="99"/>
        </w:trPr>
        <w:tc>
          <w:tcPr>
            <w:tcW w:w="851" w:type="dxa"/>
          </w:tcPr>
          <w:p w:rsidR="00404AF6" w:rsidRPr="00404AF6" w:rsidRDefault="00404AF6" w:rsidP="00404AF6">
            <w:pPr>
              <w:tabs>
                <w:tab w:val="left" w:pos="-142"/>
              </w:tabs>
              <w:spacing w:after="0" w:line="240" w:lineRule="auto"/>
              <w:jc w:val="both"/>
              <w:rPr>
                <w:rFonts w:ascii="Times New Roman" w:eastAsia="Times New Roman" w:hAnsi="Times New Roman" w:cs="Times New Roman"/>
                <w:kern w:val="24"/>
                <w:sz w:val="24"/>
                <w:szCs w:val="24"/>
                <w:lang w:eastAsia="ru-RU"/>
              </w:rPr>
            </w:pPr>
            <w:r w:rsidRPr="00404AF6">
              <w:rPr>
                <w:rFonts w:ascii="Times New Roman" w:eastAsia="Times New Roman" w:hAnsi="Times New Roman" w:cs="Times New Roman"/>
                <w:kern w:val="24"/>
                <w:sz w:val="24"/>
                <w:szCs w:val="24"/>
                <w:lang w:eastAsia="ru-RU"/>
              </w:rPr>
              <w:t>1.4</w:t>
            </w:r>
          </w:p>
        </w:tc>
        <w:tc>
          <w:tcPr>
            <w:tcW w:w="9639" w:type="dxa"/>
          </w:tcPr>
          <w:p w:rsidR="00404AF6" w:rsidRPr="00404AF6" w:rsidRDefault="00404AF6" w:rsidP="00404AF6">
            <w:pPr>
              <w:widowControl w:val="0"/>
              <w:tabs>
                <w:tab w:val="left" w:pos="-142"/>
              </w:tabs>
              <w:autoSpaceDE w:val="0"/>
              <w:autoSpaceDN w:val="0"/>
              <w:spacing w:after="0" w:line="240" w:lineRule="auto"/>
              <w:ind w:firstLine="22"/>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1м и участки с выходами грунтовых вод в виде ключей.</w:t>
            </w:r>
          </w:p>
        </w:tc>
      </w:tr>
    </w:tbl>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left="708"/>
        <w:rPr>
          <w:rFonts w:ascii="Times New Roman" w:eastAsia="Times New Roman" w:hAnsi="Times New Roman" w:cs="Times New Roman"/>
          <w:b/>
          <w:i/>
          <w:sz w:val="24"/>
          <w:szCs w:val="20"/>
          <w:lang w:eastAsia="ru-RU"/>
        </w:rPr>
      </w:pPr>
      <w:r w:rsidRPr="00404AF6">
        <w:rPr>
          <w:rFonts w:ascii="Times New Roman" w:eastAsia="Times New Roman" w:hAnsi="Times New Roman" w:cs="Times New Roman"/>
          <w:b/>
          <w:i/>
          <w:sz w:val="24"/>
          <w:szCs w:val="20"/>
          <w:lang w:eastAsia="ru-RU"/>
        </w:rPr>
        <w:t xml:space="preserve">Статья 32. </w:t>
      </w:r>
      <w:r w:rsidRPr="00404AF6">
        <w:rPr>
          <w:rFonts w:ascii="Times New Roman" w:eastAsia="Times New Roman" w:hAnsi="Times New Roman" w:cs="Times New Roman"/>
          <w:b/>
          <w:i/>
          <w:sz w:val="24"/>
          <w:szCs w:val="20"/>
          <w:u w:val="single"/>
          <w:lang w:eastAsia="ru-RU"/>
        </w:rPr>
        <w:t>Зона воздушного транспорта (ВТ)</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404AF6">
        <w:rPr>
          <w:rFonts w:ascii="Times New Roman" w:eastAsia="Times New Roman" w:hAnsi="Times New Roman" w:cs="Times New Roman"/>
          <w:color w:val="000000"/>
          <w:sz w:val="24"/>
          <w:szCs w:val="24"/>
          <w:lang w:eastAsia="ru-RU"/>
        </w:rPr>
        <w:t>Перечень видов разрешенного использования земельных участков и объектов капитального строительства для зоны воздушного транспорта (ВТ):</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211" w:type="dxa"/>
        <w:tblInd w:w="-572" w:type="dxa"/>
        <w:tblLook w:val="0000"/>
      </w:tblPr>
      <w:tblGrid>
        <w:gridCol w:w="4258"/>
        <w:gridCol w:w="5953"/>
      </w:tblGrid>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lastRenderedPageBreak/>
              <w:t xml:space="preserve">Основные виды разрешенного использования земельных участков и объектов капитального строительства  </w:t>
            </w:r>
          </w:p>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Приказ Росреестра №П/0412</w:t>
            </w:r>
            <w:r w:rsidRPr="00404AF6">
              <w:rPr>
                <w:rFonts w:ascii="Times New Roman" w:eastAsia="Times New Roman" w:hAnsi="Times New Roman" w:cs="Times New Roman"/>
                <w:b/>
                <w:sz w:val="24"/>
                <w:szCs w:val="24"/>
                <w:lang w:eastAsia="ru-RU"/>
              </w:rPr>
              <w:t xml:space="preserve"> от 10.11.2020г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04AF6">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404AF6" w:rsidRPr="00404AF6" w:rsidTr="008568EB">
        <w:trPr>
          <w:trHeight w:val="630"/>
        </w:trPr>
        <w:tc>
          <w:tcPr>
            <w:tcW w:w="4258" w:type="dxa"/>
            <w:tcBorders>
              <w:top w:val="single" w:sz="2"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Транспорт (7.0)</w:t>
            </w:r>
          </w:p>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5953" w:type="dxa"/>
            <w:tcBorders>
              <w:top w:val="single" w:sz="2"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04AF6">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r>
      <w:tr w:rsidR="00404AF6" w:rsidRPr="00404AF6" w:rsidTr="008568EB">
        <w:trPr>
          <w:trHeight w:val="1106"/>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Воздушный транспорт (7.4)</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Склады (6.9)</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Размещение сооружений, имеющих назначение по временному хранению, распределению и перевалке </w:t>
            </w:r>
            <w:r w:rsidRPr="00404AF6">
              <w:rPr>
                <w:rFonts w:ascii="Times New Roman" w:eastAsia="Times New Roman" w:hAnsi="Times New Roman" w:cs="Times New Roman"/>
                <w:sz w:val="24"/>
                <w:szCs w:val="24"/>
                <w:lang w:eastAsia="ru-RU"/>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lastRenderedPageBreak/>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Энергетика (6.7)</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Связь (6.8)</w:t>
            </w:r>
          </w:p>
        </w:tc>
        <w:tc>
          <w:tcPr>
            <w:tcW w:w="5953" w:type="dxa"/>
            <w:tcBorders>
              <w:top w:val="single" w:sz="4" w:space="0" w:color="auto"/>
              <w:left w:val="nil"/>
              <w:bottom w:val="single" w:sz="4" w:space="0" w:color="auto"/>
              <w:right w:val="single" w:sz="4" w:space="0" w:color="auto"/>
            </w:tcBorders>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04AF6" w:rsidRPr="00404AF6" w:rsidTr="00404AF6">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404AF6">
              <w:rPr>
                <w:rFonts w:ascii="Times New Roman" w:eastAsia="Calibri" w:hAnsi="Times New Roman" w:cs="Times New Roman"/>
                <w:b/>
                <w:bCs/>
                <w:iCs/>
                <w:sz w:val="24"/>
                <w:szCs w:val="24"/>
                <w:lang w:eastAsia="ru-RU"/>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noWrap/>
          </w:tcPr>
          <w:p w:rsidR="00404AF6" w:rsidRPr="00404AF6" w:rsidRDefault="00404AF6" w:rsidP="00404AF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4AF6">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Отсутствие хозяйственной деятельности</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lastRenderedPageBreak/>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гостиниц</w:t>
            </w:r>
          </w:p>
        </w:tc>
      </w:tr>
      <w:tr w:rsidR="00404AF6" w:rsidRPr="00404AF6" w:rsidTr="008568EB">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404AF6">
              <w:rPr>
                <w:rFonts w:ascii="Times New Roman" w:eastAsia="Times New Roman" w:hAnsi="Times New Roman" w:cs="Times New Roman"/>
                <w:b/>
                <w:i/>
                <w:sz w:val="24"/>
                <w:szCs w:val="24"/>
                <w:lang w:eastAsia="ru-RU"/>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404AF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autoSpaceDE w:val="0"/>
        <w:autoSpaceDN w:val="0"/>
        <w:adjustRightInd w:val="0"/>
        <w:spacing w:after="0" w:line="240" w:lineRule="auto"/>
        <w:rPr>
          <w:rFonts w:ascii="Times New Roman" w:eastAsia="Times New Roman" w:hAnsi="Times New Roman" w:cs="Times New Roman"/>
          <w:sz w:val="20"/>
          <w:szCs w:val="20"/>
          <w:lang w:eastAsia="ru-RU"/>
        </w:rPr>
      </w:pPr>
    </w:p>
    <w:p w:rsidR="00404AF6" w:rsidRPr="00404AF6" w:rsidRDefault="00404AF6" w:rsidP="00404AF6">
      <w:pPr>
        <w:widowControl w:val="0"/>
        <w:autoSpaceDE w:val="0"/>
        <w:autoSpaceDN w:val="0"/>
        <w:spacing w:after="0" w:line="240" w:lineRule="auto"/>
        <w:ind w:left="1418" w:hanging="1418"/>
        <w:jc w:val="both"/>
        <w:outlineLvl w:val="2"/>
        <w:rPr>
          <w:rFonts w:ascii="Times New Roman" w:eastAsia="Times New Roman" w:hAnsi="Times New Roman" w:cs="Times New Roman"/>
          <w:b/>
          <w:sz w:val="28"/>
          <w:szCs w:val="24"/>
          <w:lang w:eastAsia="ru-RU"/>
        </w:rPr>
      </w:pPr>
      <w:r w:rsidRPr="00404AF6">
        <w:rPr>
          <w:rFonts w:ascii="Times New Roman" w:eastAsia="Times New Roman" w:hAnsi="Times New Roman" w:cs="Times New Roman"/>
          <w:b/>
          <w:sz w:val="28"/>
          <w:szCs w:val="24"/>
          <w:lang w:eastAsia="ru-RU"/>
        </w:rPr>
        <w:t>Глава 9. Дополнительные регламенты в зонах действия факторов ограничений</w:t>
      </w:r>
    </w:p>
    <w:p w:rsidR="00404AF6" w:rsidRPr="00404AF6" w:rsidRDefault="00404AF6" w:rsidP="00404AF6">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404AF6" w:rsidRPr="00404AF6" w:rsidRDefault="00404AF6" w:rsidP="00404AF6">
      <w:pPr>
        <w:widowControl w:val="0"/>
        <w:autoSpaceDE w:val="0"/>
        <w:autoSpaceDN w:val="0"/>
        <w:adjustRightInd w:val="0"/>
        <w:spacing w:after="0" w:line="240" w:lineRule="auto"/>
        <w:ind w:left="2127" w:hanging="1419"/>
        <w:jc w:val="both"/>
        <w:outlineLvl w:val="1"/>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 xml:space="preserve">Статья 33. </w:t>
      </w:r>
      <w:r w:rsidRPr="00404AF6">
        <w:rPr>
          <w:rFonts w:ascii="Times New Roman" w:eastAsia="Times New Roman" w:hAnsi="Times New Roman" w:cs="Times New Roman"/>
          <w:b/>
          <w:i/>
          <w:sz w:val="24"/>
          <w:szCs w:val="24"/>
          <w:u w:val="single"/>
          <w:lang w:eastAsia="ru-RU"/>
        </w:rPr>
        <w:t>Регламенты ограничений в зонах влияния природных и  техногенных факторов</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Зона</w:t>
      </w:r>
      <w:r w:rsidRPr="00404AF6">
        <w:rPr>
          <w:rFonts w:ascii="Times New Roman" w:eastAsia="Times New Roman" w:hAnsi="Times New Roman" w:cs="Times New Roman"/>
          <w:b/>
          <w:spacing w:val="-4"/>
          <w:sz w:val="24"/>
          <w:szCs w:val="24"/>
          <w:lang w:eastAsia="ru-RU"/>
        </w:rPr>
        <w:t xml:space="preserve"> </w:t>
      </w:r>
      <w:r w:rsidRPr="00404AF6">
        <w:rPr>
          <w:rFonts w:ascii="Times New Roman" w:eastAsia="Times New Roman" w:hAnsi="Times New Roman" w:cs="Times New Roman"/>
          <w:b/>
          <w:sz w:val="24"/>
          <w:szCs w:val="24"/>
          <w:lang w:eastAsia="ru-RU"/>
        </w:rPr>
        <w:t>затопления</w:t>
      </w:r>
      <w:r w:rsidRPr="00404AF6">
        <w:rPr>
          <w:rFonts w:ascii="Times New Roman" w:eastAsia="Times New Roman" w:hAnsi="Times New Roman" w:cs="Times New Roman"/>
          <w:b/>
          <w:spacing w:val="-1"/>
          <w:sz w:val="24"/>
          <w:szCs w:val="24"/>
          <w:lang w:eastAsia="ru-RU"/>
        </w:rPr>
        <w:t xml:space="preserve"> </w:t>
      </w:r>
      <w:r w:rsidRPr="00404AF6">
        <w:rPr>
          <w:rFonts w:ascii="Times New Roman" w:eastAsia="Times New Roman" w:hAnsi="Times New Roman" w:cs="Times New Roman"/>
          <w:b/>
          <w:sz w:val="24"/>
          <w:szCs w:val="24"/>
          <w:lang w:eastAsia="ru-RU"/>
        </w:rPr>
        <w:t>паводком</w:t>
      </w:r>
      <w:r w:rsidRPr="00404AF6">
        <w:rPr>
          <w:rFonts w:ascii="Times New Roman" w:eastAsia="Times New Roman" w:hAnsi="Times New Roman" w:cs="Times New Roman"/>
          <w:b/>
          <w:spacing w:val="-3"/>
          <w:sz w:val="24"/>
          <w:szCs w:val="24"/>
          <w:lang w:eastAsia="ru-RU"/>
        </w:rPr>
        <w:t xml:space="preserve"> </w:t>
      </w:r>
      <w:r w:rsidRPr="00404AF6">
        <w:rPr>
          <w:rFonts w:ascii="Times New Roman" w:eastAsia="Times New Roman" w:hAnsi="Times New Roman" w:cs="Times New Roman"/>
          <w:b/>
          <w:sz w:val="24"/>
          <w:szCs w:val="24"/>
          <w:lang w:eastAsia="ru-RU"/>
        </w:rPr>
        <w:t>1%</w:t>
      </w:r>
      <w:r w:rsidRPr="00404AF6">
        <w:rPr>
          <w:rFonts w:ascii="Times New Roman" w:eastAsia="Times New Roman" w:hAnsi="Times New Roman" w:cs="Times New Roman"/>
          <w:b/>
          <w:spacing w:val="-1"/>
          <w:sz w:val="24"/>
          <w:szCs w:val="24"/>
          <w:lang w:eastAsia="ru-RU"/>
        </w:rPr>
        <w:t xml:space="preserve"> </w:t>
      </w:r>
      <w:r w:rsidRPr="00404AF6">
        <w:rPr>
          <w:rFonts w:ascii="Times New Roman" w:eastAsia="Times New Roman" w:hAnsi="Times New Roman" w:cs="Times New Roman"/>
          <w:b/>
          <w:sz w:val="24"/>
          <w:szCs w:val="24"/>
          <w:lang w:eastAsia="ru-RU"/>
        </w:rPr>
        <w:t>обеспеченности</w:t>
      </w:r>
    </w:p>
    <w:p w:rsidR="00404AF6" w:rsidRPr="00404AF6" w:rsidRDefault="00404AF6" w:rsidP="00404AF6">
      <w:pPr>
        <w:widowControl w:val="0"/>
        <w:autoSpaceDE w:val="0"/>
        <w:autoSpaceDN w:val="0"/>
        <w:adjustRightInd w:val="0"/>
        <w:spacing w:before="45" w:after="120" w:line="240" w:lineRule="auto"/>
        <w:ind w:left="222" w:right="35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Зона затопления прибрежных территорий речными паводками повторяемостью один </w:t>
      </w:r>
      <w:r w:rsidRPr="00404AF6">
        <w:rPr>
          <w:rFonts w:ascii="Times New Roman" w:eastAsia="Times New Roman" w:hAnsi="Times New Roman" w:cs="Arial"/>
          <w:spacing w:val="-46"/>
          <w:sz w:val="24"/>
          <w:szCs w:val="24"/>
          <w:lang w:eastAsia="ru-RU"/>
        </w:rPr>
        <w:t>раз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 100</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лет.</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Полная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надежная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защита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затопления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r w:rsidRPr="00404AF6">
        <w:rPr>
          <w:rFonts w:ascii="Times New Roman" w:eastAsia="Times New Roman" w:hAnsi="Times New Roman" w:cs="Arial"/>
          <w:spacing w:val="49"/>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основании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технико-экономического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обоснования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целесообразности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защиты,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путем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искусственного повышения территории или строительства дамб обвалования, или выноса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строений;</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организация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очистка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стока; дренирование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Фермы и пашни – при полной защите от затопления паводком 1% обеспеченности, 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сопутствующими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мероприятиями.</w:t>
      </w:r>
    </w:p>
    <w:p w:rsidR="00404AF6" w:rsidRPr="00404AF6" w:rsidRDefault="00404AF6" w:rsidP="00404AF6">
      <w:pPr>
        <w:widowControl w:val="0"/>
        <w:autoSpaceDE w:val="0"/>
        <w:autoSpaceDN w:val="0"/>
        <w:adjustRightInd w:val="0"/>
        <w:spacing w:after="120" w:line="240" w:lineRule="auto"/>
        <w:ind w:left="222" w:right="350"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аэропортов,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земляное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полотно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железнодорожных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автомобильных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дорог</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autoSpaceDE w:val="0"/>
        <w:autoSpaceDN w:val="0"/>
        <w:adjustRightInd w:val="0"/>
        <w:spacing w:before="1"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Скважины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водозабора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autoSpaceDE w:val="0"/>
        <w:autoSpaceDN w:val="0"/>
        <w:adjustRightInd w:val="0"/>
        <w:spacing w:after="120" w:line="240" w:lineRule="auto"/>
        <w:ind w:left="222" w:right="346"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Опоры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высоковольтных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электропередач</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инженерно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технические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коммуникации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насыпи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учетом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паводка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1%</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обеспеченности.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Овражные и прибрежно-склоновые территории</w:t>
      </w:r>
    </w:p>
    <w:p w:rsidR="00404AF6" w:rsidRPr="00404AF6" w:rsidRDefault="00404AF6" w:rsidP="00404AF6">
      <w:pPr>
        <w:widowControl w:val="0"/>
        <w:autoSpaceDE w:val="0"/>
        <w:autoSpaceDN w:val="0"/>
        <w:adjustRightInd w:val="0"/>
        <w:spacing w:before="43" w:after="120" w:line="240" w:lineRule="auto"/>
        <w:ind w:left="222" w:right="349"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подверженные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эрозионным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процессам,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вызваны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морфографическими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особенностями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режимом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9"/>
          <w:sz w:val="24"/>
          <w:szCs w:val="24"/>
          <w:lang w:eastAsia="ru-RU"/>
        </w:rPr>
        <w:t xml:space="preserve"> </w:t>
      </w:r>
      <w:r w:rsidRPr="00404AF6">
        <w:rPr>
          <w:rFonts w:ascii="Times New Roman" w:eastAsia="Times New Roman" w:hAnsi="Times New Roman" w:cs="Arial"/>
          <w:sz w:val="24"/>
          <w:szCs w:val="24"/>
          <w:lang w:eastAsia="ru-RU"/>
        </w:rPr>
        <w:t>подземного</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стока</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физико-механическими свойствами грунтов.</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полном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благоустройстве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овражных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прибрежно-склоновых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основании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технико-экономического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обоснования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градостроительной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ценности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составе: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частичной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или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полной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засыпке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оврагов;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террасировании, срезке, планировке, закреплении склонов; организации поверхностного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стока; дренировании территории; противооползневых мероприятий; берегоукрепительных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lastRenderedPageBreak/>
        <w:t>агролесомелиорации.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Оползневые территории</w:t>
      </w:r>
    </w:p>
    <w:p w:rsidR="00404AF6" w:rsidRPr="00404AF6" w:rsidRDefault="00404AF6" w:rsidP="00404AF6">
      <w:pPr>
        <w:widowControl w:val="0"/>
        <w:autoSpaceDE w:val="0"/>
        <w:autoSpaceDN w:val="0"/>
        <w:adjustRightInd w:val="0"/>
        <w:spacing w:before="43"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подверженные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опасным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геологическим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процессам,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вызваны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движением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земляных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склону</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действием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силы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тяжести,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связанной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деятельностью</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поверхностных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подземных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вод.</w:t>
      </w:r>
    </w:p>
    <w:p w:rsidR="00404AF6" w:rsidRPr="00404AF6" w:rsidRDefault="00404AF6" w:rsidP="00404AF6">
      <w:pPr>
        <w:widowControl w:val="0"/>
        <w:autoSpaceDE w:val="0"/>
        <w:autoSpaceDN w:val="0"/>
        <w:adjustRightInd w:val="0"/>
        <w:spacing w:after="120" w:line="240" w:lineRule="auto"/>
        <w:ind w:left="222" w:right="34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 территории допускается при срезке оползневой массы или крепление</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оползневой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удерживающими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закрепление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склонов,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организация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стока,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дренирование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агролесомелиорация.</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Заболоченные и заторфованные территории</w:t>
      </w:r>
    </w:p>
    <w:p w:rsidR="00404AF6" w:rsidRPr="00404AF6" w:rsidRDefault="00404AF6" w:rsidP="00404AF6">
      <w:pPr>
        <w:widowControl w:val="0"/>
        <w:autoSpaceDE w:val="0"/>
        <w:autoSpaceDN w:val="0"/>
        <w:adjustRightInd w:val="0"/>
        <w:spacing w:before="43"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характеризующиеся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переувлажненностью,</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наличием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влаголюбивой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(болотной)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растительности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неразложившейся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органической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массы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(торфа),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плоским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рельефом с затрудненным стоком поверхностных вод; неглубоким залеганием водоупорных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пластов,</w:t>
      </w:r>
      <w:r w:rsidRPr="00404AF6">
        <w:rPr>
          <w:rFonts w:ascii="Times New Roman" w:eastAsia="Times New Roman" w:hAnsi="Times New Roman" w:cs="Arial"/>
          <w:spacing w:val="14"/>
          <w:sz w:val="24"/>
          <w:szCs w:val="24"/>
          <w:lang w:eastAsia="ru-RU"/>
        </w:rPr>
        <w:t xml:space="preserve"> </w:t>
      </w:r>
      <w:r w:rsidRPr="00404AF6">
        <w:rPr>
          <w:rFonts w:ascii="Times New Roman" w:eastAsia="Times New Roman" w:hAnsi="Times New Roman" w:cs="Arial"/>
          <w:sz w:val="24"/>
          <w:szCs w:val="24"/>
          <w:lang w:eastAsia="ru-RU"/>
        </w:rPr>
        <w:t>препятствующих</w:t>
      </w:r>
      <w:r w:rsidRPr="00404AF6">
        <w:rPr>
          <w:rFonts w:ascii="Times New Roman" w:eastAsia="Times New Roman" w:hAnsi="Times New Roman" w:cs="Arial"/>
          <w:spacing w:val="15"/>
          <w:sz w:val="24"/>
          <w:szCs w:val="24"/>
          <w:lang w:eastAsia="ru-RU"/>
        </w:rPr>
        <w:t xml:space="preserve"> </w:t>
      </w:r>
      <w:r w:rsidRPr="00404AF6">
        <w:rPr>
          <w:rFonts w:ascii="Times New Roman" w:eastAsia="Times New Roman" w:hAnsi="Times New Roman" w:cs="Arial"/>
          <w:sz w:val="24"/>
          <w:szCs w:val="24"/>
          <w:lang w:eastAsia="ru-RU"/>
        </w:rPr>
        <w:t>оттоку</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5"/>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7"/>
          <w:sz w:val="24"/>
          <w:szCs w:val="24"/>
          <w:lang w:eastAsia="ru-RU"/>
        </w:rPr>
        <w:t xml:space="preserve"> </w:t>
      </w:r>
      <w:r w:rsidRPr="00404AF6">
        <w:rPr>
          <w:rFonts w:ascii="Times New Roman" w:eastAsia="Times New Roman" w:hAnsi="Times New Roman" w:cs="Arial"/>
          <w:sz w:val="24"/>
          <w:szCs w:val="24"/>
          <w:lang w:eastAsia="ru-RU"/>
        </w:rPr>
        <w:t>сменой</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уклонов</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местности,</w:t>
      </w:r>
      <w:r w:rsidRPr="00404AF6">
        <w:rPr>
          <w:rFonts w:ascii="Times New Roman" w:eastAsia="Times New Roman" w:hAnsi="Times New Roman" w:cs="Arial"/>
          <w:spacing w:val="16"/>
          <w:sz w:val="24"/>
          <w:szCs w:val="24"/>
          <w:lang w:eastAsia="ru-RU"/>
        </w:rPr>
        <w:t xml:space="preserve"> </w:t>
      </w:r>
      <w:r w:rsidRPr="00404AF6">
        <w:rPr>
          <w:rFonts w:ascii="Times New Roman" w:eastAsia="Times New Roman" w:hAnsi="Times New Roman" w:cs="Arial"/>
          <w:sz w:val="24"/>
          <w:szCs w:val="24"/>
          <w:lang w:eastAsia="ru-RU"/>
        </w:rPr>
        <w:t>приводящей</w:t>
      </w:r>
      <w:r w:rsidRPr="00404AF6">
        <w:rPr>
          <w:rFonts w:ascii="Times New Roman" w:eastAsia="Times New Roman" w:hAnsi="Times New Roman" w:cs="Arial"/>
          <w:spacing w:val="14"/>
          <w:sz w:val="24"/>
          <w:szCs w:val="24"/>
          <w:lang w:eastAsia="ru-RU"/>
        </w:rPr>
        <w:t xml:space="preserve"> </w:t>
      </w:r>
      <w:r w:rsidRPr="00404AF6">
        <w:rPr>
          <w:rFonts w:ascii="Times New Roman" w:eastAsia="Times New Roman" w:hAnsi="Times New Roman" w:cs="Arial"/>
          <w:sz w:val="24"/>
          <w:szCs w:val="24"/>
          <w:lang w:eastAsia="ru-RU"/>
        </w:rPr>
        <w:t>к выклиниванию</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притоком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грунтовых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вод</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глубинных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горизонтов.</w:t>
      </w:r>
    </w:p>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 предварительном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осушении,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выторфовывании и замене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минеральным грунтом с уплотнением, организации и очистке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поверхностного стока; строительстве дренажных систем, применении свайных оснований, 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нормами осушения,</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согласно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shd w:val="clear" w:color="auto" w:fill="FFFFFF"/>
          <w:lang w:eastAsia="ru-RU"/>
        </w:rPr>
        <w:t>СП 104.13330.2016 </w:t>
      </w:r>
      <w:r w:rsidRPr="00404AF6">
        <w:rPr>
          <w:rFonts w:ascii="Times New Roman" w:eastAsia="Times New Roman" w:hAnsi="Times New Roman" w:cs="Arial"/>
          <w:sz w:val="24"/>
          <w:szCs w:val="24"/>
          <w:lang w:eastAsia="ru-RU"/>
        </w:rPr>
        <w:t>.</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Нарушенные территории</w:t>
      </w:r>
    </w:p>
    <w:p w:rsidR="00404AF6" w:rsidRPr="00404AF6" w:rsidRDefault="00404AF6" w:rsidP="00404AF6">
      <w:pPr>
        <w:widowControl w:val="0"/>
        <w:autoSpaceDE w:val="0"/>
        <w:autoSpaceDN w:val="0"/>
        <w:adjustRightInd w:val="0"/>
        <w:spacing w:before="43" w:after="120" w:line="240" w:lineRule="auto"/>
        <w:ind w:left="222" w:right="352"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отработанных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карьеров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строительных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материалов,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техногенные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нарушения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рельефа,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несанкционированные свалки,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отвалы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грунта 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w:t>
      </w:r>
    </w:p>
    <w:p w:rsidR="00404AF6" w:rsidRPr="00404AF6" w:rsidRDefault="00404AF6" w:rsidP="00404AF6">
      <w:pPr>
        <w:widowControl w:val="0"/>
        <w:autoSpaceDE w:val="0"/>
        <w:autoSpaceDN w:val="0"/>
        <w:adjustRightInd w:val="0"/>
        <w:spacing w:after="120" w:line="240" w:lineRule="auto"/>
        <w:ind w:left="222" w:right="345"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сельских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поселений»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нарушенных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рекультивации.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защита жизни и здоровья граждан;</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обеспечение сохранности объектов культурного наследия;</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04AF6" w:rsidRPr="00404AF6" w:rsidRDefault="00404AF6" w:rsidP="00404AF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обеспечение обороны страны и безопасности государства.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Виды зон с особыми условиями использования территории представлены в ст. 105 ЗК РФ.</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охраны объектов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w:t>
      </w:r>
      <w:r w:rsidRPr="00404AF6">
        <w:rPr>
          <w:rFonts w:ascii="Times New Roman" w:eastAsia="Times New Roman" w:hAnsi="Times New Roman" w:cs="Arial"/>
          <w:sz w:val="24"/>
          <w:szCs w:val="24"/>
          <w:lang w:eastAsia="ru-RU"/>
        </w:rPr>
        <w:lastRenderedPageBreak/>
        <w:t>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Защитная зона объекта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404AF6" w:rsidRPr="00404AF6" w:rsidRDefault="00404AF6" w:rsidP="00404AF6">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04AF6" w:rsidRPr="00404AF6" w:rsidRDefault="00404AF6" w:rsidP="00404AF6">
      <w:pPr>
        <w:widowControl w:val="0"/>
        <w:numPr>
          <w:ilvl w:val="0"/>
          <w:numId w:val="2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Санитарно-защитные зоны (СЗЗ) и санитарные разрывы (санитарные полосы отчуждения)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Содержание     указанного      режима      определяется      СанПиН      2.2.1/2.1.1.1200-03.</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«Санитарно-защитные зоны и санитарная классификация предприятий, сооружений и иных объектов» (с изменениями на 25 апреля 2014 года).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404AF6" w:rsidRPr="00404AF6" w:rsidTr="008568EB">
        <w:trPr>
          <w:trHeight w:val="585"/>
        </w:trPr>
        <w:tc>
          <w:tcPr>
            <w:tcW w:w="4952" w:type="dxa"/>
            <w:shd w:val="clear" w:color="auto" w:fill="auto"/>
          </w:tcPr>
          <w:p w:rsidR="00404AF6" w:rsidRPr="00404AF6" w:rsidRDefault="00404AF6" w:rsidP="00404AF6">
            <w:pPr>
              <w:widowControl w:val="0"/>
              <w:autoSpaceDE w:val="0"/>
              <w:autoSpaceDN w:val="0"/>
              <w:spacing w:after="0" w:line="289" w:lineRule="exact"/>
              <w:ind w:left="579" w:right="573"/>
              <w:jc w:val="both"/>
              <w:rPr>
                <w:rFonts w:ascii="Times New Roman" w:eastAsia="Corbel" w:hAnsi="Times New Roman" w:cs="Times New Roman"/>
                <w:b/>
                <w:sz w:val="24"/>
                <w:szCs w:val="24"/>
              </w:rPr>
            </w:pPr>
            <w:r w:rsidRPr="00404AF6">
              <w:rPr>
                <w:rFonts w:ascii="Times New Roman" w:eastAsia="Corbel" w:hAnsi="Times New Roman" w:cs="Times New Roman"/>
                <w:b/>
                <w:sz w:val="24"/>
                <w:szCs w:val="24"/>
              </w:rPr>
              <w:t>На</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территории</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СЗЗ не допускается размещать</w:t>
            </w:r>
          </w:p>
        </w:tc>
        <w:tc>
          <w:tcPr>
            <w:tcW w:w="4138" w:type="dxa"/>
            <w:shd w:val="clear" w:color="auto" w:fill="auto"/>
          </w:tcPr>
          <w:p w:rsidR="00404AF6" w:rsidRPr="00404AF6" w:rsidRDefault="00404AF6" w:rsidP="00404AF6">
            <w:pPr>
              <w:widowControl w:val="0"/>
              <w:autoSpaceDE w:val="0"/>
              <w:autoSpaceDN w:val="0"/>
              <w:spacing w:after="0" w:line="289" w:lineRule="exact"/>
              <w:ind w:left="122" w:right="119"/>
              <w:jc w:val="both"/>
              <w:rPr>
                <w:rFonts w:ascii="Times New Roman" w:eastAsia="Corbel" w:hAnsi="Times New Roman" w:cs="Times New Roman"/>
                <w:b/>
                <w:sz w:val="24"/>
                <w:szCs w:val="24"/>
              </w:rPr>
            </w:pPr>
            <w:r w:rsidRPr="00404AF6">
              <w:rPr>
                <w:rFonts w:ascii="Times New Roman" w:eastAsia="Corbel" w:hAnsi="Times New Roman" w:cs="Times New Roman"/>
                <w:b/>
                <w:sz w:val="24"/>
                <w:szCs w:val="24"/>
              </w:rPr>
              <w:t>На</w:t>
            </w:r>
            <w:r w:rsidRPr="00404AF6">
              <w:rPr>
                <w:rFonts w:ascii="Times New Roman" w:eastAsia="Corbel" w:hAnsi="Times New Roman" w:cs="Times New Roman"/>
                <w:b/>
                <w:spacing w:val="-4"/>
                <w:sz w:val="24"/>
                <w:szCs w:val="24"/>
              </w:rPr>
              <w:t xml:space="preserve"> </w:t>
            </w:r>
            <w:r w:rsidRPr="00404AF6">
              <w:rPr>
                <w:rFonts w:ascii="Times New Roman" w:eastAsia="Corbel" w:hAnsi="Times New Roman" w:cs="Times New Roman"/>
                <w:b/>
                <w:sz w:val="24"/>
                <w:szCs w:val="24"/>
              </w:rPr>
              <w:t>территории</w:t>
            </w:r>
            <w:r w:rsidRPr="00404AF6">
              <w:rPr>
                <w:rFonts w:ascii="Times New Roman" w:eastAsia="Corbel" w:hAnsi="Times New Roman" w:cs="Times New Roman"/>
                <w:b/>
                <w:spacing w:val="-3"/>
                <w:sz w:val="24"/>
                <w:szCs w:val="24"/>
              </w:rPr>
              <w:t xml:space="preserve"> </w:t>
            </w:r>
            <w:r w:rsidRPr="00404AF6">
              <w:rPr>
                <w:rFonts w:ascii="Times New Roman" w:eastAsia="Corbel" w:hAnsi="Times New Roman" w:cs="Times New Roman"/>
                <w:b/>
                <w:sz w:val="24"/>
                <w:szCs w:val="24"/>
              </w:rPr>
              <w:t>СЗЗ</w:t>
            </w:r>
            <w:r w:rsidRPr="00404AF6">
              <w:rPr>
                <w:rFonts w:ascii="Times New Roman" w:eastAsia="Corbel" w:hAnsi="Times New Roman" w:cs="Times New Roman"/>
                <w:b/>
                <w:spacing w:val="-1"/>
                <w:sz w:val="24"/>
                <w:szCs w:val="24"/>
              </w:rPr>
              <w:t xml:space="preserve"> </w:t>
            </w:r>
            <w:r w:rsidRPr="00404AF6">
              <w:rPr>
                <w:rFonts w:ascii="Times New Roman" w:eastAsia="Corbel" w:hAnsi="Times New Roman" w:cs="Times New Roman"/>
                <w:b/>
                <w:sz w:val="24"/>
                <w:szCs w:val="24"/>
              </w:rPr>
              <w:t>допускается</w:t>
            </w:r>
            <w:r w:rsidRPr="00404AF6">
              <w:rPr>
                <w:rFonts w:ascii="Times New Roman" w:eastAsia="Corbel" w:hAnsi="Times New Roman" w:cs="Times New Roman"/>
                <w:b/>
                <w:spacing w:val="-4"/>
                <w:sz w:val="24"/>
                <w:szCs w:val="24"/>
              </w:rPr>
              <w:t xml:space="preserve"> </w:t>
            </w:r>
            <w:r w:rsidRPr="00404AF6">
              <w:rPr>
                <w:rFonts w:ascii="Times New Roman" w:eastAsia="Corbel" w:hAnsi="Times New Roman" w:cs="Times New Roman"/>
                <w:b/>
                <w:sz w:val="24"/>
                <w:szCs w:val="24"/>
              </w:rPr>
              <w:t>размещать</w:t>
            </w:r>
          </w:p>
        </w:tc>
      </w:tr>
      <w:tr w:rsidR="00404AF6" w:rsidRPr="00404AF6" w:rsidTr="008568EB">
        <w:trPr>
          <w:trHeight w:val="292"/>
        </w:trPr>
        <w:tc>
          <w:tcPr>
            <w:tcW w:w="4952" w:type="dxa"/>
            <w:shd w:val="clear" w:color="auto" w:fill="auto"/>
          </w:tcPr>
          <w:p w:rsidR="00404AF6" w:rsidRPr="00404AF6" w:rsidRDefault="00404AF6" w:rsidP="00404AF6">
            <w:pPr>
              <w:widowControl w:val="0"/>
              <w:autoSpaceDE w:val="0"/>
              <w:autoSpaceDN w:val="0"/>
              <w:spacing w:after="0" w:line="272" w:lineRule="exact"/>
              <w:ind w:left="9"/>
              <w:jc w:val="center"/>
              <w:rPr>
                <w:rFonts w:ascii="Times New Roman" w:eastAsia="Corbel" w:hAnsi="Times New Roman" w:cs="Times New Roman"/>
                <w:sz w:val="24"/>
                <w:szCs w:val="24"/>
              </w:rPr>
            </w:pPr>
            <w:r w:rsidRPr="00404AF6">
              <w:rPr>
                <w:rFonts w:ascii="Times New Roman" w:eastAsia="Corbel" w:hAnsi="Times New Roman" w:cs="Times New Roman"/>
                <w:sz w:val="24"/>
                <w:szCs w:val="24"/>
              </w:rPr>
              <w:t>1</w:t>
            </w:r>
          </w:p>
        </w:tc>
        <w:tc>
          <w:tcPr>
            <w:tcW w:w="4138" w:type="dxa"/>
            <w:shd w:val="clear" w:color="auto" w:fill="auto"/>
          </w:tcPr>
          <w:p w:rsidR="00404AF6" w:rsidRPr="00404AF6" w:rsidRDefault="00404AF6" w:rsidP="00404AF6">
            <w:pPr>
              <w:widowControl w:val="0"/>
              <w:autoSpaceDE w:val="0"/>
              <w:autoSpaceDN w:val="0"/>
              <w:spacing w:after="0" w:line="272" w:lineRule="exact"/>
              <w:ind w:left="6"/>
              <w:jc w:val="center"/>
              <w:rPr>
                <w:rFonts w:ascii="Times New Roman" w:eastAsia="Corbel" w:hAnsi="Times New Roman" w:cs="Times New Roman"/>
                <w:sz w:val="24"/>
                <w:szCs w:val="24"/>
              </w:rPr>
            </w:pPr>
            <w:r w:rsidRPr="00404AF6">
              <w:rPr>
                <w:rFonts w:ascii="Times New Roman" w:eastAsia="Corbel" w:hAnsi="Times New Roman" w:cs="Times New Roman"/>
                <w:sz w:val="24"/>
                <w:szCs w:val="24"/>
              </w:rPr>
              <w:t>2</w:t>
            </w:r>
          </w:p>
        </w:tc>
      </w:tr>
      <w:tr w:rsidR="00404AF6" w:rsidRPr="00404AF6" w:rsidTr="008568EB">
        <w:trPr>
          <w:trHeight w:val="1973"/>
        </w:trPr>
        <w:tc>
          <w:tcPr>
            <w:tcW w:w="4952" w:type="dxa"/>
            <w:shd w:val="clear" w:color="auto" w:fill="auto"/>
          </w:tcPr>
          <w:p w:rsidR="00404AF6" w:rsidRPr="00404AF6" w:rsidRDefault="00404AF6" w:rsidP="00404AF6">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4AF6" w:rsidRPr="00404AF6" w:rsidRDefault="00404AF6" w:rsidP="00404AF6">
            <w:pPr>
              <w:widowControl w:val="0"/>
              <w:tabs>
                <w:tab w:val="left" w:pos="1400"/>
                <w:tab w:val="left" w:pos="2105"/>
                <w:tab w:val="left" w:pos="2155"/>
                <w:tab w:val="left" w:pos="2197"/>
                <w:tab w:val="left" w:pos="3716"/>
                <w:tab w:val="left" w:pos="4454"/>
                <w:tab w:val="left" w:pos="4711"/>
              </w:tabs>
              <w:autoSpaceDE w:val="0"/>
              <w:autoSpaceDN w:val="0"/>
              <w:spacing w:after="0" w:line="240" w:lineRule="auto"/>
              <w:ind w:left="107" w:right="94"/>
              <w:jc w:val="both"/>
              <w:rPr>
                <w:rFonts w:ascii="Times New Roman" w:eastAsia="Corbel" w:hAnsi="Times New Roman" w:cs="Times New Roman"/>
                <w:sz w:val="24"/>
                <w:szCs w:val="24"/>
              </w:rPr>
            </w:pPr>
            <w:r w:rsidRPr="00404AF6">
              <w:rPr>
                <w:rFonts w:ascii="Times New Roman" w:eastAsia="Corbel"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w:t>
            </w:r>
            <w:r w:rsidRPr="00404AF6">
              <w:rPr>
                <w:rFonts w:ascii="Times New Roman" w:eastAsia="Corbel" w:hAnsi="Times New Roman" w:cs="Times New Roman"/>
                <w:sz w:val="24"/>
                <w:szCs w:val="24"/>
                <w:shd w:val="clear" w:color="auto" w:fill="FFFFFF"/>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w:t>
            </w:r>
            <w:r w:rsidRPr="00404AF6">
              <w:rPr>
                <w:rFonts w:ascii="Times New Roman" w:eastAsia="Corbel" w:hAnsi="Times New Roman" w:cs="Times New Roman"/>
                <w:sz w:val="24"/>
                <w:szCs w:val="24"/>
                <w:shd w:val="clear" w:color="auto" w:fill="FFFFFF"/>
              </w:rPr>
              <w:lastRenderedPageBreak/>
              <w:t>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shd w:val="clear" w:color="auto" w:fill="FFFFFF"/>
              </w:rPr>
            </w:pPr>
            <w:r w:rsidRPr="00404AF6">
              <w:rPr>
                <w:rFonts w:ascii="Times New Roman" w:eastAsia="Corbel"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4AF6" w:rsidRPr="00404AF6" w:rsidRDefault="00404AF6" w:rsidP="00404AF6">
            <w:pPr>
              <w:widowControl w:val="0"/>
              <w:tabs>
                <w:tab w:val="left" w:pos="1913"/>
                <w:tab w:val="left" w:pos="2152"/>
                <w:tab w:val="left" w:pos="3459"/>
                <w:tab w:val="left" w:pos="3540"/>
                <w:tab w:val="left" w:pos="4204"/>
              </w:tabs>
              <w:autoSpaceDE w:val="0"/>
              <w:autoSpaceDN w:val="0"/>
              <w:spacing w:after="0" w:line="240" w:lineRule="auto"/>
              <w:ind w:left="107" w:right="97" w:firstLine="708"/>
              <w:jc w:val="both"/>
              <w:rPr>
                <w:rFonts w:ascii="Times New Roman" w:eastAsia="Corbel" w:hAnsi="Times New Roman" w:cs="Times New Roman"/>
                <w:sz w:val="24"/>
                <w:szCs w:val="24"/>
              </w:rPr>
            </w:pPr>
            <w:r w:rsidRPr="00404AF6">
              <w:rPr>
                <w:rFonts w:ascii="Times New Roman" w:eastAsia="Corbel"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lastRenderedPageBreak/>
        <w:t>Решение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вопроса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жилой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расположенной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решаться</w:t>
      </w:r>
    </w:p>
    <w:p w:rsidR="00404AF6" w:rsidRPr="00404AF6" w:rsidRDefault="00404AF6" w:rsidP="00404AF6">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несколькими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 xml:space="preserve">путями: </w:t>
      </w:r>
    </w:p>
    <w:p w:rsidR="00404AF6" w:rsidRPr="00404AF6" w:rsidRDefault="00404AF6" w:rsidP="00404AF6">
      <w:pPr>
        <w:widowControl w:val="0"/>
        <w:numPr>
          <w:ilvl w:val="0"/>
          <w:numId w:val="41"/>
        </w:numPr>
        <w:autoSpaceDE w:val="0"/>
        <w:autoSpaceDN w:val="0"/>
        <w:adjustRightInd w:val="0"/>
        <w:spacing w:after="120" w:line="240" w:lineRule="auto"/>
        <w:ind w:right="343"/>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t>жилая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вынесена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Выполнение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мероприятий,</w:t>
      </w:r>
    </w:p>
    <w:p w:rsidR="00404AF6" w:rsidRPr="00404AF6" w:rsidRDefault="00404AF6" w:rsidP="00404AF6">
      <w:pPr>
        <w:widowControl w:val="0"/>
        <w:autoSpaceDE w:val="0"/>
        <w:autoSpaceDN w:val="0"/>
        <w:adjustRightInd w:val="0"/>
        <w:spacing w:after="120" w:line="240" w:lineRule="auto"/>
        <w:ind w:right="343"/>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включая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отселение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жителей,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обеспечивают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должностные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лица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соответствующих промышленных объектов и производств;</w:t>
      </w:r>
    </w:p>
    <w:p w:rsidR="00404AF6" w:rsidRPr="00404AF6" w:rsidRDefault="00404AF6" w:rsidP="00404AF6">
      <w:pPr>
        <w:widowControl w:val="0"/>
        <w:autoSpaceDE w:val="0"/>
        <w:autoSpaceDN w:val="0"/>
        <w:adjustRightInd w:val="0"/>
        <w:spacing w:after="120" w:line="240" w:lineRule="auto"/>
        <w:ind w:left="222" w:right="343"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2) размер СЗЗ для действующих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может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быть уменьшен.</w:t>
      </w:r>
    </w:p>
    <w:p w:rsidR="00404AF6" w:rsidRPr="00404AF6" w:rsidRDefault="00404AF6" w:rsidP="00404AF6">
      <w:pPr>
        <w:widowControl w:val="0"/>
        <w:autoSpaceDE w:val="0"/>
        <w:autoSpaceDN w:val="0"/>
        <w:adjustRightInd w:val="0"/>
        <w:spacing w:before="36" w:after="120" w:line="240" w:lineRule="auto"/>
        <w:ind w:left="221" w:right="346"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жилой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зоны,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том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числе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для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индивидуальной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блокированной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застройки, расположенной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СЗЗ,</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вводится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регламент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этой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запрет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строительство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нового жилого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фонда и реконструкцию</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жилого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фонда.</w:t>
      </w:r>
    </w:p>
    <w:p w:rsidR="00404AF6" w:rsidRPr="00404AF6" w:rsidRDefault="00404AF6" w:rsidP="00404AF6">
      <w:pPr>
        <w:widowControl w:val="0"/>
        <w:autoSpaceDE w:val="0"/>
        <w:autoSpaceDN w:val="0"/>
        <w:adjustRightInd w:val="0"/>
        <w:spacing w:after="120" w:line="240" w:lineRule="auto"/>
        <w:ind w:left="221" w:right="348"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линейных объектов инженерной инфраструктуры устанавливаются санитарные разрывы,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размеры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режимы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которых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также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устанавливается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СанПиН</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2.2.1/2.1.1.1200-03.</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объектов энергетики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w:t>
      </w:r>
      <w:r w:rsidRPr="00404AF6">
        <w:rPr>
          <w:rFonts w:ascii="Times New Roman" w:eastAsia="Times New Roman" w:hAnsi="Times New Roman" w:cs="Arial"/>
          <w:sz w:val="24"/>
          <w:szCs w:val="24"/>
          <w:lang w:eastAsia="ru-RU"/>
        </w:rPr>
        <w:lastRenderedPageBreak/>
        <w:t xml:space="preserve">Федерации от 24.02.2009 № 160.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Охранные зоны устанавливаются:</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вдоль переходов воздушных линий электропередачи через водоемы (реки, каналы, озера и др.)</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04AF6" w:rsidRPr="00404AF6" w:rsidRDefault="00404AF6" w:rsidP="00404AF6">
      <w:pPr>
        <w:widowControl w:val="0"/>
        <w:numPr>
          <w:ilvl w:val="0"/>
          <w:numId w:val="27"/>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менее 1000 вольт запрещается: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w:t>
      </w:r>
      <w:r w:rsidRPr="00404AF6">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 xml:space="preserve"> производить переключения и подключения в электрических сетях, разводить огонь в пределах охранных зон ВЛ; </w:t>
      </w:r>
    </w:p>
    <w:p w:rsidR="00404AF6" w:rsidRPr="00404AF6" w:rsidRDefault="00404AF6" w:rsidP="00404AF6">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размещать свалки.</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горные, взрывные, мелиоративные работы, в том числе связанные с временным затоплением земель;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посадка и вырубка деревьев и кустарников;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404AF6" w:rsidRPr="00404AF6" w:rsidRDefault="00404AF6" w:rsidP="00404AF6">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полевые сельскохозяйственные работы с применением сельскохозяйственных машин и оборудования высотой более 4 метров.</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охранных зонах без письменного решения о согласовании сетевых организаций запрещается: </w:t>
      </w:r>
    </w:p>
    <w:p w:rsidR="00404AF6" w:rsidRPr="00404AF6" w:rsidRDefault="00404AF6" w:rsidP="00404AF6">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размещать детские и спортивные площадки, стадионы, рынки, торговые точки, полевые  </w:t>
      </w:r>
    </w:p>
    <w:p w:rsidR="00404AF6" w:rsidRPr="00404AF6" w:rsidRDefault="00404AF6" w:rsidP="00404AF6">
      <w:pPr>
        <w:spacing w:line="240" w:lineRule="auto"/>
        <w:ind w:left="72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404AF6" w:rsidRPr="00404AF6" w:rsidRDefault="00404AF6" w:rsidP="00404AF6">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складировать или размещать хранилища любых, в том числе горюче-смазочных, </w:t>
      </w:r>
    </w:p>
    <w:p w:rsidR="00404AF6" w:rsidRPr="00404AF6" w:rsidRDefault="00404AF6" w:rsidP="00404AF6">
      <w:pPr>
        <w:spacing w:line="240" w:lineRule="auto"/>
        <w:ind w:left="72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материалов.</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охранных зонах, установленных для объектов электросетевого хозяйства напряжением свыше 1000 вольт запрещается: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w:t>
      </w:r>
      <w:r w:rsidRPr="00404AF6">
        <w:rPr>
          <w:rFonts w:ascii="Times New Roman" w:eastAsia="Times New Roman" w:hAnsi="Times New Roman" w:cs="Arial"/>
          <w:sz w:val="24"/>
          <w:szCs w:val="24"/>
          <w:lang w:eastAsia="ru-RU"/>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404AF6" w:rsidRPr="00404AF6" w:rsidRDefault="00404AF6" w:rsidP="00404AF6">
      <w:pPr>
        <w:widowControl w:val="0"/>
        <w:numPr>
          <w:ilvl w:val="0"/>
          <w:numId w:val="30"/>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производить переключения и подключения в электрических сетях, разводить огонь в пределах охранных зон ВЛ; </w:t>
      </w:r>
    </w:p>
    <w:p w:rsidR="00404AF6" w:rsidRPr="00404AF6" w:rsidRDefault="00404AF6" w:rsidP="00404AF6">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размещать свалки.</w:t>
      </w:r>
    </w:p>
    <w:p w:rsidR="00404AF6" w:rsidRPr="00404AF6" w:rsidRDefault="00404AF6" w:rsidP="00404AF6">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w:t>
      </w:r>
      <w:r w:rsidRPr="00404AF6">
        <w:rPr>
          <w:rFonts w:ascii="Times New Roman" w:eastAsia="Times New Roman" w:hAnsi="Times New Roman" w:cs="Times New Roman"/>
          <w:sz w:val="24"/>
          <w:szCs w:val="24"/>
          <w:lang w:eastAsia="ru-RU"/>
        </w:rPr>
        <w:tab/>
        <w:t xml:space="preserve">В охранных зонах, установленных для объектов электросетевого хозяйства напряжением свыше 1000 вольт, запрещается: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складировать или размещать хранилища любых, в том числе горюче-смазочных, </w:t>
      </w:r>
      <w:r w:rsidRPr="00404AF6">
        <w:rPr>
          <w:rFonts w:ascii="Times New Roman" w:eastAsia="Times New Roman" w:hAnsi="Times New Roman" w:cs="Times New Roman"/>
          <w:sz w:val="24"/>
          <w:szCs w:val="24"/>
          <w:lang w:eastAsia="ru-RU"/>
        </w:rPr>
        <w:lastRenderedPageBreak/>
        <w:t xml:space="preserve">материалов;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404AF6" w:rsidRPr="00404AF6" w:rsidRDefault="00404AF6" w:rsidP="00404AF6">
      <w:pPr>
        <w:widowControl w:val="0"/>
        <w:numPr>
          <w:ilvl w:val="0"/>
          <w:numId w:val="31"/>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shd w:val="clear" w:color="auto" w:fill="FFFFFF"/>
          <w:lang w:eastAsia="ru-RU"/>
        </w:rPr>
      </w:pPr>
      <w:r w:rsidRPr="00404AF6">
        <w:rPr>
          <w:rFonts w:ascii="Times New Roman" w:eastAsia="Times New Roman" w:hAnsi="Times New Roman" w:cs="Times New Roman"/>
          <w:sz w:val="24"/>
          <w:szCs w:val="24"/>
          <w:shd w:val="clear" w:color="auto" w:fill="FFFFFF"/>
          <w:lang w:eastAsia="ru-RU"/>
        </w:rPr>
        <w:t xml:space="preserve"> осуществлять проход судов с поднятыми стрелами кранов и других механизмов (в охранных зонах воздушных линий электропередачи).</w:t>
      </w:r>
    </w:p>
    <w:p w:rsidR="00404AF6" w:rsidRPr="00404AF6" w:rsidRDefault="00404AF6" w:rsidP="00404AF6">
      <w:pPr>
        <w:shd w:val="clear" w:color="auto" w:fill="FFFFFF"/>
        <w:spacing w:after="300" w:line="240" w:lineRule="auto"/>
        <w:ind w:firstLine="284"/>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строительство, капитальный ремонт, реконструкция или снос зданий и сооружений;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горные, взрывные, мелиоративные работы, в том числе связанные с временным затоплением земель;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посадка и вырубка деревьев и кустарников;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404AF6" w:rsidRPr="00404AF6" w:rsidRDefault="00404AF6" w:rsidP="00404AF6">
      <w:pPr>
        <w:widowControl w:val="0"/>
        <w:numPr>
          <w:ilvl w:val="0"/>
          <w:numId w:val="32"/>
        </w:numPr>
        <w:shd w:val="clear" w:color="auto" w:fill="FFFFFF"/>
        <w:autoSpaceDE w:val="0"/>
        <w:autoSpaceDN w:val="0"/>
        <w:adjustRightInd w:val="0"/>
        <w:spacing w:after="30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магистральных трубопроводов</w:t>
      </w:r>
    </w:p>
    <w:p w:rsidR="00404AF6" w:rsidRPr="00404AF6" w:rsidRDefault="00404AF6" w:rsidP="00404AF6">
      <w:pPr>
        <w:widowControl w:val="0"/>
        <w:autoSpaceDE w:val="0"/>
        <w:autoSpaceDN w:val="0"/>
        <w:adjustRightInd w:val="0"/>
        <w:spacing w:after="120" w:line="240" w:lineRule="auto"/>
        <w:ind w:right="34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Способы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 трубопроводов, характеристики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охранных зон,</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ограничения охранных зон и другие параметры устанавливаются в соответствии со СНиП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2.05.06-85</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(2000)</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Постановлением</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Госгортехнадзора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9</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22.04.1992</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«Правила охраны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магистральных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трубопроводов».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Определены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следующие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размеры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зон:</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53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 трасс трубопроводов, транспортирующих нефть природный газ,</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нефтепродукты,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нефтяной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искусственный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углеводородные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газы-в виде участка земли, ограниченного условными линиями, проходящими в</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25</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метрах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оси трубопровода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трасс</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транспортирующих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сжиженные углеводородные газы, нестабильные бензин и конденсат-в виде участка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земли, ограниченного условными линиями, проходящими в 100 метрах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оси трубопровода 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61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 трасс многониточных трубопроводов-в виде участка земли,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ограниченного</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условными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линиями,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проходящими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указанных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выше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расстояниях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осей крайних трубопроводов;</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648"/>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вдоль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подводных</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переходов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виде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участка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водного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пространства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водной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поверхности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заключенного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между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параллельными плоскостями, отстоящими от осей крайних ниток переходов на 100</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каждой 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54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вокруг емкостей для хранения и разгазирования конденсата, земляных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амбаров для аварийного выпуска продукции-в виде участка земли,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ограниченного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замкнутой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линией,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отстоящей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границ</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территорий указанных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на 50</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все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стороны;</w:t>
      </w:r>
    </w:p>
    <w:p w:rsidR="00404AF6" w:rsidRPr="00404AF6" w:rsidRDefault="00404AF6" w:rsidP="00404AF6">
      <w:pPr>
        <w:widowControl w:val="0"/>
        <w:numPr>
          <w:ilvl w:val="0"/>
          <w:numId w:val="33"/>
        </w:numPr>
        <w:tabs>
          <w:tab w:val="left" w:pos="2253"/>
        </w:tabs>
        <w:autoSpaceDE w:val="0"/>
        <w:autoSpaceDN w:val="0"/>
        <w:adjustRightInd w:val="0"/>
        <w:spacing w:after="0" w:line="240" w:lineRule="auto"/>
        <w:ind w:right="45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вокруг технологических установок подготовки продукции к транспорту,</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головных и промежуточных перекачивающих и наливных насосных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резервуарных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парков,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компрессорных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 газораспределительных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узлов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измерения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lastRenderedPageBreak/>
        <w:t>продукции, наливных и сливных эстакад, станций подземного хранения газа,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пунктов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подогрева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нефти,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нефтепродуктов-в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виде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участка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земли, ограниченного</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замкнутой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линией,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отстоящей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границ</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территорий</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указанных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 на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100</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метров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все стороны.</w:t>
      </w:r>
    </w:p>
    <w:p w:rsidR="00404AF6" w:rsidRPr="00404AF6" w:rsidRDefault="00404AF6" w:rsidP="00404AF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запрещается:</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перемещать,</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засыпать</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ломать</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опознавательные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сигнальные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знаки,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контрольно-измерительные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 xml:space="preserve">пункты; </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открывать люки, калитки и двери необслуживаемых усилительных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пунктов кабельной связи, ограждений узлов линейной арматуры,</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станций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катодной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дренажной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защиты,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линейных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смотровых колодцев и других линейных устройств, открывать и закрывать краны и</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задвижки, отключать или включать средства связи, энергоснабжения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телемеханики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устраивать всякого рода свалки, выливать растворы кислот, солей и</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щелочей;</w:t>
      </w:r>
    </w:p>
    <w:p w:rsidR="00404AF6" w:rsidRPr="00404AF6" w:rsidRDefault="00404AF6" w:rsidP="00404AF6">
      <w:pPr>
        <w:widowControl w:val="0"/>
        <w:numPr>
          <w:ilvl w:val="0"/>
          <w:numId w:val="34"/>
        </w:numPr>
        <w:tabs>
          <w:tab w:val="left" w:pos="2253"/>
        </w:tabs>
        <w:autoSpaceDE w:val="0"/>
        <w:autoSpaceDN w:val="0"/>
        <w:adjustRightInd w:val="0"/>
        <w:spacing w:before="36"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разрушать</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берегоукрепительные</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сооружения,</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водопропускные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устройства,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иные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сооружения (устройства), предохраняющие трубопроводы от разрушения, а прилегающую</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территорию</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окружающую</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местность-от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аварийного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разлива транспортируемой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продукции;</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бросать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якоря,</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проходить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отданными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якорями,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цепями,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лотами,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волокушами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тралами,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производить дноуглубительные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землечерпальные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p>
    <w:p w:rsidR="00404AF6" w:rsidRPr="00404AF6" w:rsidRDefault="00404AF6" w:rsidP="00404AF6">
      <w:pPr>
        <w:widowControl w:val="0"/>
        <w:numPr>
          <w:ilvl w:val="0"/>
          <w:numId w:val="34"/>
        </w:numPr>
        <w:tabs>
          <w:tab w:val="left" w:pos="2253"/>
        </w:tabs>
        <w:autoSpaceDE w:val="0"/>
        <w:autoSpaceDN w:val="0"/>
        <w:adjustRightInd w:val="0"/>
        <w:spacing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разводить огонь и размещать какие-либо открытые или закрытые</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 xml:space="preserve">источники огня. </w:t>
      </w:r>
    </w:p>
    <w:p w:rsidR="00404AF6" w:rsidRPr="00404AF6" w:rsidRDefault="00404AF6" w:rsidP="00404AF6">
      <w:pPr>
        <w:widowControl w:val="0"/>
        <w:autoSpaceDE w:val="0"/>
        <w:autoSpaceDN w:val="0"/>
        <w:adjustRightInd w:val="0"/>
        <w:spacing w:after="120" w:line="240" w:lineRule="auto"/>
        <w:ind w:left="222" w:firstLine="707"/>
        <w:contextualSpacing/>
        <w:jc w:val="both"/>
        <w:rPr>
          <w:rFonts w:ascii="Times New Roman" w:eastAsia="Times New Roman" w:hAnsi="Times New Roman" w:cs="Arial"/>
          <w:spacing w:val="-46"/>
          <w:sz w:val="24"/>
          <w:szCs w:val="24"/>
          <w:lang w:eastAsia="ru-RU"/>
        </w:rPr>
      </w:pP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35"/>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38"/>
          <w:sz w:val="24"/>
          <w:szCs w:val="24"/>
          <w:lang w:eastAsia="ru-RU"/>
        </w:rPr>
        <w:t xml:space="preserve"> </w:t>
      </w:r>
      <w:r w:rsidRPr="00404AF6">
        <w:rPr>
          <w:rFonts w:ascii="Times New Roman" w:eastAsia="Times New Roman" w:hAnsi="Times New Roman" w:cs="Arial"/>
          <w:sz w:val="24"/>
          <w:szCs w:val="24"/>
          <w:lang w:eastAsia="ru-RU"/>
        </w:rPr>
        <w:t>без</w:t>
      </w:r>
      <w:r w:rsidRPr="00404AF6">
        <w:rPr>
          <w:rFonts w:ascii="Times New Roman" w:eastAsia="Times New Roman" w:hAnsi="Times New Roman" w:cs="Arial"/>
          <w:spacing w:val="36"/>
          <w:sz w:val="24"/>
          <w:szCs w:val="24"/>
          <w:lang w:eastAsia="ru-RU"/>
        </w:rPr>
        <w:t xml:space="preserve"> </w:t>
      </w:r>
      <w:r w:rsidRPr="00404AF6">
        <w:rPr>
          <w:rFonts w:ascii="Times New Roman" w:eastAsia="Times New Roman" w:hAnsi="Times New Roman" w:cs="Arial"/>
          <w:sz w:val="24"/>
          <w:szCs w:val="24"/>
          <w:lang w:eastAsia="ru-RU"/>
        </w:rPr>
        <w:t>письменного</w:t>
      </w:r>
      <w:r w:rsidRPr="00404AF6">
        <w:rPr>
          <w:rFonts w:ascii="Times New Roman" w:eastAsia="Times New Roman" w:hAnsi="Times New Roman" w:cs="Arial"/>
          <w:spacing w:val="34"/>
          <w:sz w:val="24"/>
          <w:szCs w:val="24"/>
          <w:lang w:eastAsia="ru-RU"/>
        </w:rPr>
        <w:t xml:space="preserve"> </w:t>
      </w:r>
      <w:r w:rsidRPr="00404AF6">
        <w:rPr>
          <w:rFonts w:ascii="Times New Roman" w:eastAsia="Times New Roman" w:hAnsi="Times New Roman" w:cs="Arial"/>
          <w:sz w:val="24"/>
          <w:szCs w:val="24"/>
          <w:lang w:eastAsia="ru-RU"/>
        </w:rPr>
        <w:t>разрешения</w:t>
      </w:r>
      <w:r w:rsidRPr="00404AF6">
        <w:rPr>
          <w:rFonts w:ascii="Times New Roman" w:eastAsia="Times New Roman" w:hAnsi="Times New Roman" w:cs="Arial"/>
          <w:spacing w:val="36"/>
          <w:sz w:val="24"/>
          <w:szCs w:val="24"/>
          <w:lang w:eastAsia="ru-RU"/>
        </w:rPr>
        <w:t xml:space="preserve"> </w:t>
      </w:r>
      <w:r w:rsidRPr="00404AF6">
        <w:rPr>
          <w:rFonts w:ascii="Times New Roman" w:eastAsia="Times New Roman" w:hAnsi="Times New Roman" w:cs="Arial"/>
          <w:sz w:val="24"/>
          <w:szCs w:val="24"/>
          <w:lang w:eastAsia="ru-RU"/>
        </w:rPr>
        <w:t>предприятий</w:t>
      </w:r>
    </w:p>
    <w:p w:rsidR="00404AF6" w:rsidRPr="00404AF6" w:rsidRDefault="00404AF6" w:rsidP="00404AF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трубопроводного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транспорта запрещается:</w:t>
      </w:r>
    </w:p>
    <w:p w:rsidR="00404AF6" w:rsidRPr="00404AF6" w:rsidRDefault="00404AF6" w:rsidP="00404AF6">
      <w:pPr>
        <w:widowControl w:val="0"/>
        <w:numPr>
          <w:ilvl w:val="0"/>
          <w:numId w:val="35"/>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возводить</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любые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постройки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сооружения;</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высаживать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деревья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кустарники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всех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видов, складировать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корма, удобрения, материалы, сено и солому, располагать коновязи, содержать</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скот, выделять рыбопромысловые участки, производить добычу рыбы, 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также водных животных и растений, устраивать водопои, производить</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колку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заготовку льда;</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сооружать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проезды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переезды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через</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трассы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трубопроводов,</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591"/>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устраивать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стоянки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автомобильного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транспорта,</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тракторов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механизмов,</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размещать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сады</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огороды;</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84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производить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мелиоративные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сооружать</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оросительные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 осушительные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системы;</w:t>
      </w:r>
    </w:p>
    <w:p w:rsidR="00404AF6" w:rsidRPr="00404AF6" w:rsidRDefault="00404AF6" w:rsidP="00404AF6">
      <w:pPr>
        <w:widowControl w:val="0"/>
        <w:numPr>
          <w:ilvl w:val="0"/>
          <w:numId w:val="35"/>
        </w:numPr>
        <w:tabs>
          <w:tab w:val="left" w:pos="2253"/>
        </w:tabs>
        <w:autoSpaceDE w:val="0"/>
        <w:autoSpaceDN w:val="0"/>
        <w:adjustRightInd w:val="0"/>
        <w:spacing w:after="0" w:line="240" w:lineRule="auto"/>
        <w:ind w:right="1025"/>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производить всякого рода открытые и подземные, горные,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строительные,</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монтажные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взрывные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планировку</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грунта.</w:t>
      </w:r>
    </w:p>
    <w:p w:rsidR="00404AF6" w:rsidRPr="00404AF6" w:rsidRDefault="00404AF6" w:rsidP="00404AF6">
      <w:pPr>
        <w:widowControl w:val="0"/>
        <w:autoSpaceDE w:val="0"/>
        <w:autoSpaceDN w:val="0"/>
        <w:adjustRightInd w:val="0"/>
        <w:spacing w:after="120" w:line="240" w:lineRule="auto"/>
        <w:ind w:right="363"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Письменное</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разрешение</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производство</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взрывных</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работ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охранных</w:t>
      </w:r>
      <w:r w:rsidRPr="00404AF6">
        <w:rPr>
          <w:rFonts w:ascii="Times New Roman" w:eastAsia="Times New Roman" w:hAnsi="Times New Roman" w:cs="Arial"/>
          <w:spacing w:val="-45"/>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трубопроводов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выдается только</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после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представления предприятием,</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производящим</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эти</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работы,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соответствующих материалов,</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предусмотренных</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действующими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Едиными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правилами</w:t>
      </w:r>
      <w:r w:rsidRPr="00404AF6">
        <w:rPr>
          <w:rFonts w:ascii="Times New Roman" w:eastAsia="Times New Roman" w:hAnsi="Times New Roman" w:cs="Arial"/>
          <w:spacing w:val="-45"/>
          <w:sz w:val="24"/>
          <w:szCs w:val="24"/>
          <w:lang w:eastAsia="ru-RU"/>
        </w:rPr>
        <w:t xml:space="preserve"> </w:t>
      </w:r>
      <w:r w:rsidRPr="00404AF6">
        <w:rPr>
          <w:rFonts w:ascii="Times New Roman" w:eastAsia="Times New Roman" w:hAnsi="Times New Roman" w:cs="Arial"/>
          <w:sz w:val="24"/>
          <w:szCs w:val="24"/>
          <w:lang w:eastAsia="ru-RU"/>
        </w:rPr>
        <w:t>безопасности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 взрывных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работах;</w:t>
      </w:r>
    </w:p>
    <w:p w:rsidR="00404AF6" w:rsidRPr="00404AF6" w:rsidRDefault="00404AF6" w:rsidP="00404AF6">
      <w:pPr>
        <w:widowControl w:val="0"/>
        <w:numPr>
          <w:ilvl w:val="0"/>
          <w:numId w:val="39"/>
        </w:numPr>
        <w:tabs>
          <w:tab w:val="left" w:pos="2253"/>
        </w:tabs>
        <w:autoSpaceDE w:val="0"/>
        <w:autoSpaceDN w:val="0"/>
        <w:adjustRightInd w:val="0"/>
        <w:spacing w:after="0" w:line="240" w:lineRule="auto"/>
        <w:ind w:right="501"/>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производить</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геолого-съемочные,</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геологоразведочные,</w:t>
      </w:r>
      <w:r w:rsidRPr="00404AF6">
        <w:rPr>
          <w:rFonts w:ascii="Times New Roman" w:eastAsia="Times New Roman" w:hAnsi="Times New Roman" w:cs="Times New Roman"/>
          <w:spacing w:val="-7"/>
          <w:sz w:val="24"/>
          <w:szCs w:val="24"/>
          <w:lang w:eastAsia="ru-RU"/>
        </w:rPr>
        <w:t xml:space="preserve"> </w:t>
      </w:r>
      <w:r w:rsidRPr="00404AF6">
        <w:rPr>
          <w:rFonts w:ascii="Times New Roman" w:eastAsia="Times New Roman" w:hAnsi="Times New Roman" w:cs="Times New Roman"/>
          <w:sz w:val="24"/>
          <w:szCs w:val="24"/>
          <w:lang w:eastAsia="ru-RU"/>
        </w:rPr>
        <w:t>поисковые,</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геодезические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изыскательские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работы,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связанные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 устройством скважин, шурфов и взятием проб грунта (кроме почвенных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образцов).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Предприятиям</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трубопроводного</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транспорта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разрешается:</w:t>
      </w:r>
    </w:p>
    <w:p w:rsidR="00404AF6" w:rsidRPr="00404AF6" w:rsidRDefault="00404AF6" w:rsidP="00404AF6">
      <w:pPr>
        <w:widowControl w:val="0"/>
        <w:numPr>
          <w:ilvl w:val="0"/>
          <w:numId w:val="39"/>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подъезд</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соответствии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схемой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проездов,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согласованной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 землепользователем,</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автомобильного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транспорта</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средств</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трубопроводу</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его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объектам</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для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обслуживания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проведения ремонтных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работ;</w:t>
      </w:r>
    </w:p>
    <w:p w:rsidR="00404AF6" w:rsidRPr="00404AF6" w:rsidRDefault="00404AF6" w:rsidP="00404AF6">
      <w:pPr>
        <w:widowControl w:val="0"/>
        <w:numPr>
          <w:ilvl w:val="0"/>
          <w:numId w:val="39"/>
        </w:numPr>
        <w:tabs>
          <w:tab w:val="left" w:pos="2253"/>
        </w:tabs>
        <w:autoSpaceDE w:val="0"/>
        <w:autoSpaceDN w:val="0"/>
        <w:adjustRightInd w:val="0"/>
        <w:spacing w:before="1" w:after="0" w:line="240" w:lineRule="auto"/>
        <w:ind w:right="-2"/>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устройство в пределах охранной зоны шурфов для проверки качества</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изоляции трубопроводов и состояния средств их электрохимической</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защиты</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коррозии 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производство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земляных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работ, необходимых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для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обеспечения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нормальной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эксплуатации трубопроводов, с предварительным (не менее чем за 5 суток до начала</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работ)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уведомлением</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об</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этом</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землепользователя;</w:t>
      </w:r>
    </w:p>
    <w:p w:rsidR="00404AF6" w:rsidRPr="00404AF6" w:rsidRDefault="00404AF6" w:rsidP="00404AF6">
      <w:pPr>
        <w:widowControl w:val="0"/>
        <w:numPr>
          <w:ilvl w:val="0"/>
          <w:numId w:val="39"/>
        </w:numPr>
        <w:tabs>
          <w:tab w:val="left" w:pos="2253"/>
        </w:tabs>
        <w:autoSpaceDE w:val="0"/>
        <w:autoSpaceDN w:val="0"/>
        <w:adjustRightInd w:val="0"/>
        <w:spacing w:before="36"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вырубка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деревьев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авариях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на</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трубопроводах,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проходящих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через лесные угодья, с последующим оформлением в установленном порядке</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лесорубочных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билетов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lastRenderedPageBreak/>
        <w:t>очисткой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мест</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порубочных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остатков.</w:t>
      </w:r>
    </w:p>
    <w:p w:rsidR="00404AF6" w:rsidRPr="00404AF6" w:rsidRDefault="00404AF6" w:rsidP="00404AF6">
      <w:pPr>
        <w:widowControl w:val="0"/>
        <w:tabs>
          <w:tab w:val="left" w:pos="8931"/>
        </w:tabs>
        <w:autoSpaceDE w:val="0"/>
        <w:autoSpaceDN w:val="0"/>
        <w:adjustRightInd w:val="0"/>
        <w:spacing w:after="120" w:line="240" w:lineRule="auto"/>
        <w:ind w:right="342"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СП «Градостроительство. Планировка и застройка городских и сельских поселений».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установлены</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расстояния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газопроводов</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до иных</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линейных</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СНиП</w:t>
      </w:r>
      <w:r w:rsidRPr="00404AF6">
        <w:rPr>
          <w:rFonts w:ascii="Times New Roman" w:eastAsia="Times New Roman" w:hAnsi="Times New Roman" w:cs="Arial"/>
          <w:spacing w:val="47"/>
          <w:sz w:val="24"/>
          <w:szCs w:val="24"/>
          <w:lang w:eastAsia="ru-RU"/>
        </w:rPr>
        <w:t xml:space="preserve"> </w:t>
      </w:r>
      <w:r w:rsidRPr="00404AF6">
        <w:rPr>
          <w:rFonts w:ascii="Times New Roman" w:eastAsia="Times New Roman" w:hAnsi="Times New Roman" w:cs="Arial"/>
          <w:sz w:val="24"/>
          <w:szCs w:val="24"/>
          <w:lang w:eastAsia="ru-RU"/>
        </w:rPr>
        <w:t>2.05.13-90 «Нефтепродуктопроводы,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прокладываемые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других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населенных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пунктов»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устанавливает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минимальные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расстояния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нефтепродуктопроводов,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прокладываемых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других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населенных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пунктов,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зданий,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 инженерных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сетей.</w:t>
      </w:r>
    </w:p>
    <w:p w:rsidR="00404AF6" w:rsidRPr="00404AF6" w:rsidRDefault="00404AF6" w:rsidP="00404AF6">
      <w:pPr>
        <w:widowControl w:val="0"/>
        <w:tabs>
          <w:tab w:val="left" w:pos="8931"/>
        </w:tabs>
        <w:autoSpaceDE w:val="0"/>
        <w:autoSpaceDN w:val="0"/>
        <w:adjustRightInd w:val="0"/>
        <w:spacing w:after="120" w:line="240" w:lineRule="auto"/>
        <w:ind w:left="222" w:right="349"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Требования к прохождению трасс линий связи и радиофикации, требования к</w:t>
      </w:r>
    </w:p>
    <w:p w:rsidR="00404AF6" w:rsidRPr="00404AF6" w:rsidRDefault="00404AF6" w:rsidP="00404AF6">
      <w:pPr>
        <w:widowControl w:val="0"/>
        <w:tabs>
          <w:tab w:val="left" w:pos="8931"/>
        </w:tabs>
        <w:autoSpaceDE w:val="0"/>
        <w:autoSpaceDN w:val="0"/>
        <w:adjustRightInd w:val="0"/>
        <w:spacing w:after="120" w:line="240" w:lineRule="auto"/>
        <w:ind w:right="34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 и сооружений связи и радиофикации определяются постановлением Правительства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09.06.1995</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578</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утверждении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Правил</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охраны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линий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сооружений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связи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сельских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Охранные зоны линий и сооружений связи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трассах кабельных и воздушных линий связи и линий радиофикации:</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устанавливаются охранные зоны с особыми условиями использования:</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создаются просеки в лесных массивах и зеленых насаждениях: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вдоль трассы кабеля связи – шириной не менее 6,0 метров (по 3,0 метра с каждой стороны от кабеля связи);</w:t>
      </w:r>
    </w:p>
    <w:p w:rsidR="00404AF6" w:rsidRPr="00404AF6" w:rsidRDefault="00404AF6" w:rsidP="00404AF6">
      <w:pPr>
        <w:widowControl w:val="0"/>
        <w:numPr>
          <w:ilvl w:val="0"/>
          <w:numId w:val="38"/>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все работы в охранных зонах линий и сооружений связи, линий и сооружений</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радиофикации выполняются с соблюдением действующих нормативных документов по правилам производства и приемки работ.</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санитарной охраны источников питьевого водоснабжения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СанПиН 2.1.4.1110-02 и СП 31.13330.2012 источники хозяйственно-питьевого водоснабжения должны иметь зоны санитарной охраны (ЗСО).</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lastRenderedPageBreak/>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а) для водотоков:</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вверх по течению – не менее 200 м от водозабора;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вниз по течению – не менее 100 м от водозабора;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по прилегающему к водозабору берегу – не менее 100 м от линии уреза воды летне-осенней межени;</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Граница первого пояса ЗСО водопроводных сооружений принимается на расстоянии:</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стен запасных и регулирующих емкостей, фильтров и контактных осветлителей – не менее 30 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водонапорных башен – не менее 10 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от остальных помещений (отстойники, реагентное хозяйство, склад хлора, насосные станции и др.) – не менее 15м.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Ширину санитарно-защитной полосы следует принимать по обе стороны от крайних линий водопровода:</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отсутствии грунтовых вод не менее 10 м при диаметре водоводов до 1 000 мм и не менее 20 м при диаметре водоводов более 1 000 мм;</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при наличии грунтовых вод – не менее 50 м вне зависимости от диаметра водоводов.</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допускается: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посадка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высокоствольных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деревьев,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62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все виды строительства, не имеющие непосредственного отношения к</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lastRenderedPageBreak/>
        <w:t>эксплуатации,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реконструкции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расширению</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водопроводных сооружений, в том числе прокладка трубопроводов различного</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назначения,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1140"/>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размещение жилых и хозяйственно-бытовых зданий, проживание </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людей;</w:t>
      </w:r>
    </w:p>
    <w:p w:rsidR="00404AF6" w:rsidRPr="00404AF6" w:rsidRDefault="00404AF6" w:rsidP="00404AF6">
      <w:pPr>
        <w:widowControl w:val="0"/>
        <w:numPr>
          <w:ilvl w:val="0"/>
          <w:numId w:val="37"/>
        </w:numPr>
        <w:tabs>
          <w:tab w:val="left" w:pos="2253"/>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закачка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отработанных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подземные</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горизонты;</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подземное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складирование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твердых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отходов;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разработка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недр</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земли;</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377"/>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размещение складов горюче-смазочных материалов, ядохимикатов 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минеральных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удобрений,</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накопителей</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промстоков,</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шламохранилищ</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и других объектов, обусловливающих опасность химического загрязнения</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подземных</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(размещение</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таких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 допускается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в</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пределах третьего пояса ЗСО только при использовании защищенных подземных</w:t>
      </w:r>
      <w:r w:rsidRPr="00404AF6">
        <w:rPr>
          <w:rFonts w:ascii="Times New Roman" w:eastAsia="Times New Roman" w:hAnsi="Times New Roman" w:cs="Times New Roman"/>
          <w:spacing w:val="-46"/>
          <w:sz w:val="24"/>
          <w:szCs w:val="24"/>
          <w:lang w:eastAsia="ru-RU"/>
        </w:rPr>
        <w:t xml:space="preserve"> </w:t>
      </w:r>
      <w:r w:rsidRPr="00404AF6">
        <w:rPr>
          <w:rFonts w:ascii="Times New Roman" w:eastAsia="Times New Roman" w:hAnsi="Times New Roman" w:cs="Times New Roman"/>
          <w:sz w:val="24"/>
          <w:szCs w:val="24"/>
          <w:lang w:eastAsia="ru-RU"/>
        </w:rPr>
        <w:t>вод,</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условии выполнения</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специальных</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мероприятий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по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защите водоносного</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горизонта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от</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загрязнения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при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наличии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санитарно-эпидемиологического заключения центра государственного санитарно-</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эпидемиологического надзора, выданного с учетом заключения органов</w:t>
      </w:r>
      <w:r w:rsidRPr="00404AF6">
        <w:rPr>
          <w:rFonts w:ascii="Times New Roman" w:eastAsia="Times New Roman" w:hAnsi="Times New Roman" w:cs="Times New Roman"/>
          <w:spacing w:val="-47"/>
          <w:sz w:val="24"/>
          <w:szCs w:val="24"/>
          <w:lang w:eastAsia="ru-RU"/>
        </w:rPr>
        <w:t xml:space="preserve"> </w:t>
      </w:r>
      <w:r w:rsidRPr="00404AF6">
        <w:rPr>
          <w:rFonts w:ascii="Times New Roman" w:eastAsia="Times New Roman" w:hAnsi="Times New Roman" w:cs="Times New Roman"/>
          <w:sz w:val="24"/>
          <w:szCs w:val="24"/>
          <w:lang w:eastAsia="ru-RU"/>
        </w:rPr>
        <w:t>геологического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контроля);</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ind w:right="509"/>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размещение кладбищ, скотомогильников, полей ассенизации, полей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фильтрации,</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навозохранилищ,</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силосных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траншей,</w:t>
      </w:r>
      <w:r w:rsidRPr="00404AF6">
        <w:rPr>
          <w:rFonts w:ascii="Times New Roman" w:eastAsia="Times New Roman" w:hAnsi="Times New Roman" w:cs="Times New Roman"/>
          <w:spacing w:val="-4"/>
          <w:sz w:val="24"/>
          <w:szCs w:val="24"/>
          <w:lang w:eastAsia="ru-RU"/>
        </w:rPr>
        <w:t xml:space="preserve"> </w:t>
      </w:r>
      <w:r w:rsidRPr="00404AF6">
        <w:rPr>
          <w:rFonts w:ascii="Times New Roman" w:eastAsia="Times New Roman" w:hAnsi="Times New Roman" w:cs="Times New Roman"/>
          <w:sz w:val="24"/>
          <w:szCs w:val="24"/>
          <w:lang w:eastAsia="ru-RU"/>
        </w:rPr>
        <w:t>животноводческих</w:t>
      </w:r>
      <w:r w:rsidRPr="00404AF6">
        <w:rPr>
          <w:rFonts w:ascii="Times New Roman" w:eastAsia="Times New Roman" w:hAnsi="Times New Roman" w:cs="Times New Roman"/>
          <w:spacing w:val="-6"/>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45"/>
          <w:sz w:val="24"/>
          <w:szCs w:val="24"/>
          <w:lang w:eastAsia="ru-RU"/>
        </w:rPr>
        <w:t xml:space="preserve"> </w:t>
      </w:r>
      <w:r w:rsidRPr="00404AF6">
        <w:rPr>
          <w:rFonts w:ascii="Times New Roman" w:eastAsia="Times New Roman" w:hAnsi="Times New Roman" w:cs="Times New Roman"/>
          <w:sz w:val="24"/>
          <w:szCs w:val="24"/>
          <w:lang w:eastAsia="ru-RU"/>
        </w:rPr>
        <w:t>птицеводческих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предприятий</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1"/>
          <w:sz w:val="24"/>
          <w:szCs w:val="24"/>
          <w:lang w:eastAsia="ru-RU"/>
        </w:rPr>
        <w:t xml:space="preserve"> </w:t>
      </w:r>
      <w:r w:rsidRPr="00404AF6">
        <w:rPr>
          <w:rFonts w:ascii="Times New Roman" w:eastAsia="Times New Roman" w:hAnsi="Times New Roman" w:cs="Times New Roman"/>
          <w:sz w:val="24"/>
          <w:szCs w:val="24"/>
          <w:lang w:eastAsia="ru-RU"/>
        </w:rPr>
        <w:t>других</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объектов,</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обусловливающих опасность</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микробного</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загрязнения</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подземных</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вод;</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применение</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удобрений</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ядохимикатов;</w:t>
      </w:r>
    </w:p>
    <w:p w:rsidR="00404AF6" w:rsidRPr="00404AF6" w:rsidRDefault="00404AF6" w:rsidP="00404AF6">
      <w:pPr>
        <w:widowControl w:val="0"/>
        <w:numPr>
          <w:ilvl w:val="0"/>
          <w:numId w:val="37"/>
        </w:numPr>
        <w:tabs>
          <w:tab w:val="left" w:pos="225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рубка</w:t>
      </w:r>
      <w:r w:rsidRPr="00404AF6">
        <w:rPr>
          <w:rFonts w:ascii="Times New Roman" w:eastAsia="Times New Roman" w:hAnsi="Times New Roman" w:cs="Times New Roman"/>
          <w:spacing w:val="-3"/>
          <w:sz w:val="24"/>
          <w:szCs w:val="24"/>
          <w:lang w:eastAsia="ru-RU"/>
        </w:rPr>
        <w:t xml:space="preserve"> </w:t>
      </w:r>
      <w:r w:rsidRPr="00404AF6">
        <w:rPr>
          <w:rFonts w:ascii="Times New Roman" w:eastAsia="Times New Roman" w:hAnsi="Times New Roman" w:cs="Times New Roman"/>
          <w:sz w:val="24"/>
          <w:szCs w:val="24"/>
          <w:lang w:eastAsia="ru-RU"/>
        </w:rPr>
        <w:t>леса</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главного</w:t>
      </w:r>
      <w:r w:rsidRPr="00404AF6">
        <w:rPr>
          <w:rFonts w:ascii="Times New Roman" w:eastAsia="Times New Roman" w:hAnsi="Times New Roman" w:cs="Times New Roman"/>
          <w:spacing w:val="-5"/>
          <w:sz w:val="24"/>
          <w:szCs w:val="24"/>
          <w:lang w:eastAsia="ru-RU"/>
        </w:rPr>
        <w:t xml:space="preserve"> </w:t>
      </w:r>
      <w:r w:rsidRPr="00404AF6">
        <w:rPr>
          <w:rFonts w:ascii="Times New Roman" w:eastAsia="Times New Roman" w:hAnsi="Times New Roman" w:cs="Times New Roman"/>
          <w:sz w:val="24"/>
          <w:szCs w:val="24"/>
          <w:lang w:eastAsia="ru-RU"/>
        </w:rPr>
        <w:t>пользования</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и</w:t>
      </w:r>
      <w:r w:rsidRPr="00404AF6">
        <w:rPr>
          <w:rFonts w:ascii="Times New Roman" w:eastAsia="Times New Roman" w:hAnsi="Times New Roman" w:cs="Times New Roman"/>
          <w:spacing w:val="-2"/>
          <w:sz w:val="24"/>
          <w:szCs w:val="24"/>
          <w:lang w:eastAsia="ru-RU"/>
        </w:rPr>
        <w:t xml:space="preserve"> </w:t>
      </w:r>
      <w:r w:rsidRPr="00404AF6">
        <w:rPr>
          <w:rFonts w:ascii="Times New Roman" w:eastAsia="Times New Roman" w:hAnsi="Times New Roman" w:cs="Times New Roman"/>
          <w:sz w:val="24"/>
          <w:szCs w:val="24"/>
          <w:lang w:eastAsia="ru-RU"/>
        </w:rPr>
        <w:t>реконструкции.</w:t>
      </w:r>
    </w:p>
    <w:p w:rsidR="00404AF6" w:rsidRPr="00404AF6" w:rsidRDefault="00404AF6" w:rsidP="00404AF6">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Водоохранная зона и прибрежная защитная полоса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Ширина водоохранной зоны рек или ручьев устанавливается от их истока для рек или ручьев протяженностью: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до десяти километров – в размере пятидесяти метров;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от десяти до пятидесяти километров – в размере ста метров;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3. от пятидесяти километров и более – в размере двухсот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Водоохранные зоны магистральных или межхозяйственных каналов совпадают по ширине с полосами отводов таких каналов.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w:t>
      </w:r>
      <w:r w:rsidRPr="00404AF6">
        <w:rPr>
          <w:rFonts w:ascii="Times New Roman" w:eastAsia="Times New Roman" w:hAnsi="Times New Roman" w:cs="Arial"/>
          <w:sz w:val="24"/>
          <w:szCs w:val="24"/>
          <w:lang w:eastAsia="ru-RU"/>
        </w:rPr>
        <w:lastRenderedPageBreak/>
        <w:t>водных биологических ресурсов), устанавливается в размере двухсот метров независимо от уклона прилегающих земель.</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Согласно ст. 65 Водного кодекса Российской Федерации в границах водоохранных зон запрещаются: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w:t>
      </w:r>
      <w:r w:rsidRPr="00404AF6">
        <w:rPr>
          <w:rFonts w:ascii="Times New Roman" w:eastAsia="Times New Roman" w:hAnsi="Times New Roman" w:cs="Arial"/>
          <w:sz w:val="24"/>
          <w:szCs w:val="24"/>
          <w:lang w:eastAsia="ru-RU"/>
        </w:rPr>
        <w:tab/>
        <w:t>использование сточных вод в целях регулирования плодородия почв;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w:t>
      </w:r>
      <w:r w:rsidRPr="00404AF6">
        <w:rPr>
          <w:rFonts w:ascii="Times New Roman" w:eastAsia="Times New Roman" w:hAnsi="Times New Roman" w:cs="Arial"/>
          <w:sz w:val="24"/>
          <w:szCs w:val="24"/>
          <w:lang w:eastAsia="ru-RU"/>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3) </w:t>
      </w:r>
      <w:r w:rsidRPr="00404AF6">
        <w:rPr>
          <w:rFonts w:ascii="Times New Roman" w:eastAsia="Times New Roman" w:hAnsi="Times New Roman" w:cs="Arial"/>
          <w:sz w:val="24"/>
          <w:szCs w:val="24"/>
          <w:lang w:eastAsia="ru-RU"/>
        </w:rPr>
        <w:tab/>
        <w:t>осуществление авиационных мер по борьбе с вредными организмами;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4) </w:t>
      </w:r>
      <w:r w:rsidRPr="00404AF6">
        <w:rPr>
          <w:rFonts w:ascii="Times New Roman" w:eastAsia="Times New Roman" w:hAnsi="Times New Roman" w:cs="Arial"/>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5) </w:t>
      </w:r>
      <w:r w:rsidRPr="00404AF6">
        <w:rPr>
          <w:rFonts w:ascii="Times New Roman" w:eastAsia="Times New Roman" w:hAnsi="Times New Roman" w:cs="Arial"/>
          <w:sz w:val="24"/>
          <w:szCs w:val="24"/>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6) </w:t>
      </w:r>
      <w:r w:rsidRPr="00404AF6">
        <w:rPr>
          <w:rFonts w:ascii="Times New Roman" w:eastAsia="Times New Roman" w:hAnsi="Times New Roman" w:cs="Arial"/>
          <w:sz w:val="24"/>
          <w:szCs w:val="24"/>
          <w:lang w:eastAsia="ru-RU"/>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7) </w:t>
      </w:r>
      <w:r w:rsidRPr="00404AF6">
        <w:rPr>
          <w:rFonts w:ascii="Times New Roman" w:eastAsia="Times New Roman" w:hAnsi="Times New Roman" w:cs="Arial"/>
          <w:sz w:val="24"/>
          <w:szCs w:val="24"/>
          <w:lang w:eastAsia="ru-RU"/>
        </w:rPr>
        <w:tab/>
        <w:t>сброс сточных, в том числе дренажных, вод;</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8) </w:t>
      </w:r>
      <w:r w:rsidRPr="00404AF6">
        <w:rPr>
          <w:rFonts w:ascii="Times New Roman" w:eastAsia="Times New Roman" w:hAnsi="Times New Roman" w:cs="Arial"/>
          <w:sz w:val="24"/>
          <w:szCs w:val="24"/>
          <w:lang w:eastAsia="ru-RU"/>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404AF6">
        <w:rPr>
          <w:rFonts w:ascii="Times New Roman" w:eastAsia="Times New Roman" w:hAnsi="Times New Roman" w:cs="Arial"/>
          <w:sz w:val="24"/>
          <w:szCs w:val="24"/>
          <w:lang w:eastAsia="ru-RU"/>
        </w:rPr>
        <w:lastRenderedPageBreak/>
        <w:t>охрану водных объектов от загрязнения, засорения, заиления и истощения вод, понимаются: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1) </w:t>
      </w:r>
      <w:r w:rsidRPr="00404AF6">
        <w:rPr>
          <w:rFonts w:ascii="Times New Roman" w:eastAsia="Times New Roman" w:hAnsi="Times New Roman" w:cs="Arial"/>
          <w:sz w:val="24"/>
          <w:szCs w:val="24"/>
          <w:lang w:eastAsia="ru-RU"/>
        </w:rPr>
        <w:tab/>
        <w:t>централизованные системы водоотведения (канализации), централизованные ливневые системы водоотведения;</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2) </w:t>
      </w:r>
      <w:r w:rsidRPr="00404AF6">
        <w:rPr>
          <w:rFonts w:ascii="Times New Roman" w:eastAsia="Times New Roman" w:hAnsi="Times New Roman" w:cs="Arial"/>
          <w:sz w:val="24"/>
          <w:szCs w:val="24"/>
          <w:lang w:eastAsia="ru-RU"/>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3) </w:t>
      </w:r>
      <w:r w:rsidRPr="00404AF6">
        <w:rPr>
          <w:rFonts w:ascii="Times New Roman" w:eastAsia="Times New Roman" w:hAnsi="Times New Roman" w:cs="Arial"/>
          <w:sz w:val="24"/>
          <w:szCs w:val="24"/>
          <w:lang w:eastAsia="ru-RU"/>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4) </w:t>
      </w:r>
      <w:r w:rsidRPr="00404AF6">
        <w:rPr>
          <w:rFonts w:ascii="Times New Roman" w:eastAsia="Times New Roman" w:hAnsi="Times New Roman" w:cs="Arial"/>
          <w:sz w:val="24"/>
          <w:szCs w:val="24"/>
          <w:lang w:eastAsia="ru-RU"/>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5) </w:t>
      </w:r>
      <w:r w:rsidRPr="00404AF6">
        <w:rPr>
          <w:rFonts w:ascii="Times New Roman" w:eastAsia="Times New Roman" w:hAnsi="Times New Roman" w:cs="Arial"/>
          <w:sz w:val="24"/>
          <w:szCs w:val="24"/>
          <w:lang w:eastAsia="ru-RU"/>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прибрежных защитных полос наряду с установленными ч. 15 ст. 65 Водного кодекса ограничениями запрещаются:</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распашка земель;</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размещение отвалов размываемых грунтов;</w:t>
      </w:r>
    </w:p>
    <w:p w:rsidR="00404AF6" w:rsidRPr="00404AF6" w:rsidRDefault="00404AF6" w:rsidP="00404AF6">
      <w:pPr>
        <w:widowControl w:val="0"/>
        <w:numPr>
          <w:ilvl w:val="3"/>
          <w:numId w:val="36"/>
        </w:numPr>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выпас сельскохозяйственных животных и организация для них летних лагерей, ванн.</w:t>
      </w:r>
    </w:p>
    <w:p w:rsidR="00404AF6" w:rsidRPr="00404AF6" w:rsidRDefault="00404AF6" w:rsidP="00404AF6">
      <w:pPr>
        <w:widowControl w:val="0"/>
        <w:tabs>
          <w:tab w:val="left" w:pos="993"/>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404AF6" w:rsidRPr="00404AF6" w:rsidRDefault="00404AF6" w:rsidP="00404AF6">
      <w:pPr>
        <w:widowControl w:val="0"/>
        <w:autoSpaceDE w:val="0"/>
        <w:autoSpaceDN w:val="0"/>
        <w:adjustRightInd w:val="0"/>
        <w:spacing w:after="0" w:line="240" w:lineRule="auto"/>
        <w:ind w:left="1544"/>
        <w:contextualSpacing/>
        <w:jc w:val="both"/>
        <w:rPr>
          <w:rFonts w:ascii="Times New Roman" w:eastAsia="Times New Roman" w:hAnsi="Times New Roman" w:cs="Arial"/>
          <w:b/>
          <w:i/>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затопления и подтопления</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w:t>
      </w:r>
      <w:r w:rsidRPr="00404AF6">
        <w:rPr>
          <w:rFonts w:ascii="Times New Roman" w:eastAsia="Times New Roman" w:hAnsi="Times New Roman" w:cs="Arial"/>
          <w:sz w:val="24"/>
          <w:szCs w:val="24"/>
          <w:lang w:eastAsia="ru-RU"/>
        </w:rPr>
        <w:lastRenderedPageBreak/>
        <w:t>определении границ зон затопления, подтопления и сведений о границах таких зон.</w:t>
      </w:r>
    </w:p>
    <w:p w:rsidR="00404AF6" w:rsidRPr="00404AF6" w:rsidRDefault="00404AF6" w:rsidP="00404AF6">
      <w:pPr>
        <w:widowControl w:val="0"/>
        <w:autoSpaceDE w:val="0"/>
        <w:autoSpaceDN w:val="0"/>
        <w:adjustRightInd w:val="0"/>
        <w:spacing w:after="0" w:line="240" w:lineRule="auto"/>
        <w:ind w:firstLine="284"/>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1. Зоны затопления определяются в отношении: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территорий, прилегающих к естественным водоемам, затапливаемых при уровнях воды однопроцентной обеспеченности; </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404AF6" w:rsidRPr="00404AF6" w:rsidRDefault="00404AF6" w:rsidP="00404AF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404AF6" w:rsidRPr="00404AF6" w:rsidRDefault="00404AF6" w:rsidP="00404AF6">
      <w:pPr>
        <w:widowControl w:val="0"/>
        <w:shd w:val="clear" w:color="auto" w:fill="FFFFFF"/>
        <w:autoSpaceDE w:val="0"/>
        <w:autoSpaceDN w:val="0"/>
        <w:adjustRightInd w:val="0"/>
        <w:spacing w:before="210" w:after="0" w:line="240" w:lineRule="auto"/>
        <w:ind w:firstLine="540"/>
        <w:jc w:val="both"/>
        <w:rPr>
          <w:rFonts w:ascii="Times New Roman" w:eastAsia="Times New Roman" w:hAnsi="Times New Roman" w:cs="Times New Roman"/>
          <w:color w:val="000000"/>
          <w:sz w:val="24"/>
          <w:szCs w:val="24"/>
          <w:lang w:eastAsia="ru-RU"/>
        </w:rPr>
      </w:pPr>
      <w:r w:rsidRPr="00404AF6">
        <w:rPr>
          <w:rFonts w:ascii="Times New Roman" w:eastAsia="Times New Roman" w:hAnsi="Times New Roman" w:cs="Times New Roman"/>
          <w:color w:val="000000"/>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2. использование сточных вод в целях регулирования плодородия почв;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04AF6" w:rsidRPr="00404AF6" w:rsidRDefault="00404AF6" w:rsidP="00404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rsidR="00404AF6" w:rsidRPr="00404AF6" w:rsidRDefault="00404AF6" w:rsidP="00404AF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Санитарно-защитная зона (СЗЗ)</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w:t>
      </w:r>
      <w:r w:rsidRPr="00404AF6">
        <w:rPr>
          <w:rFonts w:ascii="Times New Roman" w:eastAsia="Times New Roman" w:hAnsi="Times New Roman" w:cs="Arial"/>
          <w:sz w:val="24"/>
          <w:szCs w:val="24"/>
          <w:lang w:eastAsia="ru-RU"/>
        </w:rPr>
        <w:lastRenderedPageBreak/>
        <w:t>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Регламенты использования территории СЗЗ определены СанПиН 2.2.1/2.1.1.1200-03.</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Регламенты ограничений по требованиям охраны транспортных  объектов и коммуникаций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Придорожные полосы автомобильных дорог</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75 метров для автомобильных дорог первой и второй категорий;</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50 метров для автомобильных дорог третьей и четвёртой категории;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25 метров для автомобильных дорог пятой категории;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 xml:space="preserve">100 метров для подъездных дорог, соединяющих административные центры </w:t>
      </w:r>
      <w:r w:rsidRPr="00404AF6">
        <w:rPr>
          <w:rFonts w:ascii="Times New Roman" w:eastAsia="Times New Roman" w:hAnsi="Times New Roman" w:cs="Arial"/>
          <w:sz w:val="24"/>
          <w:szCs w:val="24"/>
          <w:lang w:eastAsia="ru-RU"/>
        </w:rPr>
        <w:lastRenderedPageBreak/>
        <w:t>(столицы)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w:t>
      </w:r>
      <w:r w:rsidRPr="00404AF6">
        <w:rPr>
          <w:rFonts w:ascii="Times New Roman" w:eastAsia="Times New Roman" w:hAnsi="Times New Roman" w:cs="Arial"/>
          <w:sz w:val="24"/>
          <w:szCs w:val="24"/>
          <w:lang w:eastAsia="ru-RU"/>
        </w:rPr>
        <w:tab/>
        <w:t xml:space="preserve">150 метров для участков автомобильных дорог, построенных для объездов городов с численностью населения свыше 250 тысяч человек. </w:t>
      </w:r>
    </w:p>
    <w:p w:rsidR="00404AF6" w:rsidRPr="00404AF6" w:rsidRDefault="00404AF6" w:rsidP="00404AF6">
      <w:pPr>
        <w:widowControl w:val="0"/>
        <w:autoSpaceDE w:val="0"/>
        <w:autoSpaceDN w:val="0"/>
        <w:adjustRightInd w:val="0"/>
        <w:spacing w:before="45" w:after="120" w:line="240" w:lineRule="auto"/>
        <w:ind w:left="222" w:right="347"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В границах придорожных полос автомобильных дорог в соответствии с</w:t>
      </w:r>
    </w:p>
    <w:p w:rsidR="00404AF6" w:rsidRPr="00404AF6" w:rsidRDefault="00404AF6" w:rsidP="00404AF6">
      <w:pPr>
        <w:widowControl w:val="0"/>
        <w:autoSpaceDE w:val="0"/>
        <w:autoSpaceDN w:val="0"/>
        <w:adjustRightInd w:val="0"/>
        <w:spacing w:before="45" w:after="120" w:line="240" w:lineRule="auto"/>
        <w:ind w:right="34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положениями</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Федерального закона «Об автомобильных дорогах и дорожной деятельности в 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внесении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изменений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отдельные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законодательные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акты</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Российской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Федерации»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допускаются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при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наличии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согласия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письменной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форме</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владельца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автомобильной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дороги:</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04AF6" w:rsidRPr="00404AF6" w:rsidRDefault="00404AF6" w:rsidP="00404AF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ab/>
      </w:r>
      <w:r w:rsidRPr="00404AF6">
        <w:rPr>
          <w:rFonts w:ascii="Times New Roman" w:eastAsia="Times New Roman" w:hAnsi="Times New Roman" w:cs="Times New Roman"/>
          <w:b/>
          <w:sz w:val="24"/>
          <w:szCs w:val="24"/>
          <w:lang w:eastAsia="ru-RU"/>
        </w:rPr>
        <w:t>Охранные зоны объектов теплоснабжения</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Ограничения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участков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капитального строительства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зонах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особыми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условиями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территории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тепловых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сетей</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устанавливаются на основании СНиП 41-02-2003 «Тепловые сети»; СП «Градостроительство.</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застройка городских</w:t>
      </w:r>
      <w:r w:rsidRPr="00404AF6">
        <w:rPr>
          <w:rFonts w:ascii="Times New Roman" w:eastAsia="Times New Roman" w:hAnsi="Times New Roman" w:cs="Arial"/>
          <w:spacing w:val="-2"/>
          <w:sz w:val="24"/>
          <w:szCs w:val="24"/>
          <w:lang w:eastAsia="ru-RU"/>
        </w:rPr>
        <w:t xml:space="preserve"> </w:t>
      </w:r>
      <w:r w:rsidRPr="00404AF6">
        <w:rPr>
          <w:rFonts w:ascii="Times New Roman" w:eastAsia="Times New Roman" w:hAnsi="Times New Roman" w:cs="Arial"/>
          <w:sz w:val="24"/>
          <w:szCs w:val="24"/>
          <w:lang w:eastAsia="ru-RU"/>
        </w:rPr>
        <w:t>и сельских</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i/>
          <w:sz w:val="24"/>
          <w:szCs w:val="24"/>
          <w:lang w:eastAsia="ru-RU"/>
        </w:rPr>
      </w:pPr>
      <w:r w:rsidRPr="00404AF6">
        <w:rPr>
          <w:rFonts w:ascii="Times New Roman" w:eastAsia="Times New Roman" w:hAnsi="Times New Roman" w:cs="Times New Roman"/>
          <w:b/>
          <w:i/>
          <w:sz w:val="24"/>
          <w:szCs w:val="24"/>
          <w:lang w:eastAsia="ru-RU"/>
        </w:rPr>
        <w:tab/>
      </w:r>
      <w:r w:rsidRPr="00404AF6">
        <w:rPr>
          <w:rFonts w:ascii="Times New Roman" w:eastAsia="Times New Roman" w:hAnsi="Times New Roman" w:cs="Times New Roman"/>
          <w:b/>
          <w:sz w:val="24"/>
          <w:szCs w:val="24"/>
          <w:lang w:eastAsia="ru-RU"/>
        </w:rPr>
        <w:t>Охранные зоны объектов водоотведения</w:t>
      </w:r>
    </w:p>
    <w:p w:rsidR="00404AF6" w:rsidRPr="00404AF6" w:rsidRDefault="00404AF6" w:rsidP="00404AF6">
      <w:pPr>
        <w:widowControl w:val="0"/>
        <w:autoSpaceDE w:val="0"/>
        <w:autoSpaceDN w:val="0"/>
        <w:adjustRightInd w:val="0"/>
        <w:spacing w:after="120" w:line="240" w:lineRule="auto"/>
        <w:ind w:left="222" w:right="348" w:firstLine="707"/>
        <w:contextualSpacing/>
        <w:jc w:val="both"/>
        <w:rPr>
          <w:rFonts w:ascii="Times New Roman" w:eastAsia="Times New Roman" w:hAnsi="Times New Roman" w:cs="Arial"/>
          <w:sz w:val="24"/>
          <w:szCs w:val="24"/>
          <w:lang w:eastAsia="ru-RU"/>
        </w:rPr>
      </w:pPr>
    </w:p>
    <w:p w:rsidR="00404AF6" w:rsidRPr="00404AF6" w:rsidRDefault="00404AF6" w:rsidP="00404AF6">
      <w:pPr>
        <w:widowControl w:val="0"/>
        <w:autoSpaceDE w:val="0"/>
        <w:autoSpaceDN w:val="0"/>
        <w:adjustRightInd w:val="0"/>
        <w:spacing w:after="120" w:line="240" w:lineRule="auto"/>
        <w:ind w:left="222" w:right="347" w:firstLine="707"/>
        <w:contextualSpacing/>
        <w:jc w:val="both"/>
        <w:rPr>
          <w:rFonts w:ascii="Times New Roman" w:eastAsia="Times New Roman" w:hAnsi="Times New Roman" w:cs="Arial"/>
          <w:spacing w:val="1"/>
          <w:sz w:val="24"/>
          <w:szCs w:val="24"/>
          <w:lang w:eastAsia="ru-RU"/>
        </w:rPr>
      </w:pPr>
      <w:r w:rsidRPr="00404AF6">
        <w:rPr>
          <w:rFonts w:ascii="Times New Roman" w:eastAsia="Times New Roman" w:hAnsi="Times New Roman" w:cs="Arial"/>
          <w:sz w:val="24"/>
          <w:szCs w:val="24"/>
          <w:lang w:eastAsia="ru-RU"/>
        </w:rPr>
        <w:t>Ограничения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использования</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земельных</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участков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объектов</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капитального</w:t>
      </w:r>
    </w:p>
    <w:p w:rsidR="00404AF6" w:rsidRPr="00404AF6" w:rsidRDefault="00404AF6" w:rsidP="00404AF6">
      <w:pPr>
        <w:widowControl w:val="0"/>
        <w:autoSpaceDE w:val="0"/>
        <w:autoSpaceDN w:val="0"/>
        <w:adjustRightInd w:val="0"/>
        <w:spacing w:after="120" w:line="240" w:lineRule="auto"/>
        <w:ind w:right="347"/>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строительства в зонах с особыми условиями использования территории сетей канализации,</w:t>
      </w:r>
      <w:r w:rsidRPr="00404AF6">
        <w:rPr>
          <w:rFonts w:ascii="Times New Roman" w:eastAsia="Times New Roman" w:hAnsi="Times New Roman" w:cs="Arial"/>
          <w:spacing w:val="1"/>
          <w:sz w:val="24"/>
          <w:szCs w:val="24"/>
          <w:lang w:eastAsia="ru-RU"/>
        </w:rPr>
        <w:t xml:space="preserve"> </w:t>
      </w:r>
      <w:r w:rsidRPr="00404AF6">
        <w:rPr>
          <w:rFonts w:ascii="Times New Roman" w:eastAsia="Times New Roman" w:hAnsi="Times New Roman" w:cs="Arial"/>
          <w:sz w:val="24"/>
          <w:szCs w:val="24"/>
          <w:lang w:eastAsia="ru-RU"/>
        </w:rPr>
        <w:t>а</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также</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общегородских</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коллекторов</w:t>
      </w:r>
      <w:r w:rsidRPr="00404AF6">
        <w:rPr>
          <w:rFonts w:ascii="Times New Roman" w:eastAsia="Times New Roman" w:hAnsi="Times New Roman" w:cs="Arial"/>
          <w:spacing w:val="23"/>
          <w:sz w:val="24"/>
          <w:szCs w:val="24"/>
          <w:lang w:eastAsia="ru-RU"/>
        </w:rPr>
        <w:t xml:space="preserve"> </w:t>
      </w:r>
      <w:r w:rsidRPr="00404AF6">
        <w:rPr>
          <w:rFonts w:ascii="Times New Roman" w:eastAsia="Times New Roman" w:hAnsi="Times New Roman" w:cs="Arial"/>
          <w:sz w:val="24"/>
          <w:szCs w:val="24"/>
          <w:lang w:eastAsia="ru-RU"/>
        </w:rPr>
        <w:t>инженерных</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коммуникаций</w:t>
      </w:r>
      <w:r w:rsidRPr="00404AF6">
        <w:rPr>
          <w:rFonts w:ascii="Times New Roman" w:eastAsia="Times New Roman" w:hAnsi="Times New Roman" w:cs="Arial"/>
          <w:spacing w:val="24"/>
          <w:sz w:val="24"/>
          <w:szCs w:val="24"/>
          <w:lang w:eastAsia="ru-RU"/>
        </w:rPr>
        <w:t xml:space="preserve"> </w:t>
      </w:r>
      <w:r w:rsidRPr="00404AF6">
        <w:rPr>
          <w:rFonts w:ascii="Times New Roman" w:eastAsia="Times New Roman" w:hAnsi="Times New Roman" w:cs="Arial"/>
          <w:sz w:val="24"/>
          <w:szCs w:val="24"/>
          <w:lang w:eastAsia="ru-RU"/>
        </w:rPr>
        <w:t>устанавливаются</w:t>
      </w:r>
      <w:r w:rsidRPr="00404AF6">
        <w:rPr>
          <w:rFonts w:ascii="Times New Roman" w:eastAsia="Times New Roman" w:hAnsi="Times New Roman" w:cs="Arial"/>
          <w:spacing w:val="22"/>
          <w:sz w:val="24"/>
          <w:szCs w:val="24"/>
          <w:lang w:eastAsia="ru-RU"/>
        </w:rPr>
        <w:t xml:space="preserve"> </w:t>
      </w:r>
      <w:r w:rsidRPr="00404AF6">
        <w:rPr>
          <w:rFonts w:ascii="Times New Roman" w:eastAsia="Times New Roman" w:hAnsi="Times New Roman" w:cs="Arial"/>
          <w:sz w:val="24"/>
          <w:szCs w:val="24"/>
          <w:lang w:eastAsia="ru-RU"/>
        </w:rPr>
        <w:t>в соответствии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СП</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«Градостроительство.</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Планировка</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застройка</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городских</w:t>
      </w:r>
      <w:r w:rsidRPr="00404AF6">
        <w:rPr>
          <w:rFonts w:ascii="Times New Roman" w:eastAsia="Times New Roman" w:hAnsi="Times New Roman" w:cs="Arial"/>
          <w:spacing w:val="6"/>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7"/>
          <w:sz w:val="24"/>
          <w:szCs w:val="24"/>
          <w:lang w:eastAsia="ru-RU"/>
        </w:rPr>
        <w:t xml:space="preserve"> </w:t>
      </w:r>
      <w:r w:rsidRPr="00404AF6">
        <w:rPr>
          <w:rFonts w:ascii="Times New Roman" w:eastAsia="Times New Roman" w:hAnsi="Times New Roman" w:cs="Arial"/>
          <w:sz w:val="24"/>
          <w:szCs w:val="24"/>
          <w:lang w:eastAsia="ru-RU"/>
        </w:rPr>
        <w:t>сельских</w:t>
      </w:r>
      <w:r w:rsidRPr="00404AF6">
        <w:rPr>
          <w:rFonts w:ascii="Times New Roman" w:eastAsia="Times New Roman" w:hAnsi="Times New Roman" w:cs="Arial"/>
          <w:spacing w:val="-46"/>
          <w:sz w:val="24"/>
          <w:szCs w:val="24"/>
          <w:lang w:eastAsia="ru-RU"/>
        </w:rPr>
        <w:t xml:space="preserve"> </w:t>
      </w:r>
      <w:r w:rsidRPr="00404AF6">
        <w:rPr>
          <w:rFonts w:ascii="Times New Roman" w:eastAsia="Times New Roman" w:hAnsi="Times New Roman" w:cs="Arial"/>
          <w:sz w:val="24"/>
          <w:szCs w:val="24"/>
          <w:lang w:eastAsia="ru-RU"/>
        </w:rPr>
        <w:t>поселений».</w:t>
      </w:r>
    </w:p>
    <w:p w:rsidR="00404AF6" w:rsidRPr="00404AF6" w:rsidRDefault="00404AF6" w:rsidP="00404AF6">
      <w:pPr>
        <w:widowControl w:val="0"/>
        <w:autoSpaceDE w:val="0"/>
        <w:autoSpaceDN w:val="0"/>
        <w:adjustRightInd w:val="0"/>
        <w:spacing w:after="120" w:line="240" w:lineRule="auto"/>
        <w:ind w:left="930"/>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Расстояние</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от</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подземных</w:t>
      </w:r>
      <w:r w:rsidRPr="00404AF6">
        <w:rPr>
          <w:rFonts w:ascii="Times New Roman" w:eastAsia="Times New Roman" w:hAnsi="Times New Roman" w:cs="Arial"/>
          <w:spacing w:val="-5"/>
          <w:sz w:val="24"/>
          <w:szCs w:val="24"/>
          <w:lang w:eastAsia="ru-RU"/>
        </w:rPr>
        <w:t xml:space="preserve"> </w:t>
      </w:r>
      <w:r w:rsidRPr="00404AF6">
        <w:rPr>
          <w:rFonts w:ascii="Times New Roman" w:eastAsia="Times New Roman" w:hAnsi="Times New Roman" w:cs="Arial"/>
          <w:sz w:val="24"/>
          <w:szCs w:val="24"/>
          <w:lang w:eastAsia="ru-RU"/>
        </w:rPr>
        <w:t>сетей</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канализации</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(бытовой</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и</w:t>
      </w:r>
      <w:r w:rsidRPr="00404AF6">
        <w:rPr>
          <w:rFonts w:ascii="Times New Roman" w:eastAsia="Times New Roman" w:hAnsi="Times New Roman" w:cs="Arial"/>
          <w:spacing w:val="-4"/>
          <w:sz w:val="24"/>
          <w:szCs w:val="24"/>
          <w:lang w:eastAsia="ru-RU"/>
        </w:rPr>
        <w:t xml:space="preserve"> </w:t>
      </w:r>
      <w:r w:rsidRPr="00404AF6">
        <w:rPr>
          <w:rFonts w:ascii="Times New Roman" w:eastAsia="Times New Roman" w:hAnsi="Times New Roman" w:cs="Arial"/>
          <w:sz w:val="24"/>
          <w:szCs w:val="24"/>
          <w:lang w:eastAsia="ru-RU"/>
        </w:rPr>
        <w:t>дождевой)</w:t>
      </w:r>
      <w:r w:rsidRPr="00404AF6">
        <w:rPr>
          <w:rFonts w:ascii="Times New Roman" w:eastAsia="Times New Roman" w:hAnsi="Times New Roman" w:cs="Arial"/>
          <w:spacing w:val="-3"/>
          <w:sz w:val="24"/>
          <w:szCs w:val="24"/>
          <w:lang w:eastAsia="ru-RU"/>
        </w:rPr>
        <w:t xml:space="preserve"> </w:t>
      </w:r>
      <w:r w:rsidRPr="00404AF6">
        <w:rPr>
          <w:rFonts w:ascii="Times New Roman" w:eastAsia="Times New Roman" w:hAnsi="Times New Roman" w:cs="Arial"/>
          <w:sz w:val="24"/>
          <w:szCs w:val="24"/>
          <w:lang w:eastAsia="ru-RU"/>
        </w:rPr>
        <w:t>составляет:</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зданий и сооружений – 3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ограждений предприятий, эстакад, опор контактной сети и связи, железных дорог – 1,5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оси крайнего пути железных дорог колеи 1520 мм, но не менее глубины траншей до подошвы насыпи и бровки выемки – 4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оси крайнего пути железных дорог колеи 750 мм и трамвая–2,8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бортового камня улицы, дорог и (кромки проезжей части, укрепленной полосы обочины) – 1,5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наружной бровки кювета или подошвы насыпи дороги – 1 метр,</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св. 1 до 35      кВ – 2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до фундаментов опор воздушных линий электропередачи напряжением св. 35 до 110 кВ и выше – 3 метра.</w:t>
      </w:r>
    </w:p>
    <w:p w:rsidR="00404AF6" w:rsidRPr="00404AF6" w:rsidRDefault="00404AF6" w:rsidP="00404AF6">
      <w:pPr>
        <w:widowControl w:val="0"/>
        <w:tabs>
          <w:tab w:val="left" w:pos="2253"/>
        </w:tabs>
        <w:autoSpaceDE w:val="0"/>
        <w:autoSpaceDN w:val="0"/>
        <w:spacing w:after="0" w:line="240" w:lineRule="auto"/>
        <w:ind w:left="653"/>
        <w:contextualSpacing/>
        <w:jc w:val="both"/>
        <w:rPr>
          <w:rFonts w:ascii="Times New Roman" w:eastAsia="Times New Roman" w:hAnsi="Times New Roman" w:cs="Times New Roman"/>
          <w:sz w:val="24"/>
          <w:szCs w:val="24"/>
          <w:lang w:eastAsia="ru-RU"/>
        </w:rPr>
      </w:pP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Охранная зона стационарных пунктов наблюдений за состоянием окружающей среды, ее загрязнением</w:t>
      </w:r>
    </w:p>
    <w:p w:rsidR="00404AF6" w:rsidRPr="00404AF6" w:rsidRDefault="00404AF6" w:rsidP="00404AF6">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404AF6">
        <w:rPr>
          <w:rFonts w:ascii="Times New Roman" w:eastAsia="Times New Roman" w:hAnsi="Times New Roman" w:cs="Arial"/>
          <w:sz w:val="24"/>
          <w:szCs w:val="24"/>
          <w:lang w:eastAsia="ru-RU"/>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w:t>
      </w:r>
      <w:r w:rsidRPr="00404AF6">
        <w:rPr>
          <w:rFonts w:ascii="Times New Roman" w:eastAsia="Times New Roman" w:hAnsi="Times New Roman" w:cs="Arial"/>
          <w:sz w:val="24"/>
          <w:szCs w:val="24"/>
          <w:lang w:eastAsia="ru-RU"/>
        </w:rPr>
        <w:lastRenderedPageBreak/>
        <w:t>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04AF6" w:rsidRPr="00404AF6" w:rsidRDefault="00404AF6" w:rsidP="00404AF6">
      <w:pPr>
        <w:widowControl w:val="0"/>
        <w:tabs>
          <w:tab w:val="left" w:pos="1542"/>
        </w:tabs>
        <w:autoSpaceDE w:val="0"/>
        <w:autoSpaceDN w:val="0"/>
        <w:spacing w:before="120" w:after="0" w:line="240" w:lineRule="auto"/>
        <w:ind w:left="929"/>
        <w:contextualSpacing/>
        <w:jc w:val="both"/>
        <w:rPr>
          <w:rFonts w:ascii="Times New Roman" w:eastAsia="Times New Roman" w:hAnsi="Times New Roman" w:cs="Times New Roman"/>
          <w:b/>
          <w:sz w:val="24"/>
          <w:szCs w:val="24"/>
          <w:lang w:eastAsia="ru-RU"/>
        </w:rPr>
      </w:pPr>
      <w:r w:rsidRPr="00404AF6">
        <w:rPr>
          <w:rFonts w:ascii="Times New Roman" w:eastAsia="Times New Roman" w:hAnsi="Times New Roman" w:cs="Times New Roman"/>
          <w:b/>
          <w:sz w:val="24"/>
          <w:szCs w:val="24"/>
          <w:lang w:eastAsia="ru-RU"/>
        </w:rPr>
        <w:t>Зоны ограничения стационарных передающих радиотехнических объектов</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404AF6" w:rsidRPr="00404AF6" w:rsidRDefault="00404AF6" w:rsidP="00404AF6">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404AF6">
        <w:rPr>
          <w:rFonts w:ascii="Times New Roman" w:eastAsia="Times New Roman" w:hAnsi="Times New Roman" w:cs="Times New Roman"/>
          <w:sz w:val="24"/>
          <w:szCs w:val="24"/>
          <w:lang w:eastAsia="ru-RU"/>
        </w:rPr>
        <w:t>СЗЗ не может рассматриваться как территория для размещения коллективных или индивидуальных дачных и садово-огородных участков.</w:t>
      </w:r>
    </w:p>
    <w:p w:rsidR="00404AF6" w:rsidRDefault="00404AF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404AF6" w:rsidRPr="00404AF6" w:rsidRDefault="00404AF6" w:rsidP="00404AF6">
      <w:pPr>
        <w:suppressAutoHyphens/>
        <w:spacing w:after="0" w:line="240" w:lineRule="auto"/>
        <w:jc w:val="center"/>
        <w:rPr>
          <w:rFonts w:ascii="Arial" w:eastAsia="Times New Roman" w:hAnsi="Arial" w:cs="Arial"/>
          <w:b/>
          <w:caps/>
          <w:sz w:val="24"/>
          <w:szCs w:val="24"/>
          <w:lang w:eastAsia="ar-SA"/>
        </w:rPr>
      </w:pPr>
      <w:r w:rsidRPr="00404AF6">
        <w:rPr>
          <w:rFonts w:ascii="Arial" w:eastAsia="Times New Roman" w:hAnsi="Arial" w:cs="Arial"/>
          <w:b/>
          <w:caps/>
          <w:sz w:val="24"/>
          <w:szCs w:val="24"/>
          <w:lang w:eastAsia="ar-SA"/>
        </w:rPr>
        <w:lastRenderedPageBreak/>
        <w:t>Томская область</w:t>
      </w:r>
    </w:p>
    <w:p w:rsidR="00404AF6" w:rsidRPr="00404AF6" w:rsidRDefault="00404AF6" w:rsidP="00404AF6">
      <w:pPr>
        <w:suppressAutoHyphens/>
        <w:snapToGrid w:val="0"/>
        <w:spacing w:after="0" w:line="240" w:lineRule="auto"/>
        <w:jc w:val="center"/>
        <w:rPr>
          <w:rFonts w:ascii="Arial" w:eastAsia="Times New Roman" w:hAnsi="Arial" w:cs="Arial"/>
          <w:b/>
          <w:caps/>
          <w:sz w:val="24"/>
          <w:szCs w:val="24"/>
          <w:lang w:eastAsia="ar-SA"/>
        </w:rPr>
      </w:pPr>
      <w:r w:rsidRPr="00404AF6">
        <w:rPr>
          <w:rFonts w:ascii="Arial" w:eastAsia="Times New Roman" w:hAnsi="Arial" w:cs="Arial"/>
          <w:b/>
          <w:caps/>
          <w:sz w:val="24"/>
          <w:szCs w:val="24"/>
          <w:lang w:eastAsia="ar-SA"/>
        </w:rPr>
        <w:t>молчановский РАЙОН</w:t>
      </w:r>
    </w:p>
    <w:p w:rsidR="00404AF6" w:rsidRPr="00404AF6" w:rsidRDefault="00404AF6" w:rsidP="00404AF6">
      <w:pPr>
        <w:suppressAutoHyphens/>
        <w:snapToGrid w:val="0"/>
        <w:spacing w:after="0" w:line="240" w:lineRule="auto"/>
        <w:jc w:val="center"/>
        <w:rPr>
          <w:rFonts w:ascii="Arial" w:eastAsia="Times New Roman" w:hAnsi="Arial" w:cs="Arial"/>
          <w:b/>
          <w:caps/>
          <w:sz w:val="24"/>
          <w:szCs w:val="24"/>
          <w:lang w:eastAsia="ar-SA"/>
        </w:rPr>
      </w:pPr>
      <w:r w:rsidRPr="00404AF6">
        <w:rPr>
          <w:rFonts w:ascii="Arial" w:eastAsia="Times New Roman" w:hAnsi="Arial" w:cs="Arial"/>
          <w:b/>
          <w:caps/>
          <w:sz w:val="24"/>
          <w:szCs w:val="24"/>
          <w:lang w:eastAsia="ar-SA"/>
        </w:rPr>
        <w:t>совет могочинского сельского поселения</w:t>
      </w:r>
    </w:p>
    <w:p w:rsidR="00404AF6" w:rsidRPr="00404AF6" w:rsidRDefault="00404AF6" w:rsidP="00404AF6">
      <w:pPr>
        <w:suppressAutoHyphens/>
        <w:spacing w:after="0" w:line="240" w:lineRule="auto"/>
        <w:jc w:val="center"/>
        <w:rPr>
          <w:rFonts w:ascii="Arial" w:eastAsia="Times New Roman" w:hAnsi="Arial" w:cs="Arial"/>
          <w:color w:val="000000"/>
          <w:sz w:val="24"/>
          <w:szCs w:val="24"/>
          <w:lang w:eastAsia="ar-SA"/>
        </w:rPr>
      </w:pPr>
      <w:r w:rsidRPr="00404AF6">
        <w:rPr>
          <w:rFonts w:ascii="Arial" w:eastAsia="Times New Roman" w:hAnsi="Arial" w:cs="Arial"/>
          <w:b/>
          <w:caps/>
          <w:sz w:val="24"/>
          <w:szCs w:val="24"/>
          <w:lang w:eastAsia="ar-SA"/>
        </w:rPr>
        <w:t>РЕШЕние</w:t>
      </w:r>
      <w:r w:rsidRPr="00404AF6">
        <w:rPr>
          <w:rFonts w:ascii="Arial" w:eastAsia="Times New Roman" w:hAnsi="Arial" w:cs="Arial"/>
          <w:color w:val="000000"/>
          <w:sz w:val="24"/>
          <w:szCs w:val="24"/>
          <w:lang w:eastAsia="ar-SA"/>
        </w:rPr>
        <w:t xml:space="preserve"> </w:t>
      </w:r>
    </w:p>
    <w:p w:rsidR="00404AF6" w:rsidRPr="00404AF6" w:rsidRDefault="00404AF6" w:rsidP="00404AF6">
      <w:pPr>
        <w:suppressAutoHyphens/>
        <w:spacing w:after="0" w:line="240" w:lineRule="auto"/>
        <w:jc w:val="center"/>
        <w:rPr>
          <w:rFonts w:ascii="Arial" w:eastAsia="Times New Roman" w:hAnsi="Arial" w:cs="Arial"/>
          <w:color w:val="000000"/>
          <w:sz w:val="24"/>
          <w:szCs w:val="24"/>
          <w:lang w:eastAsia="ar-SA"/>
        </w:rPr>
      </w:pPr>
    </w:p>
    <w:p w:rsidR="00404AF6" w:rsidRPr="00404AF6" w:rsidRDefault="00404AF6" w:rsidP="00404AF6">
      <w:pPr>
        <w:suppressAutoHyphens/>
        <w:spacing w:after="0" w:line="240" w:lineRule="auto"/>
        <w:jc w:val="center"/>
        <w:rPr>
          <w:rFonts w:ascii="Arial" w:eastAsia="Times New Roman" w:hAnsi="Arial" w:cs="Arial"/>
          <w:color w:val="000000"/>
          <w:sz w:val="24"/>
          <w:szCs w:val="24"/>
          <w:lang w:eastAsia="ar-SA"/>
        </w:rPr>
      </w:pPr>
      <w:r w:rsidRPr="00404AF6">
        <w:rPr>
          <w:rFonts w:ascii="Arial" w:eastAsia="Times New Roman" w:hAnsi="Arial" w:cs="Arial"/>
          <w:color w:val="000000"/>
          <w:sz w:val="24"/>
          <w:szCs w:val="24"/>
          <w:lang w:eastAsia="ar-SA"/>
        </w:rPr>
        <w:t>с. Могочино</w:t>
      </w:r>
    </w:p>
    <w:p w:rsidR="00404AF6" w:rsidRPr="00404AF6" w:rsidRDefault="00404AF6" w:rsidP="00404AF6">
      <w:pPr>
        <w:suppressAutoHyphens/>
        <w:spacing w:before="120" w:after="0" w:line="240" w:lineRule="auto"/>
        <w:jc w:val="center"/>
        <w:rPr>
          <w:rFonts w:ascii="Arial" w:eastAsia="Times New Roman" w:hAnsi="Arial" w:cs="Arial"/>
          <w:b/>
          <w:caps/>
          <w:sz w:val="24"/>
          <w:szCs w:val="24"/>
          <w:lang w:eastAsia="ar-SA"/>
        </w:rPr>
      </w:pPr>
    </w:p>
    <w:p w:rsidR="00404AF6" w:rsidRPr="00404AF6" w:rsidRDefault="00404AF6" w:rsidP="00404AF6">
      <w:pPr>
        <w:suppressAutoHyphens/>
        <w:snapToGrid w:val="0"/>
        <w:spacing w:after="0" w:line="240" w:lineRule="auto"/>
        <w:rPr>
          <w:rFonts w:ascii="Arial" w:eastAsia="Times New Roman" w:hAnsi="Arial" w:cs="Arial"/>
          <w:b/>
          <w:caps/>
          <w:sz w:val="24"/>
          <w:szCs w:val="24"/>
          <w:lang w:eastAsia="ar-SA"/>
        </w:rPr>
      </w:pPr>
    </w:p>
    <w:p w:rsidR="00404AF6" w:rsidRPr="00404AF6" w:rsidRDefault="00404AF6" w:rsidP="00404AF6">
      <w:pPr>
        <w:suppressAutoHyphens/>
        <w:snapToGrid w:val="0"/>
        <w:spacing w:after="0" w:line="240" w:lineRule="auto"/>
        <w:rPr>
          <w:rFonts w:ascii="Arial" w:eastAsia="Times New Roman" w:hAnsi="Arial" w:cs="Arial"/>
          <w:color w:val="000000"/>
          <w:sz w:val="24"/>
          <w:szCs w:val="24"/>
          <w:lang w:eastAsia="ar-SA"/>
        </w:rPr>
      </w:pPr>
      <w:r w:rsidRPr="00404AF6">
        <w:rPr>
          <w:rFonts w:ascii="Arial" w:eastAsia="Times New Roman" w:hAnsi="Arial" w:cs="Arial"/>
          <w:color w:val="000000"/>
          <w:sz w:val="24"/>
          <w:szCs w:val="24"/>
          <w:lang w:eastAsia="ar-SA"/>
        </w:rPr>
        <w:t>«16» октября 2023                                                                                                      № 201</w:t>
      </w:r>
    </w:p>
    <w:p w:rsidR="00404AF6" w:rsidRPr="00404AF6" w:rsidRDefault="00404AF6" w:rsidP="00404AF6">
      <w:pPr>
        <w:suppressAutoHyphens/>
        <w:spacing w:after="0" w:line="240" w:lineRule="auto"/>
        <w:jc w:val="center"/>
        <w:rPr>
          <w:rFonts w:ascii="Arial" w:eastAsia="Times New Roman" w:hAnsi="Arial" w:cs="Arial"/>
          <w:color w:val="000000"/>
          <w:sz w:val="24"/>
          <w:szCs w:val="24"/>
          <w:lang w:eastAsia="ar-SA"/>
        </w:rPr>
      </w:pPr>
    </w:p>
    <w:p w:rsidR="00404AF6" w:rsidRPr="00404AF6" w:rsidRDefault="00404AF6" w:rsidP="00404AF6">
      <w:pPr>
        <w:suppressAutoHyphens/>
        <w:snapToGrid w:val="0"/>
        <w:spacing w:after="0" w:line="240" w:lineRule="auto"/>
        <w:jc w:val="center"/>
        <w:rPr>
          <w:rFonts w:ascii="Arial" w:eastAsia="Times New Roman" w:hAnsi="Arial" w:cs="Arial"/>
          <w:color w:val="000000"/>
          <w:sz w:val="24"/>
          <w:szCs w:val="24"/>
          <w:lang w:eastAsia="ar-SA"/>
        </w:rPr>
      </w:pPr>
      <w:r w:rsidRPr="00404AF6">
        <w:rPr>
          <w:rFonts w:ascii="Arial" w:eastAsia="Times New Roman" w:hAnsi="Arial" w:cs="Arial"/>
          <w:sz w:val="24"/>
          <w:szCs w:val="24"/>
          <w:lang w:eastAsia="ar-SA"/>
        </w:rPr>
        <w:t>Об установлении размера расчетной единицы</w:t>
      </w:r>
    </w:p>
    <w:p w:rsidR="00404AF6" w:rsidRPr="00404AF6" w:rsidRDefault="00404AF6" w:rsidP="00404AF6">
      <w:pPr>
        <w:suppressAutoHyphens/>
        <w:snapToGrid w:val="0"/>
        <w:spacing w:after="0" w:line="240" w:lineRule="auto"/>
        <w:rPr>
          <w:rFonts w:ascii="Arial" w:eastAsia="Times New Roman" w:hAnsi="Arial" w:cs="Arial"/>
          <w:sz w:val="24"/>
          <w:szCs w:val="24"/>
          <w:lang w:eastAsia="ar-SA"/>
        </w:rPr>
      </w:pPr>
    </w:p>
    <w:p w:rsidR="00404AF6" w:rsidRPr="00404AF6" w:rsidRDefault="00404AF6" w:rsidP="00404AF6">
      <w:pPr>
        <w:autoSpaceDE w:val="0"/>
        <w:autoSpaceDN w:val="0"/>
        <w:adjustRightInd w:val="0"/>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ar-SA"/>
        </w:rPr>
        <w:t xml:space="preserve">В соответствии с Законами Томской области </w:t>
      </w:r>
      <w:r w:rsidRPr="00404AF6">
        <w:rPr>
          <w:rFonts w:ascii="Arial" w:eastAsia="Times New Roman" w:hAnsi="Arial" w:cs="Arial"/>
          <w:sz w:val="24"/>
          <w:szCs w:val="24"/>
          <w:lang w:eastAsia="ru-RU"/>
        </w:rPr>
        <w:t xml:space="preserve">от 5 августа 2011 года №157-ОЗ «О расчетной единице»,  от 29 сентября 2023 года №81-ОЗ «О внесении изменения в статью 2 Закона Томской области «О расчетной единице», </w:t>
      </w:r>
    </w:p>
    <w:p w:rsidR="00404AF6" w:rsidRPr="00404AF6" w:rsidRDefault="00404AF6" w:rsidP="00404AF6">
      <w:pPr>
        <w:autoSpaceDE w:val="0"/>
        <w:autoSpaceDN w:val="0"/>
        <w:adjustRightInd w:val="0"/>
        <w:spacing w:after="0" w:line="240" w:lineRule="auto"/>
        <w:ind w:firstLine="709"/>
        <w:jc w:val="both"/>
        <w:rPr>
          <w:rFonts w:ascii="Arial" w:eastAsia="Times New Roman" w:hAnsi="Arial" w:cs="Arial"/>
          <w:sz w:val="24"/>
          <w:szCs w:val="24"/>
          <w:lang w:eastAsia="ru-RU"/>
        </w:rPr>
      </w:pPr>
    </w:p>
    <w:p w:rsidR="00404AF6" w:rsidRPr="00404AF6" w:rsidRDefault="00404AF6" w:rsidP="00404AF6">
      <w:pPr>
        <w:autoSpaceDE w:val="0"/>
        <w:autoSpaceDN w:val="0"/>
        <w:adjustRightInd w:val="0"/>
        <w:spacing w:after="0" w:line="240" w:lineRule="auto"/>
        <w:ind w:firstLine="709"/>
        <w:jc w:val="both"/>
        <w:rPr>
          <w:rFonts w:ascii="Arial" w:eastAsia="Times New Roman" w:hAnsi="Arial" w:cs="Arial"/>
          <w:sz w:val="24"/>
          <w:szCs w:val="24"/>
          <w:lang w:eastAsia="ar-SA"/>
        </w:rPr>
      </w:pPr>
      <w:r w:rsidRPr="00404AF6">
        <w:rPr>
          <w:rFonts w:ascii="Arial" w:eastAsia="Times New Roman" w:hAnsi="Arial" w:cs="Arial"/>
          <w:sz w:val="24"/>
          <w:szCs w:val="24"/>
          <w:lang w:eastAsia="ru-RU"/>
        </w:rPr>
        <w:t xml:space="preserve">СОВЕТ МОГОЧИНСКОГО СЕЛЬСКОГО ПОСЕЛЕНИЯ </w:t>
      </w:r>
      <w:r w:rsidRPr="00404AF6">
        <w:rPr>
          <w:rFonts w:ascii="Arial" w:eastAsia="Times New Roman" w:hAnsi="Arial" w:cs="Arial"/>
          <w:sz w:val="24"/>
          <w:szCs w:val="24"/>
          <w:lang w:eastAsia="ar-SA"/>
        </w:rPr>
        <w:t>РЕШИЛ:</w:t>
      </w:r>
    </w:p>
    <w:p w:rsidR="00404AF6" w:rsidRPr="00404AF6" w:rsidRDefault="00404AF6" w:rsidP="00404AF6">
      <w:pPr>
        <w:autoSpaceDE w:val="0"/>
        <w:autoSpaceDN w:val="0"/>
        <w:adjustRightInd w:val="0"/>
        <w:spacing w:after="0" w:line="240" w:lineRule="auto"/>
        <w:ind w:firstLine="709"/>
        <w:jc w:val="both"/>
        <w:rPr>
          <w:rFonts w:ascii="Arial" w:eastAsia="Times New Roman" w:hAnsi="Arial" w:cs="Arial"/>
          <w:sz w:val="24"/>
          <w:szCs w:val="24"/>
          <w:lang w:eastAsia="ru-RU"/>
        </w:rPr>
      </w:pPr>
    </w:p>
    <w:p w:rsidR="00404AF6" w:rsidRPr="00404AF6" w:rsidRDefault="00404AF6" w:rsidP="00404AF6">
      <w:pPr>
        <w:tabs>
          <w:tab w:val="left" w:pos="1134"/>
        </w:tabs>
        <w:suppressAutoHyphens/>
        <w:spacing w:after="0" w:line="240" w:lineRule="auto"/>
        <w:ind w:firstLine="709"/>
        <w:jc w:val="both"/>
        <w:rPr>
          <w:rFonts w:ascii="Arial" w:eastAsia="Times New Roman" w:hAnsi="Arial" w:cs="Arial"/>
          <w:sz w:val="24"/>
          <w:szCs w:val="24"/>
          <w:lang w:eastAsia="ar-SA"/>
        </w:rPr>
      </w:pPr>
      <w:r w:rsidRPr="00404AF6">
        <w:rPr>
          <w:rFonts w:ascii="Arial" w:eastAsia="Times New Roman" w:hAnsi="Arial" w:cs="Arial"/>
          <w:sz w:val="24"/>
          <w:szCs w:val="24"/>
          <w:lang w:eastAsia="ar-SA"/>
        </w:rPr>
        <w:t>1. Установить размер расчетной единицы, применяемой для исчисления должностных окладов лиц, замещающих муниципальные должности в муниципальном образовании «Могочинское сельское поселение», равный 1280,95 рублей.</w:t>
      </w:r>
    </w:p>
    <w:p w:rsidR="00404AF6" w:rsidRPr="00404AF6" w:rsidRDefault="00404AF6" w:rsidP="00404AF6">
      <w:pPr>
        <w:suppressAutoHyphens/>
        <w:spacing w:after="0" w:line="240" w:lineRule="auto"/>
        <w:ind w:firstLine="709"/>
        <w:jc w:val="both"/>
        <w:rPr>
          <w:rFonts w:ascii="Arial" w:eastAsia="Times New Roman" w:hAnsi="Arial" w:cs="Arial"/>
          <w:sz w:val="24"/>
          <w:szCs w:val="24"/>
          <w:lang w:eastAsia="ar-SA"/>
        </w:rPr>
      </w:pPr>
      <w:r w:rsidRPr="00404AF6">
        <w:rPr>
          <w:rFonts w:ascii="Arial" w:eastAsia="Times New Roman" w:hAnsi="Arial" w:cs="Arial"/>
          <w:sz w:val="24"/>
          <w:szCs w:val="24"/>
          <w:lang w:eastAsia="ar-SA"/>
        </w:rPr>
        <w:t>2. Опубликовать настоящее решение в печатном издании «Информационный бюллетень» и разместить на официальном сайте муниципального образования Могочинское сельское поселение (http://www.m</w:t>
      </w:r>
      <w:r w:rsidRPr="00404AF6">
        <w:rPr>
          <w:rFonts w:ascii="Arial" w:eastAsia="Times New Roman" w:hAnsi="Arial" w:cs="Arial"/>
          <w:sz w:val="24"/>
          <w:szCs w:val="24"/>
          <w:lang w:val="en-US" w:eastAsia="ar-SA"/>
        </w:rPr>
        <w:t>ogochino</w:t>
      </w:r>
      <w:r w:rsidRPr="00404AF6">
        <w:rPr>
          <w:rFonts w:ascii="Arial" w:eastAsia="Times New Roman" w:hAnsi="Arial" w:cs="Arial"/>
          <w:sz w:val="24"/>
          <w:szCs w:val="24"/>
          <w:lang w:eastAsia="ar-SA"/>
        </w:rPr>
        <w:t>.ru/).</w:t>
      </w:r>
    </w:p>
    <w:p w:rsidR="00404AF6" w:rsidRPr="00404AF6" w:rsidRDefault="00404AF6" w:rsidP="00404AF6">
      <w:pPr>
        <w:suppressAutoHyphens/>
        <w:spacing w:after="0" w:line="240" w:lineRule="auto"/>
        <w:ind w:firstLine="709"/>
        <w:jc w:val="both"/>
        <w:rPr>
          <w:rFonts w:ascii="Arial" w:eastAsia="Times New Roman" w:hAnsi="Arial" w:cs="Arial"/>
          <w:sz w:val="24"/>
          <w:szCs w:val="24"/>
          <w:lang w:eastAsia="ar-SA"/>
        </w:rPr>
      </w:pPr>
      <w:r w:rsidRPr="00404AF6">
        <w:rPr>
          <w:rFonts w:ascii="Arial" w:eastAsia="Times New Roman" w:hAnsi="Arial" w:cs="Arial"/>
          <w:sz w:val="24"/>
          <w:szCs w:val="24"/>
          <w:lang w:eastAsia="ar-SA"/>
        </w:rPr>
        <w:t>3. Настоящее решение вступает в силу с даты его официального опубликования и распространяет свое действие на правоотношения, возникшие с     1 октября 2023 года.</w:t>
      </w:r>
    </w:p>
    <w:p w:rsidR="00404AF6" w:rsidRPr="00404AF6" w:rsidRDefault="00404AF6" w:rsidP="00404AF6">
      <w:pPr>
        <w:suppressAutoHyphens/>
        <w:spacing w:after="0" w:line="240" w:lineRule="auto"/>
        <w:ind w:firstLine="709"/>
        <w:jc w:val="both"/>
        <w:rPr>
          <w:rFonts w:ascii="Arial" w:eastAsia="Times New Roman" w:hAnsi="Arial" w:cs="Arial"/>
          <w:sz w:val="24"/>
          <w:szCs w:val="24"/>
          <w:lang w:eastAsia="ar-SA"/>
        </w:rPr>
      </w:pPr>
      <w:r w:rsidRPr="00404AF6">
        <w:rPr>
          <w:rFonts w:ascii="Arial" w:eastAsia="Times New Roman" w:hAnsi="Arial" w:cs="Arial"/>
          <w:sz w:val="24"/>
          <w:szCs w:val="24"/>
          <w:lang w:eastAsia="ar-SA"/>
        </w:rPr>
        <w:t>4. Контроль за исполнением настоящего решения возложить на Совет Могочинского сельского поселения.</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r w:rsidRPr="00404AF6">
        <w:rPr>
          <w:rFonts w:ascii="Arial" w:eastAsia="Times New Roman" w:hAnsi="Arial" w:cs="Arial"/>
          <w:color w:val="000000"/>
          <w:sz w:val="24"/>
          <w:szCs w:val="24"/>
          <w:lang w:eastAsia="ar-SA"/>
        </w:rPr>
        <w:t>Председатель Совета</w:t>
      </w: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r w:rsidRPr="00404AF6">
        <w:rPr>
          <w:rFonts w:ascii="Arial" w:eastAsia="Times New Roman" w:hAnsi="Arial" w:cs="Arial"/>
          <w:sz w:val="24"/>
          <w:szCs w:val="24"/>
          <w:lang w:eastAsia="ar-SA"/>
        </w:rPr>
        <w:t>Могочинского сельского поселения</w:t>
      </w:r>
      <w:r w:rsidRPr="00404AF6">
        <w:rPr>
          <w:rFonts w:ascii="Arial" w:eastAsia="Times New Roman" w:hAnsi="Arial" w:cs="Arial"/>
          <w:color w:val="000000"/>
          <w:sz w:val="24"/>
          <w:szCs w:val="24"/>
          <w:lang w:eastAsia="ar-SA"/>
        </w:rPr>
        <w:t xml:space="preserve"> </w:t>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t>А.В. Беляев</w:t>
      </w: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r w:rsidRPr="00404AF6">
        <w:rPr>
          <w:rFonts w:ascii="Arial" w:eastAsia="Times New Roman" w:hAnsi="Arial" w:cs="Arial"/>
          <w:color w:val="000000"/>
          <w:sz w:val="24"/>
          <w:szCs w:val="24"/>
          <w:lang w:eastAsia="ar-SA"/>
        </w:rPr>
        <w:t xml:space="preserve">Глава </w:t>
      </w:r>
    </w:p>
    <w:p w:rsidR="00404AF6" w:rsidRPr="00404AF6" w:rsidRDefault="00404AF6" w:rsidP="00404AF6">
      <w:pPr>
        <w:suppressAutoHyphens/>
        <w:spacing w:after="0" w:line="240" w:lineRule="auto"/>
        <w:rPr>
          <w:rFonts w:ascii="Arial" w:eastAsia="Times New Roman" w:hAnsi="Arial" w:cs="Arial"/>
          <w:color w:val="000000"/>
          <w:sz w:val="24"/>
          <w:szCs w:val="24"/>
          <w:lang w:eastAsia="ar-SA"/>
        </w:rPr>
      </w:pPr>
      <w:r w:rsidRPr="00404AF6">
        <w:rPr>
          <w:rFonts w:ascii="Arial" w:eastAsia="Times New Roman" w:hAnsi="Arial" w:cs="Arial"/>
          <w:sz w:val="24"/>
          <w:szCs w:val="24"/>
          <w:lang w:eastAsia="ar-SA"/>
        </w:rPr>
        <w:t>Могочинского сельского поселения</w:t>
      </w:r>
      <w:r w:rsidRPr="00404AF6">
        <w:rPr>
          <w:rFonts w:ascii="Arial" w:eastAsia="Times New Roman" w:hAnsi="Arial" w:cs="Arial"/>
          <w:color w:val="000000"/>
          <w:sz w:val="24"/>
          <w:szCs w:val="24"/>
          <w:lang w:eastAsia="ar-SA"/>
        </w:rPr>
        <w:t xml:space="preserve"> </w:t>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r>
      <w:r w:rsidRPr="00404AF6">
        <w:rPr>
          <w:rFonts w:ascii="Arial" w:eastAsia="Times New Roman" w:hAnsi="Arial" w:cs="Arial"/>
          <w:color w:val="000000"/>
          <w:sz w:val="24"/>
          <w:szCs w:val="24"/>
          <w:lang w:eastAsia="ar-SA"/>
        </w:rPr>
        <w:tab/>
        <w:t>А.А. Такленок</w:t>
      </w:r>
    </w:p>
    <w:p w:rsidR="00404AF6" w:rsidRPr="00404AF6" w:rsidRDefault="00404AF6" w:rsidP="00404AF6">
      <w:pPr>
        <w:suppressAutoHyphens/>
        <w:autoSpaceDE w:val="0"/>
        <w:spacing w:after="0" w:line="240" w:lineRule="auto"/>
        <w:jc w:val="center"/>
        <w:rPr>
          <w:rFonts w:ascii="Arial" w:eastAsia="Times New Roman" w:hAnsi="Arial" w:cs="Arial"/>
          <w:bCs/>
          <w:sz w:val="24"/>
          <w:szCs w:val="24"/>
          <w:lang w:eastAsia="ar-SA"/>
        </w:rPr>
      </w:pPr>
    </w:p>
    <w:p w:rsidR="00404AF6" w:rsidRPr="00404AF6" w:rsidRDefault="00404AF6" w:rsidP="00404AF6">
      <w:pPr>
        <w:spacing w:after="120" w:line="240" w:lineRule="auto"/>
        <w:ind w:firstLine="540"/>
        <w:jc w:val="both"/>
        <w:rPr>
          <w:rFonts w:ascii="Arial" w:eastAsia="Times New Roman" w:hAnsi="Arial" w:cs="Arial"/>
          <w:sz w:val="24"/>
          <w:szCs w:val="24"/>
          <w:lang w:eastAsia="ru-RU"/>
        </w:rPr>
      </w:pPr>
    </w:p>
    <w:p w:rsidR="00404AF6" w:rsidRPr="00404AF6" w:rsidRDefault="00404AF6" w:rsidP="00404AF6">
      <w:pPr>
        <w:suppressAutoHyphens/>
        <w:autoSpaceDE w:val="0"/>
        <w:spacing w:after="0" w:line="240" w:lineRule="auto"/>
        <w:ind w:left="360" w:hanging="360"/>
        <w:rPr>
          <w:rFonts w:ascii="Arial" w:eastAsia="Times New Roman" w:hAnsi="Arial" w:cs="Arial"/>
          <w:sz w:val="24"/>
          <w:szCs w:val="24"/>
          <w:lang w:eastAsia="ar-SA"/>
        </w:rPr>
      </w:pPr>
    </w:p>
    <w:p w:rsidR="00404AF6" w:rsidRPr="00404AF6" w:rsidRDefault="00404AF6" w:rsidP="00404AF6">
      <w:pPr>
        <w:suppressAutoHyphens/>
        <w:spacing w:after="0" w:line="240" w:lineRule="auto"/>
        <w:rPr>
          <w:rFonts w:ascii="Arial" w:eastAsia="Times New Roman" w:hAnsi="Arial" w:cs="Arial"/>
          <w:sz w:val="24"/>
          <w:szCs w:val="24"/>
          <w:lang w:eastAsia="ar-SA"/>
        </w:rPr>
      </w:pPr>
    </w:p>
    <w:p w:rsidR="00404AF6" w:rsidRDefault="00404AF6">
      <w:pPr>
        <w:rPr>
          <w:szCs w:val="32"/>
        </w:rPr>
      </w:pPr>
      <w:r>
        <w:rPr>
          <w:szCs w:val="32"/>
        </w:rPr>
        <w:br w:type="page"/>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lastRenderedPageBreak/>
        <w:t>ТОМСКАЯ ОБЛАСТЬ</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МОЛЧАНОВСКИЙ РАЙОН</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СОВЕТ МОГОЧИНСКОГО СЕЛЬСКОГО ПОСЕЛЕНИЯ</w:t>
      </w:r>
    </w:p>
    <w:p w:rsidR="00404AF6" w:rsidRPr="00404AF6" w:rsidRDefault="00404AF6" w:rsidP="00404AF6">
      <w:pPr>
        <w:spacing w:after="0" w:line="240" w:lineRule="auto"/>
        <w:jc w:val="center"/>
        <w:rPr>
          <w:rFonts w:ascii="Arial" w:eastAsia="Times New Roman" w:hAnsi="Arial" w:cs="Arial"/>
          <w:b/>
          <w:sz w:val="24"/>
          <w:szCs w:val="24"/>
          <w:lang w:eastAsia="ru-RU"/>
        </w:rPr>
      </w:pP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РЕШЕНИЕ</w:t>
      </w:r>
    </w:p>
    <w:p w:rsidR="00404AF6" w:rsidRPr="00404AF6" w:rsidRDefault="00404AF6" w:rsidP="00404AF6">
      <w:pPr>
        <w:spacing w:after="0" w:line="240" w:lineRule="auto"/>
        <w:jc w:val="center"/>
        <w:rPr>
          <w:rFonts w:ascii="Arial" w:eastAsia="Times New Roman" w:hAnsi="Arial" w:cs="Arial"/>
          <w:b/>
          <w:sz w:val="24"/>
          <w:szCs w:val="24"/>
          <w:lang w:eastAsia="ru-RU"/>
        </w:rPr>
      </w:pPr>
    </w:p>
    <w:tbl>
      <w:tblPr>
        <w:tblW w:w="0" w:type="auto"/>
        <w:tblLook w:val="01E0"/>
      </w:tblPr>
      <w:tblGrid>
        <w:gridCol w:w="4785"/>
        <w:gridCol w:w="4786"/>
      </w:tblGrid>
      <w:tr w:rsidR="00404AF6" w:rsidRPr="00404AF6" w:rsidTr="008568EB">
        <w:tc>
          <w:tcPr>
            <w:tcW w:w="4785" w:type="dxa"/>
            <w:shd w:val="clear" w:color="auto" w:fill="auto"/>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от «16» октября 2023 г.</w:t>
            </w:r>
          </w:p>
        </w:tc>
        <w:tc>
          <w:tcPr>
            <w:tcW w:w="4786" w:type="dxa"/>
            <w:shd w:val="clear" w:color="auto" w:fill="auto"/>
          </w:tcPr>
          <w:p w:rsidR="00404AF6" w:rsidRPr="00404AF6" w:rsidRDefault="00404AF6" w:rsidP="00404AF6">
            <w:pPr>
              <w:spacing w:after="0" w:line="240" w:lineRule="auto"/>
              <w:jc w:val="center"/>
              <w:rPr>
                <w:rFonts w:ascii="Arial" w:eastAsia="Times New Roman" w:hAnsi="Arial" w:cs="Arial"/>
                <w:sz w:val="24"/>
                <w:szCs w:val="24"/>
                <w:lang w:val="en-US" w:eastAsia="ru-RU"/>
              </w:rPr>
            </w:pPr>
            <w:r w:rsidRPr="00404AF6">
              <w:rPr>
                <w:rFonts w:ascii="Arial" w:eastAsia="Times New Roman" w:hAnsi="Arial" w:cs="Arial"/>
                <w:sz w:val="24"/>
                <w:szCs w:val="24"/>
                <w:lang w:eastAsia="ru-RU"/>
              </w:rPr>
              <w:t xml:space="preserve">                                           № 202</w:t>
            </w:r>
          </w:p>
        </w:tc>
      </w:tr>
    </w:tbl>
    <w:p w:rsidR="00404AF6" w:rsidRPr="00404AF6" w:rsidRDefault="00404AF6" w:rsidP="00404AF6">
      <w:pPr>
        <w:spacing w:after="0" w:line="240" w:lineRule="auto"/>
        <w:rPr>
          <w:rFonts w:ascii="Arial" w:eastAsia="Times New Roman" w:hAnsi="Arial" w:cs="Arial"/>
          <w:b/>
          <w:sz w:val="24"/>
          <w:szCs w:val="24"/>
          <w:lang w:eastAsia="ru-RU"/>
        </w:rPr>
      </w:pPr>
    </w:p>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с. Могочино </w:t>
      </w:r>
    </w:p>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p>
    <w:p w:rsidR="00404AF6" w:rsidRPr="00404AF6" w:rsidRDefault="00404AF6" w:rsidP="00404AF6">
      <w:pPr>
        <w:autoSpaceDE w:val="0"/>
        <w:autoSpaceDN w:val="0"/>
        <w:adjustRightInd w:val="0"/>
        <w:spacing w:after="0" w:line="240" w:lineRule="auto"/>
        <w:ind w:right="4960"/>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Об установлении размера оплаты труда Главы Могочинского сельского поселения</w:t>
      </w:r>
    </w:p>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567"/>
        <w:jc w:val="both"/>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В соответствии с частью 2 статьи 53 Федерального закона от 06.10.2003      № 131-ФЗ «Об общих принципах организации местного самоуправления в Российской Федерации», пунктом 4 статьи 86 и пунктом 2 статьи 136 Бюджетного кодекса российской Федерации, Законом Томской области от 11.09.2007              № 198-ОЗ «О муниципальной службе в Томской области»,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и в целях приведения в соответствие с действующим законодательством</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СОВЕТ МОГОЧИНСКОГО СЕЛЬСКОГО ПОСЕЛЕНИЯ РЕШИЛ:</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numPr>
          <w:ilvl w:val="0"/>
          <w:numId w:val="43"/>
        </w:numPr>
        <w:spacing w:after="0" w:line="240" w:lineRule="auto"/>
        <w:ind w:left="709" w:hanging="283"/>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Установить размер оплаты труда Главы Могочинского сельского поселения согласно приложению 1.                                                </w:t>
      </w:r>
    </w:p>
    <w:p w:rsidR="00404AF6" w:rsidRPr="00404AF6" w:rsidRDefault="00404AF6" w:rsidP="00404AF6">
      <w:pPr>
        <w:numPr>
          <w:ilvl w:val="0"/>
          <w:numId w:val="43"/>
        </w:numPr>
        <w:spacing w:after="0" w:line="240" w:lineRule="auto"/>
        <w:ind w:left="709" w:hanging="283"/>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Признать утратившим силу решение Совета депутатов муниципального образования Могочинского сельского поселения от 11.02.2010г. № 89 «Об установлении размера оплаты труда Главы Могочинского сельского поселения».</w:t>
      </w:r>
    </w:p>
    <w:p w:rsidR="00404AF6" w:rsidRPr="00404AF6" w:rsidRDefault="00404AF6" w:rsidP="00404AF6">
      <w:pPr>
        <w:numPr>
          <w:ilvl w:val="0"/>
          <w:numId w:val="43"/>
        </w:numPr>
        <w:spacing w:after="0" w:line="240" w:lineRule="auto"/>
        <w:ind w:left="709" w:hanging="283"/>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Опубликовать настоящее решение в печатном издании «Информационный бюллетень» и на официальном сайте муниципального образования Могочинское сельское поселение в сети «Интернет» (http://www.mogochino.ru/). </w:t>
      </w:r>
    </w:p>
    <w:p w:rsidR="00404AF6" w:rsidRPr="00404AF6" w:rsidRDefault="00404AF6" w:rsidP="00404AF6">
      <w:pPr>
        <w:numPr>
          <w:ilvl w:val="0"/>
          <w:numId w:val="43"/>
        </w:numPr>
        <w:spacing w:after="0" w:line="240" w:lineRule="auto"/>
        <w:ind w:left="709" w:hanging="283"/>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Настоящее решение вступает в силу со дня его официального опубликования и распространяет свое действие на правоотношения, возникшие с 01.10.2023г.</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Председатель Совета </w:t>
      </w: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Могочинского сельского поселения                                                      А.В. Беляев                               </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Глава </w:t>
      </w: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Могочинского сельского поселения                                                      А.А. Такленок</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ind w:left="5812"/>
        <w:rPr>
          <w:rFonts w:ascii="Arial" w:eastAsia="Times New Roman" w:hAnsi="Arial" w:cs="Arial"/>
          <w:sz w:val="20"/>
          <w:szCs w:val="20"/>
          <w:lang w:eastAsia="ru-RU"/>
        </w:rPr>
      </w:pPr>
      <w:r w:rsidRPr="00404AF6">
        <w:rPr>
          <w:rFonts w:ascii="Arial" w:eastAsia="Times New Roman" w:hAnsi="Arial" w:cs="Arial"/>
          <w:sz w:val="24"/>
          <w:szCs w:val="24"/>
          <w:lang w:eastAsia="ru-RU"/>
        </w:rPr>
        <w:t xml:space="preserve">                                                            </w:t>
      </w:r>
      <w:r w:rsidRPr="00404AF6">
        <w:rPr>
          <w:rFonts w:ascii="Arial" w:eastAsia="Times New Roman" w:hAnsi="Arial" w:cs="Arial"/>
          <w:sz w:val="20"/>
          <w:szCs w:val="20"/>
          <w:lang w:eastAsia="ru-RU"/>
        </w:rPr>
        <w:t xml:space="preserve">Приложение 1 к решению </w:t>
      </w:r>
    </w:p>
    <w:p w:rsidR="00404AF6" w:rsidRPr="00404AF6" w:rsidRDefault="00404AF6" w:rsidP="00404AF6">
      <w:pPr>
        <w:spacing w:after="0" w:line="240" w:lineRule="auto"/>
        <w:ind w:left="5812"/>
        <w:rPr>
          <w:rFonts w:ascii="Arial" w:eastAsia="Times New Roman" w:hAnsi="Arial" w:cs="Arial"/>
          <w:sz w:val="20"/>
          <w:szCs w:val="20"/>
          <w:lang w:eastAsia="ru-RU"/>
        </w:rPr>
      </w:pPr>
      <w:r w:rsidRPr="00404AF6">
        <w:rPr>
          <w:rFonts w:ascii="Arial" w:eastAsia="Times New Roman" w:hAnsi="Arial" w:cs="Arial"/>
          <w:sz w:val="20"/>
          <w:szCs w:val="20"/>
          <w:lang w:eastAsia="ru-RU"/>
        </w:rPr>
        <w:t xml:space="preserve">Совета Могочинского сельского поселения от 16.10.2023 № 202 </w:t>
      </w:r>
    </w:p>
    <w:p w:rsidR="00404AF6" w:rsidRPr="00404AF6" w:rsidRDefault="00404AF6" w:rsidP="00404AF6">
      <w:pPr>
        <w:spacing w:after="0" w:line="240" w:lineRule="auto"/>
        <w:ind w:left="720"/>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w:t>
      </w:r>
    </w:p>
    <w:p w:rsidR="00404AF6" w:rsidRPr="00404AF6" w:rsidRDefault="00404AF6" w:rsidP="00404AF6">
      <w:pPr>
        <w:spacing w:after="0" w:line="240" w:lineRule="auto"/>
        <w:ind w:left="720"/>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Размер оплаты труда Главы Могочинского сельского поселения</w:t>
      </w:r>
    </w:p>
    <w:p w:rsidR="00404AF6" w:rsidRPr="00404AF6" w:rsidRDefault="00404AF6" w:rsidP="00404AF6">
      <w:pPr>
        <w:spacing w:after="0" w:line="240" w:lineRule="auto"/>
        <w:ind w:left="720"/>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03"/>
      </w:tblGrid>
      <w:tr w:rsidR="00404AF6" w:rsidRPr="00404AF6" w:rsidTr="008568EB">
        <w:tc>
          <w:tcPr>
            <w:tcW w:w="3528" w:type="dxa"/>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Наименование</w:t>
            </w:r>
          </w:p>
        </w:tc>
        <w:tc>
          <w:tcPr>
            <w:tcW w:w="6003" w:type="dxa"/>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w:t>
            </w:r>
          </w:p>
        </w:tc>
      </w:tr>
      <w:tr w:rsidR="00404AF6" w:rsidRPr="00404AF6" w:rsidTr="008568EB">
        <w:tc>
          <w:tcPr>
            <w:tcW w:w="3528" w:type="dxa"/>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Должностной оклад</w:t>
            </w:r>
          </w:p>
        </w:tc>
        <w:tc>
          <w:tcPr>
            <w:tcW w:w="6003" w:type="dxa"/>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14 расчетных единиц (к должностному окладу применяется коэффициент,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w:t>
            </w:r>
          </w:p>
        </w:tc>
      </w:tr>
      <w:tr w:rsidR="00404AF6" w:rsidRPr="00404AF6" w:rsidTr="008568EB">
        <w:tc>
          <w:tcPr>
            <w:tcW w:w="3528" w:type="dxa"/>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Ежемесячная надбавка за выслугу лет – в соответствии с суммарной продолжительностью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w:t>
            </w:r>
          </w:p>
        </w:tc>
        <w:tc>
          <w:tcPr>
            <w:tcW w:w="6003" w:type="dxa"/>
          </w:tcPr>
          <w:p w:rsidR="00404AF6" w:rsidRPr="00404AF6" w:rsidRDefault="00404AF6" w:rsidP="00404AF6">
            <w:pPr>
              <w:autoSpaceDE w:val="0"/>
              <w:autoSpaceDN w:val="0"/>
              <w:adjustRightInd w:val="0"/>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 1 года до 5 лет - 10 процентов должностного оклада;</w:t>
            </w:r>
          </w:p>
          <w:p w:rsidR="00404AF6" w:rsidRPr="00404AF6" w:rsidRDefault="00404AF6" w:rsidP="00404AF6">
            <w:pPr>
              <w:autoSpaceDE w:val="0"/>
              <w:autoSpaceDN w:val="0"/>
              <w:adjustRightInd w:val="0"/>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 5 до 10 лет - 20 процентов должностного оклада;</w:t>
            </w:r>
          </w:p>
          <w:p w:rsidR="00404AF6" w:rsidRPr="00404AF6" w:rsidRDefault="00404AF6" w:rsidP="00404AF6">
            <w:pPr>
              <w:autoSpaceDE w:val="0"/>
              <w:autoSpaceDN w:val="0"/>
              <w:adjustRightInd w:val="0"/>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 10 до 15 лет - 30 процентов должностного оклада;</w: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 15 лет и выше - 40 процентов должностного оклада</w:t>
            </w:r>
          </w:p>
        </w:tc>
      </w:tr>
      <w:tr w:rsidR="00404AF6" w:rsidRPr="00404AF6" w:rsidTr="008568EB">
        <w:tc>
          <w:tcPr>
            <w:tcW w:w="3528" w:type="dxa"/>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Ежемесячная надбавка за особые условия деятельности лиц, замещающих муниципальные должности</w:t>
            </w:r>
          </w:p>
        </w:tc>
        <w:tc>
          <w:tcPr>
            <w:tcW w:w="6003" w:type="dxa"/>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25 % должностного оклада </w:t>
            </w:r>
          </w:p>
        </w:tc>
      </w:tr>
      <w:tr w:rsidR="00404AF6" w:rsidRPr="00404AF6" w:rsidTr="008568EB">
        <w:tc>
          <w:tcPr>
            <w:tcW w:w="3528" w:type="dxa"/>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Премия по результатам работы</w:t>
            </w:r>
          </w:p>
        </w:tc>
        <w:tc>
          <w:tcPr>
            <w:tcW w:w="6003" w:type="dxa"/>
          </w:tcPr>
          <w:p w:rsidR="00404AF6" w:rsidRPr="00404AF6" w:rsidRDefault="00404AF6" w:rsidP="00404AF6">
            <w:pPr>
              <w:spacing w:after="0" w:line="240" w:lineRule="auto"/>
              <w:jc w:val="both"/>
              <w:rPr>
                <w:rFonts w:ascii="Arial" w:eastAsia="Times New Roman" w:hAnsi="Arial" w:cs="Arial"/>
                <w:strike/>
                <w:sz w:val="24"/>
                <w:szCs w:val="24"/>
                <w:lang w:eastAsia="ru-RU"/>
              </w:rPr>
            </w:pPr>
            <w:r w:rsidRPr="00404AF6">
              <w:rPr>
                <w:rFonts w:ascii="Arial" w:eastAsia="Times New Roman" w:hAnsi="Arial" w:cs="Arial"/>
                <w:sz w:val="24"/>
                <w:szCs w:val="24"/>
                <w:lang w:eastAsia="ru-RU"/>
              </w:rPr>
              <w:t>70 % должностного оклада</w:t>
            </w:r>
          </w:p>
        </w:tc>
      </w:tr>
      <w:tr w:rsidR="00404AF6" w:rsidRPr="00404AF6" w:rsidTr="008568EB">
        <w:tc>
          <w:tcPr>
            <w:tcW w:w="3528" w:type="dxa"/>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Материальная помощь</w:t>
            </w:r>
          </w:p>
        </w:tc>
        <w:tc>
          <w:tcPr>
            <w:tcW w:w="6003" w:type="dxa"/>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2 должностных оклада в год</w:t>
            </w:r>
          </w:p>
        </w:tc>
      </w:tr>
    </w:tbl>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Default="00404AF6">
      <w:pPr>
        <w:rPr>
          <w:szCs w:val="32"/>
        </w:rPr>
      </w:pPr>
      <w:r>
        <w:rPr>
          <w:szCs w:val="32"/>
        </w:rPr>
        <w:br w:type="page"/>
      </w:r>
    </w:p>
    <w:p w:rsidR="00404AF6" w:rsidRPr="00404AF6" w:rsidRDefault="00404AF6" w:rsidP="00404AF6">
      <w:pPr>
        <w:spacing w:after="0" w:line="240" w:lineRule="auto"/>
        <w:rPr>
          <w:rFonts w:ascii="Times New Roman" w:eastAsia="Times New Roman" w:hAnsi="Times New Roman" w:cs="Times New Roman"/>
          <w:sz w:val="24"/>
          <w:szCs w:val="24"/>
          <w:lang w:eastAsia="ru-RU"/>
        </w:rPr>
      </w:pPr>
    </w:p>
    <w:p w:rsidR="00404AF6" w:rsidRPr="00404AF6" w:rsidRDefault="00404AF6" w:rsidP="00404AF6">
      <w:pPr>
        <w:spacing w:after="0" w:line="240" w:lineRule="auto"/>
        <w:jc w:val="right"/>
        <w:rPr>
          <w:rFonts w:ascii="Times New Roman" w:eastAsia="Times New Roman" w:hAnsi="Times New Roman" w:cs="Times New Roman"/>
          <w:sz w:val="24"/>
          <w:szCs w:val="24"/>
          <w:lang w:eastAsia="ru-RU"/>
        </w:rPr>
      </w:pPr>
    </w:p>
    <w:tbl>
      <w:tblPr>
        <w:tblW w:w="0" w:type="auto"/>
        <w:shd w:val="clear" w:color="auto" w:fill="FFFFFF"/>
        <w:tblLook w:val="01E0"/>
      </w:tblPr>
      <w:tblGrid>
        <w:gridCol w:w="5824"/>
        <w:gridCol w:w="3747"/>
      </w:tblGrid>
      <w:tr w:rsidR="00404AF6" w:rsidRPr="00404AF6" w:rsidTr="008568EB">
        <w:trPr>
          <w:trHeight w:val="360"/>
        </w:trPr>
        <w:tc>
          <w:tcPr>
            <w:tcW w:w="9571" w:type="dxa"/>
            <w:gridSpan w:val="2"/>
            <w:shd w:val="clear" w:color="auto" w:fill="FFFFFF"/>
          </w:tcPr>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ТОМСКАЯ ОБЛАСТЬ</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МОЛЧАНОВСКИЙ РАЙОН</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СОВЕТ МОГОЧИНСКОГО СЕЛЬСКОГО ПОСЕЛЕНИЯ</w:t>
            </w:r>
          </w:p>
          <w:p w:rsidR="00404AF6" w:rsidRPr="00404AF6" w:rsidRDefault="00404AF6" w:rsidP="00404AF6">
            <w:pPr>
              <w:spacing w:after="0" w:line="240" w:lineRule="auto"/>
              <w:jc w:val="center"/>
              <w:rPr>
                <w:rFonts w:ascii="Arial" w:eastAsia="Times New Roman" w:hAnsi="Arial" w:cs="Arial"/>
                <w:b/>
                <w:sz w:val="24"/>
                <w:szCs w:val="24"/>
                <w:lang w:eastAsia="ru-RU"/>
              </w:rPr>
            </w:pP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РЕШЕНИЕ</w:t>
            </w:r>
          </w:p>
          <w:p w:rsidR="00404AF6" w:rsidRPr="00404AF6" w:rsidRDefault="00404AF6" w:rsidP="00404AF6">
            <w:pPr>
              <w:spacing w:after="0" w:line="240" w:lineRule="auto"/>
              <w:jc w:val="center"/>
              <w:rPr>
                <w:rFonts w:ascii="Arial" w:eastAsia="Times New Roman" w:hAnsi="Arial" w:cs="Arial"/>
                <w:sz w:val="24"/>
                <w:szCs w:val="24"/>
                <w:lang w:eastAsia="ru-RU"/>
              </w:rPr>
            </w:pPr>
          </w:p>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r>
      <w:tr w:rsidR="00404AF6" w:rsidRPr="00404AF6" w:rsidTr="008568EB">
        <w:trPr>
          <w:trHeight w:val="567"/>
        </w:trPr>
        <w:tc>
          <w:tcPr>
            <w:tcW w:w="9571" w:type="dxa"/>
            <w:gridSpan w:val="2"/>
            <w:shd w:val="clear" w:color="auto" w:fill="FFFFFF"/>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 Могочино</w:t>
            </w:r>
          </w:p>
        </w:tc>
      </w:tr>
      <w:tr w:rsidR="00404AF6" w:rsidRPr="00404AF6" w:rsidTr="008568EB">
        <w:trPr>
          <w:trHeight w:val="567"/>
        </w:trPr>
        <w:tc>
          <w:tcPr>
            <w:tcW w:w="9571" w:type="dxa"/>
            <w:gridSpan w:val="2"/>
            <w:shd w:val="clear" w:color="auto" w:fill="FFFFFF"/>
          </w:tcPr>
          <w:p w:rsidR="00404AF6" w:rsidRPr="00404AF6" w:rsidRDefault="00404AF6" w:rsidP="00404AF6">
            <w:pPr>
              <w:suppressAutoHyphens/>
              <w:spacing w:after="0" w:line="240" w:lineRule="auto"/>
              <w:jc w:val="both"/>
              <w:rPr>
                <w:rFonts w:ascii="Arial" w:eastAsia="Courier New" w:hAnsi="Arial" w:cs="Arial"/>
                <w:bCs/>
                <w:sz w:val="24"/>
                <w:szCs w:val="24"/>
                <w:u w:val="single"/>
                <w:lang w:eastAsia="ar-SA"/>
              </w:rPr>
            </w:pPr>
            <w:r w:rsidRPr="00404AF6">
              <w:rPr>
                <w:rFonts w:ascii="Arial" w:eastAsia="Courier New" w:hAnsi="Arial" w:cs="Arial"/>
                <w:bCs/>
                <w:sz w:val="24"/>
                <w:szCs w:val="24"/>
                <w:lang w:eastAsia="ar-SA"/>
              </w:rPr>
              <w:t>« 16  »  октября   2023 г.</w:t>
            </w:r>
            <w:r w:rsidRPr="00404AF6">
              <w:rPr>
                <w:rFonts w:ascii="Arial" w:eastAsia="Courier New" w:hAnsi="Arial" w:cs="Arial"/>
                <w:bCs/>
                <w:sz w:val="24"/>
                <w:szCs w:val="24"/>
                <w:lang w:eastAsia="ar-SA"/>
              </w:rPr>
              <w:tab/>
            </w:r>
            <w:r w:rsidRPr="00404AF6">
              <w:rPr>
                <w:rFonts w:ascii="Arial" w:eastAsia="Courier New" w:hAnsi="Arial" w:cs="Arial"/>
                <w:bCs/>
                <w:sz w:val="24"/>
                <w:szCs w:val="24"/>
                <w:lang w:eastAsia="ar-SA"/>
              </w:rPr>
              <w:tab/>
            </w:r>
            <w:r w:rsidRPr="00404AF6">
              <w:rPr>
                <w:rFonts w:ascii="Arial" w:eastAsia="Courier New" w:hAnsi="Arial" w:cs="Arial"/>
                <w:bCs/>
                <w:sz w:val="24"/>
                <w:szCs w:val="24"/>
                <w:lang w:eastAsia="ar-SA"/>
              </w:rPr>
              <w:tab/>
            </w:r>
            <w:r w:rsidRPr="00404AF6">
              <w:rPr>
                <w:rFonts w:ascii="Arial" w:eastAsia="Courier New" w:hAnsi="Arial" w:cs="Arial"/>
                <w:bCs/>
                <w:sz w:val="24"/>
                <w:szCs w:val="24"/>
                <w:lang w:eastAsia="ar-SA"/>
              </w:rPr>
              <w:tab/>
            </w:r>
            <w:r w:rsidRPr="00404AF6">
              <w:rPr>
                <w:rFonts w:ascii="Arial" w:eastAsia="Courier New" w:hAnsi="Arial" w:cs="Arial"/>
                <w:bCs/>
                <w:sz w:val="24"/>
                <w:szCs w:val="24"/>
                <w:lang w:eastAsia="ar-SA"/>
              </w:rPr>
              <w:tab/>
              <w:t xml:space="preserve">    </w:t>
            </w:r>
            <w:r w:rsidRPr="00404AF6">
              <w:rPr>
                <w:rFonts w:ascii="Arial" w:eastAsia="Courier New" w:hAnsi="Arial" w:cs="Arial"/>
                <w:bCs/>
                <w:sz w:val="24"/>
                <w:szCs w:val="24"/>
                <w:lang w:eastAsia="ar-SA"/>
              </w:rPr>
              <w:tab/>
            </w:r>
            <w:r w:rsidRPr="00404AF6">
              <w:rPr>
                <w:rFonts w:ascii="Arial" w:eastAsia="Courier New" w:hAnsi="Arial" w:cs="Arial"/>
                <w:bCs/>
                <w:sz w:val="24"/>
                <w:szCs w:val="24"/>
                <w:lang w:eastAsia="ar-SA"/>
              </w:rPr>
              <w:tab/>
              <w:t xml:space="preserve">                 № 203 </w:t>
            </w:r>
          </w:p>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r>
      <w:tr w:rsidR="00404AF6" w:rsidRPr="00404AF6" w:rsidTr="008568EB">
        <w:trPr>
          <w:gridAfter w:val="1"/>
          <w:wAfter w:w="3747" w:type="dxa"/>
          <w:trHeight w:val="284"/>
        </w:trPr>
        <w:tc>
          <w:tcPr>
            <w:tcW w:w="5824" w:type="dxa"/>
            <w:shd w:val="clear" w:color="auto" w:fill="FFFFFF"/>
          </w:tcPr>
          <w:p w:rsidR="00404AF6" w:rsidRPr="00404AF6" w:rsidRDefault="00404AF6" w:rsidP="00404AF6">
            <w:pPr>
              <w:spacing w:after="0" w:line="240" w:lineRule="auto"/>
              <w:jc w:val="both"/>
              <w:rPr>
                <w:rFonts w:ascii="Arial" w:eastAsia="Times New Roman" w:hAnsi="Arial" w:cs="Arial"/>
                <w:color w:val="000000"/>
                <w:sz w:val="24"/>
                <w:szCs w:val="24"/>
                <w:lang w:eastAsia="ru-RU"/>
              </w:rPr>
            </w:pPr>
          </w:p>
        </w:tc>
      </w:tr>
      <w:tr w:rsidR="00404AF6" w:rsidRPr="00404AF6" w:rsidTr="008568EB">
        <w:trPr>
          <w:trHeight w:val="371"/>
        </w:trPr>
        <w:tc>
          <w:tcPr>
            <w:tcW w:w="9571" w:type="dxa"/>
            <w:gridSpan w:val="2"/>
            <w:shd w:val="clear" w:color="auto" w:fill="FFFFFF"/>
          </w:tcPr>
          <w:tbl>
            <w:tblPr>
              <w:tblW w:w="0" w:type="auto"/>
              <w:shd w:val="clear" w:color="auto" w:fill="FFFFFF"/>
              <w:tblLook w:val="01E0"/>
            </w:tblPr>
            <w:tblGrid>
              <w:gridCol w:w="5726"/>
              <w:gridCol w:w="3629"/>
            </w:tblGrid>
            <w:tr w:rsidR="00404AF6" w:rsidRPr="00404AF6" w:rsidTr="008568EB">
              <w:trPr>
                <w:gridAfter w:val="1"/>
                <w:wAfter w:w="3641" w:type="dxa"/>
                <w:trHeight w:val="284"/>
              </w:trPr>
              <w:tc>
                <w:tcPr>
                  <w:tcW w:w="5824" w:type="dxa"/>
                  <w:shd w:val="clear" w:color="auto" w:fill="FFFFFF"/>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Arial Unicode MS" w:hAnsi="Arial" w:cs="Arial"/>
                      <w:color w:val="000000"/>
                      <w:sz w:val="24"/>
                      <w:szCs w:val="24"/>
                      <w:lang w:eastAsia="ru-RU"/>
                    </w:rPr>
                    <w:t xml:space="preserve">Об утверждении </w:t>
                  </w:r>
                  <w:r w:rsidRPr="00404AF6">
                    <w:rPr>
                      <w:rFonts w:ascii="Arial" w:eastAsia="Arial Unicode MS" w:hAnsi="Arial" w:cs="Arial"/>
                      <w:sz w:val="24"/>
                      <w:szCs w:val="24"/>
                      <w:lang w:eastAsia="ru-RU"/>
                    </w:rPr>
                    <w:t>Положения об оплате труда лиц, замещающих должности муниципальной службы муниципального образования «Могочинское сельское поселение»</w:t>
                  </w:r>
                </w:p>
                <w:p w:rsidR="00404AF6" w:rsidRPr="00404AF6" w:rsidRDefault="00404AF6" w:rsidP="00404AF6">
                  <w:pPr>
                    <w:spacing w:after="0" w:line="240" w:lineRule="auto"/>
                    <w:jc w:val="both"/>
                    <w:rPr>
                      <w:rFonts w:ascii="Arial" w:eastAsia="Times New Roman" w:hAnsi="Arial" w:cs="Arial"/>
                      <w:color w:val="000000"/>
                      <w:sz w:val="24"/>
                      <w:szCs w:val="24"/>
                      <w:lang w:eastAsia="ru-RU"/>
                    </w:rPr>
                  </w:pPr>
                </w:p>
              </w:tc>
            </w:tr>
            <w:tr w:rsidR="00404AF6" w:rsidRPr="00404AF6" w:rsidTr="008568EB">
              <w:trPr>
                <w:trHeight w:val="371"/>
              </w:trPr>
              <w:tc>
                <w:tcPr>
                  <w:tcW w:w="9571" w:type="dxa"/>
                  <w:gridSpan w:val="2"/>
                  <w:shd w:val="clear" w:color="auto" w:fill="FFFFFF"/>
                </w:tcPr>
                <w:p w:rsidR="00404AF6" w:rsidRPr="00404AF6" w:rsidRDefault="00404AF6" w:rsidP="00404AF6">
                  <w:pPr>
                    <w:spacing w:after="0" w:line="240" w:lineRule="auto"/>
                    <w:rPr>
                      <w:rFonts w:ascii="Arial" w:eastAsia="Times New Roman" w:hAnsi="Arial" w:cs="Arial"/>
                      <w:color w:val="000000"/>
                      <w:sz w:val="24"/>
                      <w:szCs w:val="24"/>
                      <w:lang w:eastAsia="ru-RU"/>
                    </w:rPr>
                  </w:pPr>
                </w:p>
              </w:tc>
            </w:tr>
            <w:tr w:rsidR="00404AF6" w:rsidRPr="00404AF6" w:rsidTr="008568EB">
              <w:trPr>
                <w:trHeight w:val="284"/>
              </w:trPr>
              <w:tc>
                <w:tcPr>
                  <w:tcW w:w="9571" w:type="dxa"/>
                  <w:gridSpan w:val="2"/>
                  <w:shd w:val="clear" w:color="auto" w:fill="FFFFFF"/>
                </w:tcPr>
                <w:p w:rsidR="00404AF6" w:rsidRPr="00404AF6" w:rsidRDefault="00404AF6" w:rsidP="00404AF6">
                  <w:pPr>
                    <w:spacing w:after="0" w:line="240" w:lineRule="auto"/>
                    <w:ind w:firstLine="567"/>
                    <w:jc w:val="both"/>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В соответствии со статьей 22 Федерального закона от 02.03.2007 № 25-ФЗ «О муниципальной службе в Российской Федерации», Законом Томской области от 11.09.2007 № 198-ОЗ «О муниципальной службе в Томской области», заключением комитета по контрольно-правовым вопросам от 24.09.2014 № 26-1311</w:t>
                  </w:r>
                </w:p>
                <w:p w:rsidR="00404AF6" w:rsidRPr="00404AF6" w:rsidRDefault="00404AF6" w:rsidP="00404AF6">
                  <w:pPr>
                    <w:spacing w:after="0" w:line="240" w:lineRule="auto"/>
                    <w:ind w:firstLine="567"/>
                    <w:jc w:val="both"/>
                    <w:rPr>
                      <w:rFonts w:ascii="Arial" w:eastAsia="Times New Roman" w:hAnsi="Arial" w:cs="Arial"/>
                      <w:color w:val="000000"/>
                      <w:sz w:val="24"/>
                      <w:szCs w:val="24"/>
                      <w:lang w:eastAsia="ru-RU"/>
                    </w:rPr>
                  </w:pPr>
                </w:p>
              </w:tc>
            </w:tr>
            <w:tr w:rsidR="00404AF6" w:rsidRPr="00404AF6" w:rsidTr="008568EB">
              <w:trPr>
                <w:trHeight w:val="284"/>
              </w:trPr>
              <w:tc>
                <w:tcPr>
                  <w:tcW w:w="9571" w:type="dxa"/>
                  <w:gridSpan w:val="2"/>
                  <w:shd w:val="clear" w:color="auto" w:fill="FFFFFF"/>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СОВЕТ МОГОЧИНСКОГО СЕЛЬСКОГО ПОСЕЛЕНИЯ РЕШИЛА:</w:t>
                  </w:r>
                </w:p>
                <w:p w:rsidR="00404AF6" w:rsidRPr="00404AF6" w:rsidRDefault="00404AF6" w:rsidP="00404AF6">
                  <w:pPr>
                    <w:spacing w:after="0" w:line="240" w:lineRule="auto"/>
                    <w:rPr>
                      <w:rFonts w:ascii="Arial" w:eastAsia="Times New Roman" w:hAnsi="Arial" w:cs="Arial"/>
                      <w:color w:val="000000"/>
                      <w:sz w:val="24"/>
                      <w:szCs w:val="24"/>
                      <w:lang w:eastAsia="ru-RU"/>
                    </w:rPr>
                  </w:pPr>
                </w:p>
              </w:tc>
            </w:tr>
            <w:tr w:rsidR="00404AF6" w:rsidRPr="00404AF6" w:rsidTr="008568EB">
              <w:trPr>
                <w:trHeight w:val="284"/>
              </w:trPr>
              <w:tc>
                <w:tcPr>
                  <w:tcW w:w="9571" w:type="dxa"/>
                  <w:gridSpan w:val="2"/>
                  <w:shd w:val="clear" w:color="auto" w:fill="FFFFFF"/>
                </w:tcPr>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 xml:space="preserve">1. Утвердить </w:t>
                  </w:r>
                  <w:r w:rsidRPr="00404AF6">
                    <w:rPr>
                      <w:rFonts w:ascii="Arial" w:eastAsia="Times New Roman" w:hAnsi="Arial" w:cs="Arial"/>
                      <w:sz w:val="24"/>
                      <w:szCs w:val="24"/>
                      <w:lang w:eastAsia="ru-RU"/>
                    </w:rPr>
                    <w:t>Положение об оплате труда лиц, замещающих должности муниципальной службы Администрации Могочинского сельского поселения согласно приложению.</w: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2. Признать утратившими силу следующие решения Совета Могочинского сельского поселения от 22.03.2013 г. № 21 «Об утверждения Положения об оплате труда лиц, заменяющих должности муниципальной службы в Могочинском сельском поселении (в редакции решений Совета Могочинского сельского поселения  № 34 от 17.05.2013, №35 от 25.06.2013,  № 47 от 06.11.2013, №65 от 14.03.2014,  № 74 от 25.07.2014).</w: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3.Настоящее решение подлежит размещению в печатном издании «Информационный бюллетень» и на официальном сайте муниципального образования Могочинское сельское поселение в сети «Интернет» (http://www.mogochino.ru/). </w:t>
                  </w:r>
                </w:p>
                <w:p w:rsidR="00404AF6" w:rsidRPr="00404AF6" w:rsidRDefault="00404AF6" w:rsidP="00404AF6">
                  <w:pPr>
                    <w:spacing w:after="0" w:line="240" w:lineRule="auto"/>
                    <w:ind w:firstLine="540"/>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4. Настоящее решение вступает в силу со дня официального опубликования и распространяется на правоотношения  возникшие  с 01.10.2023 г .</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5. Контроль за исполнением настоящего решения возложить на Совет Могочинского сельского поселения.</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Председатель Совета</w: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Могочинского сельского поселения                                             А.В. Беляев</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Глава</w: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lastRenderedPageBreak/>
                    <w:t>Могочинского сельского поселения                                             А.А. Такленок</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color w:val="000000"/>
                      <w:sz w:val="24"/>
                      <w:szCs w:val="24"/>
                      <w:lang w:eastAsia="ru-RU"/>
                    </w:rPr>
                  </w:pPr>
                </w:p>
              </w:tc>
            </w:tr>
          </w:tbl>
          <w:p w:rsidR="00404AF6" w:rsidRPr="00404AF6" w:rsidRDefault="00404AF6" w:rsidP="00404AF6">
            <w:pPr>
              <w:spacing w:after="0" w:line="240" w:lineRule="auto"/>
              <w:rPr>
                <w:rFonts w:ascii="Arial" w:eastAsia="Times New Roman" w:hAnsi="Arial" w:cs="Arial"/>
                <w:color w:val="000000"/>
                <w:sz w:val="24"/>
                <w:szCs w:val="24"/>
                <w:lang w:eastAsia="ru-RU"/>
              </w:rPr>
            </w:pPr>
          </w:p>
        </w:tc>
      </w:tr>
    </w:tbl>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left="2832" w:firstLine="708"/>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Приложение к решению</w:t>
      </w:r>
    </w:p>
    <w:p w:rsidR="00404AF6" w:rsidRPr="00404AF6" w:rsidRDefault="00404AF6" w:rsidP="00404AF6">
      <w:pPr>
        <w:spacing w:after="0" w:line="240" w:lineRule="auto"/>
        <w:ind w:left="2832" w:firstLine="708"/>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Совета Могочинского сельского поселения</w:t>
      </w:r>
    </w:p>
    <w:p w:rsidR="00404AF6" w:rsidRPr="00404AF6" w:rsidRDefault="00404AF6" w:rsidP="00404AF6">
      <w:pPr>
        <w:spacing w:after="0" w:line="240" w:lineRule="auto"/>
        <w:ind w:left="2832" w:firstLine="708"/>
        <w:jc w:val="right"/>
        <w:rPr>
          <w:rFonts w:ascii="Arial" w:eastAsia="Times New Roman" w:hAnsi="Arial" w:cs="Arial"/>
          <w:sz w:val="24"/>
          <w:szCs w:val="24"/>
          <w:lang w:eastAsia="ru-RU"/>
        </w:rPr>
      </w:pPr>
      <w:r w:rsidRPr="00404AF6">
        <w:rPr>
          <w:rFonts w:ascii="Arial" w:eastAsia="Times New Roman" w:hAnsi="Arial" w:cs="Arial"/>
          <w:sz w:val="24"/>
          <w:szCs w:val="24"/>
          <w:u w:val="single"/>
          <w:lang w:eastAsia="ru-RU"/>
        </w:rPr>
        <w:t xml:space="preserve">от  16.10.2023 г.  </w:t>
      </w:r>
      <w:r w:rsidRPr="00404AF6">
        <w:rPr>
          <w:rFonts w:ascii="Arial" w:eastAsia="Times New Roman" w:hAnsi="Arial" w:cs="Arial"/>
          <w:sz w:val="24"/>
          <w:szCs w:val="24"/>
          <w:lang w:eastAsia="ru-RU"/>
        </w:rPr>
        <w:t>___№ __</w:t>
      </w:r>
      <w:r w:rsidRPr="00404AF6">
        <w:rPr>
          <w:rFonts w:ascii="Arial" w:eastAsia="Times New Roman" w:hAnsi="Arial" w:cs="Arial"/>
          <w:sz w:val="24"/>
          <w:szCs w:val="24"/>
          <w:u w:val="single"/>
          <w:lang w:eastAsia="ru-RU"/>
        </w:rPr>
        <w:t>203</w:t>
      </w:r>
      <w:r w:rsidRPr="00404AF6">
        <w:rPr>
          <w:rFonts w:ascii="Arial" w:eastAsia="Times New Roman" w:hAnsi="Arial" w:cs="Arial"/>
          <w:sz w:val="24"/>
          <w:szCs w:val="24"/>
          <w:lang w:eastAsia="ru-RU"/>
        </w:rPr>
        <w:t xml:space="preserve">___       </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Положение об оплате труда лиц, замещающих должности муниципальной службы муниципального образования «Могочинское сельское поселение»</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r w:rsidRPr="00404AF6">
        <w:rPr>
          <w:rFonts w:ascii="Arial" w:eastAsia="Times New Roman" w:hAnsi="Arial" w:cs="Arial"/>
          <w:sz w:val="24"/>
          <w:szCs w:val="24"/>
          <w:lang w:val="en-US" w:eastAsia="ru-RU"/>
        </w:rPr>
        <w:t>I</w:t>
      </w:r>
      <w:r w:rsidRPr="00404AF6">
        <w:rPr>
          <w:rFonts w:ascii="Arial" w:eastAsia="Times New Roman" w:hAnsi="Arial" w:cs="Arial"/>
          <w:sz w:val="24"/>
          <w:szCs w:val="24"/>
          <w:lang w:eastAsia="ru-RU"/>
        </w:rPr>
        <w:t>. Общие положения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 Настоящее Положение регулирует отношения по оплате труда лиц, замещающих должности муниципальной службы в муниципальном образовании «Могочинское сельское поселение».</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2.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фонда оплаты труда в муниципальном образовании  «Могочинское сельское поселение».</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val="en-US" w:eastAsia="ru-RU"/>
        </w:rPr>
        <w:t>II</w:t>
      </w:r>
      <w:r w:rsidRPr="00404AF6">
        <w:rPr>
          <w:rFonts w:ascii="Arial" w:eastAsia="Times New Roman" w:hAnsi="Arial" w:cs="Arial"/>
          <w:sz w:val="24"/>
          <w:szCs w:val="24"/>
          <w:lang w:eastAsia="ru-RU"/>
        </w:rPr>
        <w:t>. Денежное содержание муниципальных служащих</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3. Денежное содержание муниципального служащего состоит из должностного оклада, а также следующих ежемесячных и иных дополнительных выплат:</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 ежемесячного денежного поощрения;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2) ежемесячного оклада за классный чин;</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3) ежемесячной надбавки к должностному окладу за выслугу лет на муниципальной службе в размере процента к должностному окладу в зависимости от стажа муниципальной службы;</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4) ежемесячной надбавки к должностному окладу за особые условия муниципальной службы в виде процента к должностному окладу;</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5) премии за выполнение особо важных и сложных заданий;</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6) единовременной выплаты при предоставлении ежегодного оплачиваемого отпуска и материальной помощи, выплачиваемой за счет средств фонда оплаты труда.</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4. На все составные части денежного содержания муниципальных служащих, указанные в пункте 3 настоящего Положения, начисляются районный коэффициент и процентная надбавка за стаж работы в местности, приравненной к районам Крайнего Севера в случаях и в размерах, установленных действующими нормативными правовыми актами.</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5. Размер должностных окладов и ежемесячного денежного поощрения муниципальных служащих определяется в соответствии с приложением к настоящему Положению. Размеры должностных окладов и ежемесячного денежного поощрения муниципальных служащих рассчитываются в порядке, определенном законодательством Томской области.</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6. Размер месячного оклада за классный чин определяется в соответствии с законодательством Томской области и составляет:</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tbl>
      <w:tblPr>
        <w:tblW w:w="9480" w:type="dxa"/>
        <w:tblInd w:w="75" w:type="dxa"/>
        <w:tblLayout w:type="fixed"/>
        <w:tblCellMar>
          <w:left w:w="75" w:type="dxa"/>
          <w:right w:w="75" w:type="dxa"/>
        </w:tblCellMar>
        <w:tblLook w:val="0000"/>
      </w:tblPr>
      <w:tblGrid>
        <w:gridCol w:w="2400"/>
        <w:gridCol w:w="3120"/>
        <w:gridCol w:w="1320"/>
        <w:gridCol w:w="1320"/>
        <w:gridCol w:w="1320"/>
      </w:tblGrid>
      <w:tr w:rsidR="00404AF6" w:rsidRPr="00404AF6" w:rsidTr="008568EB">
        <w:trPr>
          <w:trHeight w:val="600"/>
        </w:trPr>
        <w:tc>
          <w:tcPr>
            <w:tcW w:w="2400" w:type="dxa"/>
            <w:vMerge w:val="restart"/>
            <w:tcBorders>
              <w:top w:val="single" w:sz="4" w:space="0" w:color="auto"/>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outlineLvl w:val="0"/>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Группа должностей </w:t>
            </w:r>
            <w:r w:rsidRPr="00404AF6">
              <w:rPr>
                <w:rFonts w:ascii="Arial" w:eastAsia="Times New Roman" w:hAnsi="Arial" w:cs="Arial"/>
                <w:sz w:val="24"/>
                <w:szCs w:val="24"/>
                <w:lang w:eastAsia="ru-RU"/>
              </w:rPr>
              <w:br/>
              <w:t xml:space="preserve"> муниципальной службы муниципального образования «Могочинское сельское поселение»</w:t>
            </w:r>
          </w:p>
        </w:tc>
        <w:tc>
          <w:tcPr>
            <w:tcW w:w="3120" w:type="dxa"/>
            <w:vMerge w:val="restart"/>
            <w:tcBorders>
              <w:top w:val="single" w:sz="4" w:space="0" w:color="auto"/>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Наименование классного </w:t>
            </w:r>
            <w:r w:rsidRPr="00404AF6">
              <w:rPr>
                <w:rFonts w:ascii="Arial" w:eastAsia="Times New Roman" w:hAnsi="Arial" w:cs="Arial"/>
                <w:sz w:val="24"/>
                <w:szCs w:val="24"/>
                <w:lang w:eastAsia="ru-RU"/>
              </w:rPr>
              <w:br/>
              <w:t xml:space="preserve">  чина муниципальной службы </w:t>
            </w:r>
          </w:p>
        </w:tc>
        <w:tc>
          <w:tcPr>
            <w:tcW w:w="3960" w:type="dxa"/>
            <w:gridSpan w:val="3"/>
            <w:tcBorders>
              <w:top w:val="single" w:sz="4" w:space="0" w:color="auto"/>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 оклада за классный чин</w:t>
            </w:r>
            <w:r w:rsidRPr="00404AF6">
              <w:rPr>
                <w:rFonts w:ascii="Arial" w:eastAsia="Times New Roman" w:hAnsi="Arial" w:cs="Arial"/>
                <w:sz w:val="24"/>
                <w:szCs w:val="24"/>
                <w:lang w:eastAsia="ru-RU"/>
              </w:rPr>
              <w:br/>
              <w:t xml:space="preserve">      (рублей в месяц)       </w:t>
            </w:r>
          </w:p>
        </w:tc>
      </w:tr>
      <w:tr w:rsidR="00404AF6" w:rsidRPr="00404AF6" w:rsidTr="008568EB">
        <w:tc>
          <w:tcPr>
            <w:tcW w:w="2400" w:type="dxa"/>
            <w:vMerge/>
            <w:tcBorders>
              <w:top w:val="single" w:sz="4" w:space="0" w:color="auto"/>
              <w:left w:val="single" w:sz="4" w:space="0" w:color="auto"/>
              <w:bottom w:val="single" w:sz="4" w:space="0" w:color="auto"/>
              <w:right w:val="single" w:sz="4" w:space="0" w:color="auto"/>
            </w:tcBorders>
            <w:vAlign w:val="center"/>
          </w:tcPr>
          <w:p w:rsidR="00404AF6" w:rsidRPr="00404AF6" w:rsidRDefault="00404AF6" w:rsidP="00404AF6">
            <w:pPr>
              <w:spacing w:after="0" w:line="240" w:lineRule="auto"/>
              <w:rPr>
                <w:rFonts w:ascii="Arial" w:eastAsia="Times New Roman" w:hAnsi="Arial" w:cs="Arial"/>
                <w:sz w:val="24"/>
                <w:szCs w:val="24"/>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404AF6" w:rsidRPr="00404AF6" w:rsidRDefault="00404AF6" w:rsidP="00404AF6">
            <w:pPr>
              <w:spacing w:after="0" w:line="240" w:lineRule="auto"/>
              <w:rPr>
                <w:rFonts w:ascii="Arial" w:eastAsia="Times New Roman" w:hAnsi="Arial" w:cs="Arial"/>
                <w:sz w:val="24"/>
                <w:szCs w:val="24"/>
                <w:lang w:eastAsia="ru-RU"/>
              </w:rPr>
            </w:pP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1-й класс</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2-й класс</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3-й класс</w:t>
            </w:r>
          </w:p>
        </w:tc>
      </w:tr>
      <w:tr w:rsidR="00404AF6" w:rsidRPr="00404AF6" w:rsidTr="008568EB">
        <w:trPr>
          <w:trHeight w:val="800"/>
        </w:trPr>
        <w:tc>
          <w:tcPr>
            <w:tcW w:w="240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Ведущая           </w:t>
            </w:r>
          </w:p>
        </w:tc>
        <w:tc>
          <w:tcPr>
            <w:tcW w:w="31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Советник муниципальной службы в     </w:t>
            </w:r>
            <w:r w:rsidRPr="00404AF6">
              <w:rPr>
                <w:rFonts w:ascii="Arial" w:eastAsia="Times New Roman" w:hAnsi="Arial" w:cs="Arial"/>
                <w:sz w:val="24"/>
                <w:szCs w:val="24"/>
                <w:lang w:eastAsia="ru-RU"/>
              </w:rPr>
              <w:br/>
              <w:t>Томской области 1, 2 или</w:t>
            </w:r>
            <w:r w:rsidRPr="00404AF6">
              <w:rPr>
                <w:rFonts w:ascii="Arial" w:eastAsia="Times New Roman" w:hAnsi="Arial" w:cs="Arial"/>
                <w:sz w:val="24"/>
                <w:szCs w:val="24"/>
                <w:lang w:eastAsia="ru-RU"/>
              </w:rPr>
              <w:br/>
              <w:t xml:space="preserve">3 класса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2445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2237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2022 </w:t>
            </w:r>
          </w:p>
        </w:tc>
      </w:tr>
      <w:tr w:rsidR="00404AF6" w:rsidRPr="00404AF6" w:rsidTr="008568EB">
        <w:trPr>
          <w:trHeight w:val="800"/>
        </w:trPr>
        <w:tc>
          <w:tcPr>
            <w:tcW w:w="240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Старшая           </w:t>
            </w:r>
          </w:p>
        </w:tc>
        <w:tc>
          <w:tcPr>
            <w:tcW w:w="31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Референт муниципальной службы  в    </w:t>
            </w:r>
            <w:r w:rsidRPr="00404AF6">
              <w:rPr>
                <w:rFonts w:ascii="Arial" w:eastAsia="Times New Roman" w:hAnsi="Arial" w:cs="Arial"/>
                <w:sz w:val="24"/>
                <w:szCs w:val="24"/>
                <w:lang w:eastAsia="ru-RU"/>
              </w:rPr>
              <w:br/>
              <w:t>Томской области 1, 2 или</w:t>
            </w:r>
            <w:r w:rsidRPr="00404AF6">
              <w:rPr>
                <w:rFonts w:ascii="Arial" w:eastAsia="Times New Roman" w:hAnsi="Arial" w:cs="Arial"/>
                <w:sz w:val="24"/>
                <w:szCs w:val="24"/>
                <w:lang w:eastAsia="ru-RU"/>
              </w:rPr>
              <w:br/>
              <w:t xml:space="preserve">3 класса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1916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1597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1490 </w:t>
            </w:r>
          </w:p>
        </w:tc>
      </w:tr>
      <w:tr w:rsidR="00404AF6" w:rsidRPr="00404AF6" w:rsidTr="008568EB">
        <w:trPr>
          <w:trHeight w:val="1000"/>
        </w:trPr>
        <w:tc>
          <w:tcPr>
            <w:tcW w:w="240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Младшая           </w:t>
            </w:r>
          </w:p>
        </w:tc>
        <w:tc>
          <w:tcPr>
            <w:tcW w:w="31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Секретарь               </w:t>
            </w:r>
            <w:r w:rsidRPr="00404AF6">
              <w:rPr>
                <w:rFonts w:ascii="Arial" w:eastAsia="Times New Roman" w:hAnsi="Arial" w:cs="Arial"/>
                <w:sz w:val="24"/>
                <w:szCs w:val="24"/>
                <w:lang w:eastAsia="ru-RU"/>
              </w:rPr>
              <w:br/>
              <w:t xml:space="preserve">муниципальной службы  в    </w:t>
            </w:r>
            <w:r w:rsidRPr="00404AF6">
              <w:rPr>
                <w:rFonts w:ascii="Arial" w:eastAsia="Times New Roman" w:hAnsi="Arial" w:cs="Arial"/>
                <w:sz w:val="24"/>
                <w:szCs w:val="24"/>
                <w:lang w:eastAsia="ru-RU"/>
              </w:rPr>
              <w:br/>
              <w:t>Томской области 1, 2 или</w:t>
            </w:r>
            <w:r w:rsidRPr="00404AF6">
              <w:rPr>
                <w:rFonts w:ascii="Arial" w:eastAsia="Times New Roman" w:hAnsi="Arial" w:cs="Arial"/>
                <w:sz w:val="24"/>
                <w:szCs w:val="24"/>
                <w:lang w:eastAsia="ru-RU"/>
              </w:rPr>
              <w:br/>
              <w:t xml:space="preserve">3 класса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1279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1172   </w:t>
            </w:r>
          </w:p>
        </w:tc>
        <w:tc>
          <w:tcPr>
            <w:tcW w:w="1320" w:type="dxa"/>
            <w:tcBorders>
              <w:top w:val="nil"/>
              <w:left w:val="single" w:sz="4" w:space="0" w:color="auto"/>
              <w:bottom w:val="single" w:sz="4" w:space="0" w:color="auto"/>
              <w:right w:val="single" w:sz="4" w:space="0" w:color="auto"/>
            </w:tcBorders>
          </w:tcPr>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959  </w:t>
            </w:r>
          </w:p>
        </w:tc>
      </w:tr>
    </w:tbl>
    <w:p w:rsidR="00404AF6" w:rsidRPr="00404AF6" w:rsidRDefault="00404AF6" w:rsidP="00404AF6">
      <w:pPr>
        <w:autoSpaceDE w:val="0"/>
        <w:autoSpaceDN w:val="0"/>
        <w:adjustRightInd w:val="0"/>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7. Порядок присвоения классных чинов муниципальным служащим определяется законодательством Томской области.</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8. Размер ежемесячной надбавки к должностному окладу за выслугу лет на муниципальной службе в размере процента к должностному окладу в зависимости от стажа муниципальной службы составляет при стаже муниципальной службы:</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 от 1 до 5 лет -10 процентов должностного оклада;</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2) от 5 до 10 лет-15 процентов должностного оклада;</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3) от 10 до 15 лет-20 процентов должностного оклада;</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4) от 15 лет и выше-30 процентов должностного оклада.</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Муниципальным служащим, имеющим размер надбавки за выслугу лет на дату вступления в силу настоящего Положения в большем размере, чем предусмотрено настоящим Положением, перерасчет, ведущий к уменьшению ее размеров, не допускается.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Исчисление стажа работы, дающего право на получение надбавок за выслугу лет, осуществляется в соответствии с законодательством Российской Федерации и Томской области.</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 ежемесячной надбавки к должностному окладу за выслугу лет на муниципальной службе в размере процента к должностному окладу устанавливается правовым актом представителя нанимателя (работодателя) в соответствии с настоящим Положением.</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9. Размер ежемесячной надбавки к должностному окладу за особые условия муниципальной службы в виде процента к должностному окладу определяется в зависимости от того, к какой группе принадлежит занимаемая  муниципальным служащим должность муниципальной службы муниципального образования «Могочинское сельское поселение»</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4AF6" w:rsidRPr="00404AF6" w:rsidTr="008568EB">
        <w:tc>
          <w:tcPr>
            <w:tcW w:w="478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Наименование группы должностей муниципальной службы </w:t>
            </w:r>
            <w:r w:rsidRPr="00404AF6">
              <w:rPr>
                <w:rFonts w:ascii="Arial" w:eastAsia="Times New Roman" w:hAnsi="Arial" w:cs="Arial"/>
                <w:sz w:val="24"/>
                <w:szCs w:val="24"/>
                <w:lang w:eastAsia="ru-RU"/>
              </w:rPr>
              <w:lastRenderedPageBreak/>
              <w:t>муниципального образования «Могочинское сельское поселение»</w:t>
            </w:r>
          </w:p>
        </w:tc>
        <w:tc>
          <w:tcPr>
            <w:tcW w:w="478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lastRenderedPageBreak/>
              <w:t>Процент к должностному окладу</w:t>
            </w:r>
          </w:p>
        </w:tc>
      </w:tr>
      <w:tr w:rsidR="00404AF6" w:rsidRPr="00404AF6" w:rsidTr="008568EB">
        <w:tc>
          <w:tcPr>
            <w:tcW w:w="478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lastRenderedPageBreak/>
              <w:t>Старшая должность</w:t>
            </w:r>
          </w:p>
        </w:tc>
        <w:tc>
          <w:tcPr>
            <w:tcW w:w="478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до 90</w:t>
            </w:r>
          </w:p>
        </w:tc>
      </w:tr>
      <w:tr w:rsidR="00404AF6" w:rsidRPr="00404AF6" w:rsidTr="008568EB">
        <w:tc>
          <w:tcPr>
            <w:tcW w:w="478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Младшая должность</w:t>
            </w:r>
          </w:p>
        </w:tc>
        <w:tc>
          <w:tcPr>
            <w:tcW w:w="478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до 60</w:t>
            </w:r>
          </w:p>
        </w:tc>
      </w:tr>
    </w:tbl>
    <w:p w:rsidR="00404AF6" w:rsidRPr="00404AF6" w:rsidRDefault="00404AF6" w:rsidP="00404AF6">
      <w:pPr>
        <w:tabs>
          <w:tab w:val="left" w:pos="2850"/>
        </w:tabs>
        <w:spacing w:after="0" w:line="240" w:lineRule="auto"/>
        <w:ind w:firstLine="540"/>
        <w:jc w:val="both"/>
        <w:rPr>
          <w:rFonts w:ascii="Arial" w:eastAsia="Times New Roman" w:hAnsi="Arial" w:cs="Arial"/>
          <w:sz w:val="24"/>
          <w:szCs w:val="24"/>
          <w:lang w:eastAsia="ru-RU"/>
        </w:rPr>
      </w:pPr>
    </w:p>
    <w:p w:rsidR="00404AF6" w:rsidRPr="00404AF6" w:rsidRDefault="00404AF6" w:rsidP="00404AF6">
      <w:pPr>
        <w:tabs>
          <w:tab w:val="left" w:pos="2850"/>
        </w:tabs>
        <w:spacing w:after="0" w:line="240" w:lineRule="auto"/>
        <w:ind w:firstLine="540"/>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Отнесение должностей муниципальной службы муниципального образования  «Могочинское сельское поселение» к группам должностей осуществляется в порядке, определенном законодательством Томской области.</w:t>
      </w:r>
    </w:p>
    <w:p w:rsidR="00404AF6" w:rsidRPr="00404AF6" w:rsidRDefault="00404AF6" w:rsidP="00404AF6">
      <w:pPr>
        <w:tabs>
          <w:tab w:val="left" w:pos="2850"/>
        </w:tabs>
        <w:spacing w:after="0" w:line="240" w:lineRule="auto"/>
        <w:ind w:firstLine="540"/>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Порядок выплаты ежемесячной надбавки за особые условия муниципальной службы определяются правовым актом представителя нанимателя.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10. Премия за выполнение особо важных и сложных заданий муниципальным служащим выплачивается за счет средств фонда оплаты труда в  муниципальном образовании «Могочинское сельское поселение». Размер премии за выполнение особо важных и сложных заданий устанавливается в рублях и максимальными  размерами не ограничен.</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Порядок выплаты премии за выполнение особо важных и сложных заданий определяется представителем нанимателя.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11. Муниципальным служащим за счет средств фонда оплаты труда в муниципальном образовании «Могочинское сельское поселение» выплачивается единовременная выплата при предоставлении ежегодного оплачиваемого отпуска и материальная помощь. </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Единовременная выплата при предоставлении ежегодного оплачиваемого отпуска предоставляется в размере двух должностных окладов  и двух окладов за классный чин и выплачивается одновременно с предоставлением ежегодного оплачиваемого отпуска на основании письменного заявления муниципального служащего и правового акта представителя нанимателя.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Материальная помощь выплачивается один раз в течение календарного года в размере одного должностного оклада и одного оклада за классный чин на основании письменного заявления муниципального служащего и правового акта представителя нанимателя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Порядок выплаты материальной помощи определяется правовым актом представителя нанимателя в соответствии с настоящим Положением.</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12. Муниципальным служащим за счет экономии средств фонда оплаты труда в муниципальном образовании «Могочинское сельское поселение» выплачивается премия по итогам месяца, годовая премия.</w:t>
      </w:r>
    </w:p>
    <w:p w:rsidR="00404AF6" w:rsidRPr="00404AF6" w:rsidRDefault="00404AF6" w:rsidP="00404AF6">
      <w:pPr>
        <w:spacing w:after="0" w:line="240" w:lineRule="auto"/>
        <w:ind w:firstLine="708"/>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13.  Фонд оплаты труда в муниципальном образовании «Могочинское сельское поселение» формируется в соответствие с требованиями пункта 2 статьи 136 Бюджетного кодекса Российской Федерации и требованиями, определенными нормативными правовыми актами Томской области.</w:t>
      </w: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lastRenderedPageBreak/>
        <w:t>Приложение к Положению об оплате труда лиц,</w:t>
      </w: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замещающих должности муниципальной службы</w:t>
      </w:r>
    </w:p>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муниципального образования «Могочинское сельское поселение»</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708"/>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Размеры должностных окладов и ежемесячного денежного поощрения по должностям муниципальной службы в муниципальном образовании « Могочинское сельское поселение»</w:t>
      </w:r>
    </w:p>
    <w:p w:rsidR="00404AF6" w:rsidRPr="00404AF6" w:rsidRDefault="00404AF6" w:rsidP="00404AF6">
      <w:pPr>
        <w:spacing w:after="0" w:line="240" w:lineRule="auto"/>
        <w:ind w:firstLine="708"/>
        <w:jc w:val="center"/>
        <w:rPr>
          <w:rFonts w:ascii="Arial" w:eastAsia="Times New Roman" w:hAnsi="Arial" w:cs="Arial"/>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0"/>
        <w:gridCol w:w="2317"/>
        <w:gridCol w:w="2335"/>
        <w:gridCol w:w="2336"/>
      </w:tblGrid>
      <w:tr w:rsidR="00404AF6" w:rsidRPr="00404AF6" w:rsidTr="008568EB">
        <w:tc>
          <w:tcPr>
            <w:tcW w:w="2357" w:type="dxa"/>
            <w:gridSpan w:val="2"/>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Наименование должности муниципальной службы</w:t>
            </w:r>
          </w:p>
        </w:tc>
        <w:tc>
          <w:tcPr>
            <w:tcW w:w="2317"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Группа должностей</w:t>
            </w:r>
          </w:p>
        </w:tc>
        <w:tc>
          <w:tcPr>
            <w:tcW w:w="233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 должностного оклада</w:t>
            </w:r>
          </w:p>
        </w:tc>
        <w:tc>
          <w:tcPr>
            <w:tcW w:w="233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Размер ежемесячного денежного поощрения в количествах должностных окладов</w:t>
            </w:r>
          </w:p>
        </w:tc>
      </w:tr>
      <w:tr w:rsidR="00404AF6" w:rsidRPr="00404AF6" w:rsidTr="008568EB">
        <w:tc>
          <w:tcPr>
            <w:tcW w:w="9345" w:type="dxa"/>
            <w:gridSpan w:val="5"/>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Должности муниципальной службы, служебная функция по которым  предполагает руководство подчиненными, в муниципальном образовании «Могочинское сельское поселение»</w:t>
            </w:r>
          </w:p>
        </w:tc>
      </w:tr>
      <w:tr w:rsidR="00404AF6" w:rsidRPr="00404AF6" w:rsidTr="008568EB">
        <w:tc>
          <w:tcPr>
            <w:tcW w:w="2357" w:type="dxa"/>
            <w:gridSpan w:val="2"/>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4. Заместитель Главы  муниципального образования «Могочинское сельское поселение» (срочный трудовой договор)</w:t>
            </w:r>
          </w:p>
        </w:tc>
        <w:tc>
          <w:tcPr>
            <w:tcW w:w="2317"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Старшая </w:t>
            </w:r>
          </w:p>
        </w:tc>
        <w:tc>
          <w:tcPr>
            <w:tcW w:w="233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5828</w:t>
            </w:r>
          </w:p>
        </w:tc>
        <w:tc>
          <w:tcPr>
            <w:tcW w:w="233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1,7</w:t>
            </w:r>
          </w:p>
        </w:tc>
      </w:tr>
      <w:tr w:rsidR="00404AF6" w:rsidRPr="00404AF6" w:rsidTr="008568EB">
        <w:tc>
          <w:tcPr>
            <w:tcW w:w="9345" w:type="dxa"/>
            <w:gridSpan w:val="5"/>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Должности муниципальной службы, служебная функция по которым не предполагает руководства подчиненными в представительном  органе муниципального образования «Могочинское сельское поселение», обладающем правами юридического лица, в аппарате контрольно-счетного органа муниципального образования «Могочинское сельское поселение», обладающего правами юридического лица, в ином органе местного самоуправления муниципального образования «Могочинское сельское поселение», обладающем правами юридического лица, в местной администрации муниципального образования «Могочинское сельское поселение» как   юридическом лице, в органе, входящем в структуру местной администрации муниципального образования «Могочинское сельское поселение» и обладающем правами юридического лица, а также в аппарате избирательной комиссии муниципального образования  «Могочинское сельское  поселение», обладающей правами юридического лица</w:t>
            </w:r>
          </w:p>
          <w:p w:rsidR="00404AF6" w:rsidRPr="00404AF6" w:rsidRDefault="00404AF6" w:rsidP="00404AF6">
            <w:pPr>
              <w:spacing w:after="0" w:line="240" w:lineRule="auto"/>
              <w:rPr>
                <w:rFonts w:ascii="Arial" w:eastAsia="Times New Roman" w:hAnsi="Arial" w:cs="Arial"/>
                <w:sz w:val="24"/>
                <w:szCs w:val="24"/>
                <w:lang w:eastAsia="ru-RU"/>
              </w:rPr>
            </w:pPr>
          </w:p>
        </w:tc>
      </w:tr>
      <w:tr w:rsidR="00404AF6" w:rsidRPr="00404AF6" w:rsidTr="008568EB">
        <w:tc>
          <w:tcPr>
            <w:tcW w:w="2337"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5.Ведущий специалист</w:t>
            </w:r>
          </w:p>
          <w:p w:rsidR="00404AF6" w:rsidRPr="00404AF6" w:rsidRDefault="00404AF6" w:rsidP="00404AF6">
            <w:pPr>
              <w:spacing w:after="0" w:line="240" w:lineRule="auto"/>
              <w:rPr>
                <w:rFonts w:ascii="Arial" w:eastAsia="Times New Roman" w:hAnsi="Arial" w:cs="Arial"/>
                <w:sz w:val="24"/>
                <w:szCs w:val="24"/>
                <w:lang w:eastAsia="ru-RU"/>
              </w:rPr>
            </w:pPr>
          </w:p>
        </w:tc>
        <w:tc>
          <w:tcPr>
            <w:tcW w:w="2337" w:type="dxa"/>
            <w:gridSpan w:val="2"/>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Старшая</w:t>
            </w:r>
          </w:p>
          <w:p w:rsidR="00404AF6" w:rsidRPr="00404AF6" w:rsidRDefault="00404AF6" w:rsidP="00404AF6">
            <w:pPr>
              <w:spacing w:after="0" w:line="240" w:lineRule="auto"/>
              <w:rPr>
                <w:rFonts w:ascii="Arial" w:eastAsia="Times New Roman" w:hAnsi="Arial" w:cs="Arial"/>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4282</w:t>
            </w:r>
          </w:p>
        </w:tc>
        <w:tc>
          <w:tcPr>
            <w:tcW w:w="233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1,7</w:t>
            </w:r>
          </w:p>
        </w:tc>
      </w:tr>
      <w:tr w:rsidR="00404AF6" w:rsidRPr="00404AF6" w:rsidTr="008568EB">
        <w:tc>
          <w:tcPr>
            <w:tcW w:w="2337"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6.Специалист 1-й категории</w:t>
            </w:r>
          </w:p>
        </w:tc>
        <w:tc>
          <w:tcPr>
            <w:tcW w:w="2337" w:type="dxa"/>
            <w:gridSpan w:val="2"/>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Младшая</w:t>
            </w:r>
          </w:p>
        </w:tc>
        <w:tc>
          <w:tcPr>
            <w:tcW w:w="233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3791</w:t>
            </w:r>
          </w:p>
        </w:tc>
        <w:tc>
          <w:tcPr>
            <w:tcW w:w="233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1,7</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p>
        </w:tc>
      </w:tr>
      <w:tr w:rsidR="00404AF6" w:rsidRPr="00404AF6" w:rsidTr="008568EB">
        <w:tc>
          <w:tcPr>
            <w:tcW w:w="2337"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7. Специалист 2-й категории</w:t>
            </w:r>
          </w:p>
          <w:p w:rsidR="00404AF6" w:rsidRPr="00404AF6" w:rsidRDefault="00404AF6" w:rsidP="00404AF6">
            <w:pPr>
              <w:spacing w:after="0" w:line="240" w:lineRule="auto"/>
              <w:rPr>
                <w:rFonts w:ascii="Arial" w:eastAsia="Times New Roman" w:hAnsi="Arial" w:cs="Arial"/>
                <w:sz w:val="24"/>
                <w:szCs w:val="24"/>
                <w:lang w:eastAsia="ru-RU"/>
              </w:rPr>
            </w:pPr>
          </w:p>
        </w:tc>
        <w:tc>
          <w:tcPr>
            <w:tcW w:w="2337" w:type="dxa"/>
            <w:gridSpan w:val="2"/>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Младшая</w:t>
            </w:r>
          </w:p>
        </w:tc>
        <w:tc>
          <w:tcPr>
            <w:tcW w:w="2335"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3445</w:t>
            </w:r>
          </w:p>
        </w:tc>
        <w:tc>
          <w:tcPr>
            <w:tcW w:w="2336" w:type="dxa"/>
            <w:tcBorders>
              <w:top w:val="single" w:sz="4" w:space="0" w:color="auto"/>
              <w:left w:val="single" w:sz="4" w:space="0" w:color="auto"/>
              <w:bottom w:val="single" w:sz="4" w:space="0" w:color="auto"/>
              <w:right w:val="single" w:sz="4" w:space="0" w:color="auto"/>
            </w:tcBorders>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1,7</w:t>
            </w:r>
          </w:p>
        </w:tc>
      </w:tr>
    </w:tbl>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Default="00404AF6">
      <w:pPr>
        <w:rPr>
          <w:szCs w:val="32"/>
        </w:rPr>
      </w:pPr>
      <w:r>
        <w:rPr>
          <w:szCs w:val="32"/>
        </w:rPr>
        <w:br w:type="page"/>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lastRenderedPageBreak/>
        <w:t>ТОМСКАЯ ОБЛАСТЬ</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МОЛЧАНОВСКИЙ РАЙОН</w:t>
      </w: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СОВЕТ МОГОЧИНСКОГО СЕЛЬСКОГО ПОСЕЛЕНИЯ</w:t>
      </w:r>
    </w:p>
    <w:p w:rsidR="00404AF6" w:rsidRPr="00404AF6" w:rsidRDefault="00404AF6" w:rsidP="00404AF6">
      <w:pPr>
        <w:spacing w:after="0" w:line="240" w:lineRule="auto"/>
        <w:jc w:val="center"/>
        <w:rPr>
          <w:rFonts w:ascii="Arial" w:eastAsia="Times New Roman" w:hAnsi="Arial" w:cs="Arial"/>
          <w:b/>
          <w:sz w:val="24"/>
          <w:szCs w:val="24"/>
          <w:lang w:eastAsia="ru-RU"/>
        </w:rPr>
      </w:pP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РЕШЕНИЕ</w:t>
      </w:r>
    </w:p>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b/>
          <w:sz w:val="24"/>
          <w:szCs w:val="24"/>
          <w:lang w:eastAsia="ru-RU"/>
        </w:rPr>
        <w:pict>
          <v:shape id="_x0000_i1027" type="#_x0000_t75" style="width:462.65pt;height:6.25pt" o:hrpct="0" o:hralign="center" o:hr="t">
            <v:imagedata r:id="rId6" o:title="BD14845_" blacklevel="-.5" grayscale="t" bilevel="t"/>
          </v:shape>
        </w:pict>
      </w:r>
    </w:p>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от «16» октября 2023г.</w:t>
      </w:r>
      <w:r w:rsidRPr="00404AF6">
        <w:rPr>
          <w:rFonts w:ascii="Arial" w:eastAsia="Times New Roman" w:hAnsi="Arial" w:cs="Arial"/>
          <w:sz w:val="24"/>
          <w:szCs w:val="24"/>
          <w:lang w:eastAsia="ru-RU"/>
        </w:rPr>
        <w:tab/>
      </w:r>
      <w:r w:rsidRPr="00404AF6">
        <w:rPr>
          <w:rFonts w:ascii="Arial" w:eastAsia="Times New Roman" w:hAnsi="Arial" w:cs="Arial"/>
          <w:sz w:val="24"/>
          <w:szCs w:val="24"/>
          <w:lang w:eastAsia="ru-RU"/>
        </w:rPr>
        <w:tab/>
        <w:t xml:space="preserve">                  </w:t>
      </w:r>
      <w:r w:rsidRPr="00404AF6">
        <w:rPr>
          <w:rFonts w:ascii="Arial" w:eastAsia="Times New Roman" w:hAnsi="Arial" w:cs="Arial"/>
          <w:sz w:val="24"/>
          <w:szCs w:val="24"/>
          <w:lang w:eastAsia="ru-RU"/>
        </w:rPr>
        <w:tab/>
      </w:r>
      <w:r w:rsidRPr="00404AF6">
        <w:rPr>
          <w:rFonts w:ascii="Arial" w:eastAsia="Times New Roman" w:hAnsi="Arial" w:cs="Arial"/>
          <w:sz w:val="24"/>
          <w:szCs w:val="24"/>
          <w:lang w:eastAsia="ru-RU"/>
        </w:rPr>
        <w:tab/>
        <w:t xml:space="preserve">             </w:t>
      </w:r>
      <w:r w:rsidRPr="00404AF6">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404AF6">
        <w:rPr>
          <w:rFonts w:ascii="Arial" w:eastAsia="Times New Roman" w:hAnsi="Arial" w:cs="Arial"/>
          <w:sz w:val="24"/>
          <w:szCs w:val="24"/>
          <w:lang w:eastAsia="ru-RU"/>
        </w:rPr>
        <w:t xml:space="preserve">   № 204</w:t>
      </w:r>
    </w:p>
    <w:p w:rsidR="00404AF6" w:rsidRPr="00404AF6" w:rsidRDefault="00404AF6" w:rsidP="00404AF6">
      <w:pPr>
        <w:tabs>
          <w:tab w:val="left" w:pos="3435"/>
        </w:tabs>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с. Могочино</w:t>
      </w:r>
    </w:p>
    <w:p w:rsidR="00404AF6" w:rsidRPr="00404AF6" w:rsidRDefault="00404AF6" w:rsidP="00404AF6">
      <w:pPr>
        <w:spacing w:after="0" w:line="240" w:lineRule="auto"/>
        <w:rPr>
          <w:rFonts w:ascii="Arial" w:eastAsia="Times New Roman" w:hAnsi="Arial" w:cs="Arial"/>
          <w:sz w:val="24"/>
          <w:szCs w:val="24"/>
          <w:lang w:eastAsia="ru-RU"/>
        </w:rPr>
      </w:pPr>
    </w:p>
    <w:tbl>
      <w:tblPr>
        <w:tblpPr w:leftFromText="180" w:rightFromText="180" w:vertAnchor="text" w:tblpY="1"/>
        <w:tblOverlap w:val="never"/>
        <w:tblW w:w="0" w:type="auto"/>
        <w:tblLook w:val="04A0"/>
      </w:tblPr>
      <w:tblGrid>
        <w:gridCol w:w="4644"/>
      </w:tblGrid>
      <w:tr w:rsidR="00404AF6" w:rsidRPr="00404AF6" w:rsidTr="008568EB">
        <w:tc>
          <w:tcPr>
            <w:tcW w:w="4644" w:type="dxa"/>
            <w:hideMark/>
          </w:tcPr>
          <w:p w:rsidR="00404AF6" w:rsidRPr="00404AF6" w:rsidRDefault="00404AF6" w:rsidP="00404AF6">
            <w:pPr>
              <w:spacing w:after="0" w:line="240" w:lineRule="auto"/>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О внесении изменения в Решение Совета Могочинского сельского поселения от 29.12.2022 № 186 «Об утверждении бюджета муниципального образования Могочинское сельское поселение на 2023 год и на плановый период 2024 и 2025 годов»</w:t>
            </w:r>
          </w:p>
        </w:tc>
      </w:tr>
    </w:tbl>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В соответствии с Бюджетным кодексом </w:t>
      </w:r>
      <w:r w:rsidRPr="00404AF6">
        <w:rPr>
          <w:rFonts w:ascii="Arial" w:eastAsia="Times New Roman" w:hAnsi="Arial" w:cs="Arial"/>
          <w:bCs/>
          <w:sz w:val="24"/>
          <w:szCs w:val="24"/>
          <w:lang w:eastAsia="ru-RU"/>
        </w:rPr>
        <w:t>Российской Федерации</w:t>
      </w:r>
      <w:r w:rsidRPr="00404AF6">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404AF6" w:rsidRPr="00404AF6" w:rsidRDefault="00404AF6" w:rsidP="00404AF6">
      <w:pPr>
        <w:spacing w:after="0" w:line="240" w:lineRule="auto"/>
        <w:jc w:val="both"/>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СОВЕТ МОГОЧИНСКОГО СЕЛЬСКОГО ПОСЕЛЕНИЯ РЕШИЛ:</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1. Пункт 1 решения Совета Могочинского сельского поселения от 29.12.2022г. № 186 «Об утверждении бюджета муниципального образования Могочинское сельское поселение на 2023 год и на плановый период 2024 и 2025 годов» изложить в новой редакции:</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Утвердить основные характеристики бюджета муниципального образования Могочинское сельское поселение на 2023 год: </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1) общий объем доходов бюджета муниципального образования Могочинское сельское поселение в сумме </w:t>
      </w:r>
      <w:r w:rsidRPr="00404AF6">
        <w:rPr>
          <w:rFonts w:ascii="Arial" w:eastAsia="Times New Roman" w:hAnsi="Arial" w:cs="Arial"/>
          <w:b/>
          <w:i/>
          <w:sz w:val="24"/>
          <w:szCs w:val="24"/>
          <w:lang w:eastAsia="ru-RU"/>
        </w:rPr>
        <w:t xml:space="preserve">29 026,9 </w:t>
      </w:r>
      <w:r w:rsidRPr="00404AF6">
        <w:rPr>
          <w:rFonts w:ascii="Arial" w:eastAsia="Times New Roman" w:hAnsi="Arial" w:cs="Arial"/>
          <w:sz w:val="24"/>
          <w:szCs w:val="24"/>
          <w:lang w:eastAsia="ru-RU"/>
        </w:rPr>
        <w:t>тысяч рублей, в том числе:</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налоговые и неналоговые доходы в сумме </w:t>
      </w:r>
      <w:r w:rsidRPr="00404AF6">
        <w:rPr>
          <w:rFonts w:ascii="Arial" w:eastAsia="Times New Roman" w:hAnsi="Arial" w:cs="Arial"/>
          <w:b/>
          <w:i/>
          <w:color w:val="000000"/>
          <w:sz w:val="24"/>
          <w:szCs w:val="24"/>
          <w:lang w:eastAsia="ru-RU"/>
        </w:rPr>
        <w:t xml:space="preserve">4 861,3 </w:t>
      </w:r>
      <w:r w:rsidRPr="00404AF6">
        <w:rPr>
          <w:rFonts w:ascii="Arial" w:eastAsia="Times New Roman" w:hAnsi="Arial" w:cs="Arial"/>
          <w:sz w:val="24"/>
          <w:szCs w:val="24"/>
          <w:lang w:eastAsia="ru-RU"/>
        </w:rPr>
        <w:t>тысяч рублей;</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404AF6">
        <w:rPr>
          <w:rFonts w:ascii="Arial" w:eastAsia="Times New Roman" w:hAnsi="Arial" w:cs="Arial"/>
          <w:b/>
          <w:i/>
          <w:sz w:val="24"/>
          <w:szCs w:val="24"/>
          <w:lang w:eastAsia="ru-RU"/>
        </w:rPr>
        <w:t>24 165,6</w:t>
      </w:r>
      <w:r w:rsidRPr="00404AF6">
        <w:rPr>
          <w:rFonts w:ascii="Arial" w:eastAsia="Times New Roman" w:hAnsi="Arial" w:cs="Arial"/>
          <w:b/>
          <w:sz w:val="24"/>
          <w:szCs w:val="24"/>
          <w:lang w:eastAsia="ru-RU"/>
        </w:rPr>
        <w:t xml:space="preserve"> </w:t>
      </w:r>
      <w:r w:rsidRPr="00404AF6">
        <w:rPr>
          <w:rFonts w:ascii="Arial" w:eastAsia="Times New Roman" w:hAnsi="Arial" w:cs="Arial"/>
          <w:sz w:val="24"/>
          <w:szCs w:val="24"/>
          <w:lang w:eastAsia="ru-RU"/>
        </w:rPr>
        <w:t>тысяч рублей;</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2) общий объем расходов бюджета муниципального образования Могочинское сельское поселение в сумме </w:t>
      </w:r>
      <w:r w:rsidRPr="00404AF6">
        <w:rPr>
          <w:rFonts w:ascii="Arial" w:eastAsia="Times New Roman" w:hAnsi="Arial" w:cs="Arial"/>
          <w:b/>
          <w:i/>
          <w:sz w:val="24"/>
          <w:szCs w:val="24"/>
          <w:lang w:eastAsia="ru-RU"/>
        </w:rPr>
        <w:t xml:space="preserve">31 484,1 </w:t>
      </w:r>
      <w:r w:rsidRPr="00404AF6">
        <w:rPr>
          <w:rFonts w:ascii="Arial" w:eastAsia="Times New Roman" w:hAnsi="Arial" w:cs="Arial"/>
          <w:sz w:val="24"/>
          <w:szCs w:val="24"/>
          <w:lang w:eastAsia="ru-RU"/>
        </w:rPr>
        <w:t>тысяч рублей;</w:t>
      </w:r>
    </w:p>
    <w:p w:rsidR="00404AF6" w:rsidRPr="00404AF6" w:rsidRDefault="00404AF6" w:rsidP="00404AF6">
      <w:pPr>
        <w:spacing w:after="0" w:line="240" w:lineRule="auto"/>
        <w:ind w:firstLine="709"/>
        <w:jc w:val="both"/>
        <w:rPr>
          <w:rFonts w:ascii="Arial" w:eastAsia="Times New Roman" w:hAnsi="Arial" w:cs="Arial"/>
          <w:color w:val="000000"/>
          <w:sz w:val="24"/>
          <w:szCs w:val="24"/>
          <w:lang w:eastAsia="ru-RU"/>
        </w:rPr>
      </w:pPr>
      <w:r w:rsidRPr="00404AF6">
        <w:rPr>
          <w:rFonts w:ascii="Arial" w:eastAsia="Times New Roman" w:hAnsi="Arial" w:cs="Arial"/>
          <w:sz w:val="24"/>
          <w:szCs w:val="24"/>
          <w:lang w:eastAsia="ru-RU"/>
        </w:rPr>
        <w:t xml:space="preserve">3) дефицит бюджета муниципального образования Могочинское сельское поселение  в сумме </w:t>
      </w:r>
      <w:r w:rsidRPr="00404AF6">
        <w:rPr>
          <w:rFonts w:ascii="Arial" w:eastAsia="Times New Roman" w:hAnsi="Arial" w:cs="Arial"/>
          <w:b/>
          <w:i/>
          <w:sz w:val="24"/>
          <w:szCs w:val="24"/>
          <w:lang w:eastAsia="ru-RU"/>
        </w:rPr>
        <w:t>2 457,2</w:t>
      </w:r>
      <w:r w:rsidRPr="00404AF6">
        <w:rPr>
          <w:rFonts w:ascii="Arial" w:eastAsia="Times New Roman" w:hAnsi="Arial" w:cs="Arial"/>
          <w:sz w:val="24"/>
          <w:szCs w:val="24"/>
          <w:lang w:eastAsia="ru-RU"/>
        </w:rPr>
        <w:t xml:space="preserve"> тысяч</w:t>
      </w:r>
      <w:r w:rsidRPr="00404AF6">
        <w:rPr>
          <w:rFonts w:ascii="Arial" w:eastAsia="Times New Roman" w:hAnsi="Arial" w:cs="Arial"/>
          <w:color w:val="000000"/>
          <w:spacing w:val="-29"/>
          <w:sz w:val="24"/>
          <w:szCs w:val="24"/>
          <w:lang w:eastAsia="ru-RU"/>
        </w:rPr>
        <w:t xml:space="preserve"> </w:t>
      </w:r>
      <w:r w:rsidRPr="00404AF6">
        <w:rPr>
          <w:rFonts w:ascii="Arial" w:eastAsia="Times New Roman" w:hAnsi="Arial" w:cs="Arial"/>
          <w:color w:val="000000"/>
          <w:sz w:val="24"/>
          <w:szCs w:val="24"/>
          <w:lang w:eastAsia="ru-RU"/>
        </w:rPr>
        <w:t>рублей.</w:t>
      </w: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 xml:space="preserve">2. </w:t>
      </w:r>
      <w:r w:rsidRPr="00404AF6">
        <w:rPr>
          <w:rFonts w:ascii="Arial" w:eastAsia="Times New Roman" w:hAnsi="Arial" w:cs="Arial"/>
          <w:sz w:val="24"/>
          <w:szCs w:val="24"/>
          <w:lang w:eastAsia="ru-RU"/>
        </w:rPr>
        <w:t>Объем безвозмездных поступлений в бюджет муниципального образования Могочинское сельское поселение из бюджета муниципального образования «Молчановский район» на 2023 год согласно приложения 1 к решению Совета Могочинского сельского поселения от 29.12.2022г. № 186 «Об утверждении бюджета муниципального образования Могочинское сельское поселение на 2023 год и на плановый период 2024 и 2025 годов»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5327"/>
        <w:gridCol w:w="1425"/>
      </w:tblGrid>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bCs/>
                <w:color w:val="000000"/>
                <w:sz w:val="24"/>
                <w:szCs w:val="24"/>
                <w:lang w:eastAsia="ru-RU"/>
              </w:rPr>
              <w:t>Коды бюджетной классификации Российской Федерации</w:t>
            </w:r>
          </w:p>
        </w:tc>
        <w:tc>
          <w:tcPr>
            <w:tcW w:w="279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bCs/>
                <w:color w:val="000000"/>
                <w:sz w:val="24"/>
                <w:szCs w:val="24"/>
                <w:lang w:eastAsia="ru-RU"/>
              </w:rPr>
              <w:t>Наименование показателей</w:t>
            </w:r>
          </w:p>
        </w:tc>
        <w:tc>
          <w:tcPr>
            <w:tcW w:w="754"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Сумма</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2 02 00000 00 0000 000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Безвозмездные поступления от других бюджетов бюджетной системы Российской Федерации</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24 165,6</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2 02 01000 00 0000 150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xml:space="preserve">Дотации бюджетам бюджетной системы </w:t>
            </w:r>
            <w:r w:rsidRPr="00404AF6">
              <w:rPr>
                <w:rFonts w:ascii="Arial" w:eastAsia="Times New Roman" w:hAnsi="Arial" w:cs="Arial"/>
                <w:b/>
                <w:bCs/>
                <w:color w:val="000000"/>
                <w:sz w:val="24"/>
                <w:szCs w:val="24"/>
                <w:lang w:eastAsia="ru-RU"/>
              </w:rPr>
              <w:lastRenderedPageBreak/>
              <w:t>Российской Федерации</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lastRenderedPageBreak/>
              <w:t>6 864,80</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2 02 15001 10 0000 150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Дотации бюджетам сельских поселений на выравнивание уровня бюджетной обеспеченности </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6 864,80</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2 02 20000 00 0000 150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val="en-US" w:eastAsia="ru-RU"/>
              </w:rPr>
              <w:t>13 </w:t>
            </w:r>
            <w:r w:rsidRPr="00404AF6">
              <w:rPr>
                <w:rFonts w:ascii="Arial" w:eastAsia="Times New Roman" w:hAnsi="Arial" w:cs="Arial"/>
                <w:b/>
                <w:bCs/>
                <w:color w:val="000000"/>
                <w:sz w:val="24"/>
                <w:szCs w:val="24"/>
                <w:lang w:eastAsia="ru-RU"/>
              </w:rPr>
              <w:t>760</w:t>
            </w:r>
            <w:r w:rsidRPr="00404AF6">
              <w:rPr>
                <w:rFonts w:ascii="Arial" w:eastAsia="Times New Roman" w:hAnsi="Arial" w:cs="Arial"/>
                <w:b/>
                <w:bCs/>
                <w:color w:val="000000"/>
                <w:sz w:val="24"/>
                <w:szCs w:val="24"/>
                <w:lang w:val="en-US" w:eastAsia="ru-RU"/>
              </w:rPr>
              <w:t>,02</w:t>
            </w:r>
          </w:p>
        </w:tc>
      </w:tr>
      <w:tr w:rsidR="00404AF6" w:rsidRPr="00404AF6" w:rsidTr="008568EB">
        <w:trPr>
          <w:trHeight w:val="374"/>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w:t>
            </w: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02</w:t>
            </w: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25555</w:t>
            </w: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10</w:t>
            </w: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0000</w:t>
            </w: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7 359,</w:t>
            </w:r>
            <w:r w:rsidRPr="00404AF6">
              <w:rPr>
                <w:rFonts w:ascii="Arial" w:eastAsia="Times New Roman" w:hAnsi="Arial" w:cs="Arial"/>
                <w:color w:val="000000"/>
                <w:sz w:val="24"/>
                <w:szCs w:val="24"/>
                <w:lang w:val="en-US" w:eastAsia="ru-RU"/>
              </w:rPr>
              <w:t>90</w:t>
            </w:r>
          </w:p>
        </w:tc>
      </w:tr>
      <w:tr w:rsidR="00404AF6" w:rsidRPr="00404AF6" w:rsidTr="008568EB">
        <w:trPr>
          <w:trHeight w:val="20"/>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Субсидии на подготовку проектов изменений в генеральных планы, правила землепользования и застройки на 2023 год</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570</w:t>
            </w:r>
            <w:r w:rsidRPr="00404AF6">
              <w:rPr>
                <w:rFonts w:ascii="Arial" w:eastAsia="Times New Roman" w:hAnsi="Arial" w:cs="Arial"/>
                <w:color w:val="000000"/>
                <w:sz w:val="24"/>
                <w:szCs w:val="24"/>
                <w:lang w:eastAsia="ru-RU"/>
              </w:rPr>
              <w:t>,00</w:t>
            </w:r>
          </w:p>
        </w:tc>
      </w:tr>
      <w:tr w:rsidR="00404AF6" w:rsidRPr="00404AF6" w:rsidTr="008568EB">
        <w:trPr>
          <w:trHeight w:val="20"/>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Субсидия на осуществление капитальных вложений в объекты муниципальной собственности в сфере обращения с твердыми коммунальными отходами га 2023 год</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1 703,20</w:t>
            </w:r>
          </w:p>
        </w:tc>
      </w:tr>
      <w:tr w:rsidR="00404AF6" w:rsidRPr="00404AF6" w:rsidTr="008568EB">
        <w:trPr>
          <w:trHeight w:val="20"/>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sz w:val="24"/>
                <w:szCs w:val="24"/>
                <w:lang w:eastAsia="ru-RU"/>
              </w:rPr>
            </w:pPr>
            <w:r w:rsidRPr="00404AF6">
              <w:rPr>
                <w:rFonts w:ascii="Arial" w:eastAsia="Times New Roman" w:hAnsi="Arial" w:cs="Arial"/>
                <w:sz w:val="24"/>
                <w:szCs w:val="24"/>
                <w:lang w:eastAsia="ru-RU"/>
              </w:rPr>
              <w:t>Субсидия  на обеспечение условий для развития физической культуры и массового спорта</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713,70</w:t>
            </w:r>
          </w:p>
        </w:tc>
      </w:tr>
      <w:tr w:rsidR="00404AF6" w:rsidRPr="00404AF6" w:rsidTr="008568EB">
        <w:trPr>
          <w:trHeight w:val="20"/>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2 02 29999 10 0000 150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3 </w:t>
            </w:r>
            <w:r w:rsidRPr="00404AF6">
              <w:rPr>
                <w:rFonts w:ascii="Arial" w:eastAsia="Times New Roman" w:hAnsi="Arial" w:cs="Arial"/>
                <w:color w:val="000000"/>
                <w:sz w:val="24"/>
                <w:szCs w:val="24"/>
                <w:lang w:val="en-US" w:eastAsia="ru-RU"/>
              </w:rPr>
              <w:t>413.</w:t>
            </w:r>
            <w:r w:rsidRPr="00404AF6">
              <w:rPr>
                <w:rFonts w:ascii="Arial" w:eastAsia="Times New Roman" w:hAnsi="Arial" w:cs="Arial"/>
                <w:color w:val="000000"/>
                <w:sz w:val="24"/>
                <w:szCs w:val="24"/>
                <w:lang w:eastAsia="ru-RU"/>
              </w:rPr>
              <w:t>23</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2 02 30000 00 0000 150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Субвенции бюджетам бюджетной системы Российской Федерации</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1 247,70</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2 02 35082 10 0000 150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749,10</w:t>
            </w:r>
          </w:p>
        </w:tc>
      </w:tr>
      <w:tr w:rsidR="00404AF6" w:rsidRPr="00404AF6" w:rsidTr="008568EB">
        <w:trPr>
          <w:trHeight w:val="20"/>
        </w:trPr>
        <w:tc>
          <w:tcPr>
            <w:tcW w:w="1453" w:type="pct"/>
            <w:shd w:val="clear" w:color="auto" w:fill="auto"/>
            <w:noWrap/>
            <w:vAlign w:val="bottom"/>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2 02 35118 10 0000 150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498,60</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2 02 40000 00 0000 150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Иные межбюджетные трансферты</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2 </w:t>
            </w:r>
            <w:r w:rsidRPr="00404AF6">
              <w:rPr>
                <w:rFonts w:ascii="Arial" w:eastAsia="Times New Roman" w:hAnsi="Arial" w:cs="Arial"/>
                <w:b/>
                <w:bCs/>
                <w:color w:val="000000"/>
                <w:sz w:val="24"/>
                <w:szCs w:val="24"/>
                <w:lang w:eastAsia="ru-RU"/>
              </w:rPr>
              <w:t>293,1</w:t>
            </w:r>
          </w:p>
        </w:tc>
      </w:tr>
      <w:tr w:rsidR="00404AF6" w:rsidRPr="00404AF6" w:rsidTr="008568EB">
        <w:trPr>
          <w:trHeight w:val="20"/>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2 02 49999 10 0000 150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bCs/>
                <w:color w:val="000000"/>
                <w:sz w:val="24"/>
                <w:szCs w:val="24"/>
                <w:lang w:eastAsia="ru-RU"/>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w:t>
            </w:r>
            <w:r w:rsidRPr="00404AF6">
              <w:rPr>
                <w:rFonts w:ascii="Arial" w:eastAsia="Times New Roman" w:hAnsi="Arial" w:cs="Arial"/>
                <w:bCs/>
                <w:color w:val="000000"/>
                <w:sz w:val="24"/>
                <w:szCs w:val="24"/>
                <w:lang w:eastAsia="ru-RU"/>
              </w:rPr>
              <w:lastRenderedPageBreak/>
              <w:t>узников концлагерей; вдов погибших (умерших) участников Великой Отечественной войны 1941 - 1945 годов, не вступивших в повторный брак, на 2023 год и на плановый период 2024 и 2025 годов</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20,00</w:t>
            </w:r>
          </w:p>
        </w:tc>
      </w:tr>
      <w:tr w:rsidR="00404AF6" w:rsidRPr="00404AF6" w:rsidTr="008568EB">
        <w:trPr>
          <w:trHeight w:val="954"/>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2 02 49999 10 0000 150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2 171,00</w:t>
            </w:r>
          </w:p>
        </w:tc>
      </w:tr>
      <w:tr w:rsidR="00404AF6" w:rsidRPr="00404AF6" w:rsidTr="008568EB">
        <w:trPr>
          <w:trHeight w:val="417"/>
        </w:trPr>
        <w:tc>
          <w:tcPr>
            <w:tcW w:w="1453" w:type="pct"/>
            <w:shd w:val="clear" w:color="auto" w:fill="auto"/>
            <w:vAlign w:val="center"/>
            <w:hideMark/>
          </w:tcPr>
          <w:p w:rsidR="00404AF6" w:rsidRPr="00404AF6" w:rsidRDefault="00404AF6" w:rsidP="00404AF6">
            <w:pPr>
              <w:spacing w:after="0" w:line="240" w:lineRule="auto"/>
              <w:contextualSpacing/>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2 02 49999 10 0000 150</w:t>
            </w:r>
          </w:p>
        </w:tc>
        <w:tc>
          <w:tcPr>
            <w:tcW w:w="2793" w:type="pct"/>
            <w:shd w:val="clear" w:color="auto" w:fill="auto"/>
            <w:vAlign w:val="center"/>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Иной межбюджетный трасферт на обеспечение ногодетных семей в Молчановском районе дымовыми пожарными извещателями</w:t>
            </w:r>
          </w:p>
        </w:tc>
        <w:tc>
          <w:tcPr>
            <w:tcW w:w="754" w:type="pct"/>
            <w:shd w:val="clear" w:color="auto" w:fill="auto"/>
            <w:vAlign w:val="center"/>
            <w:hideMark/>
          </w:tcPr>
          <w:p w:rsidR="00404AF6" w:rsidRPr="00404AF6" w:rsidRDefault="00404AF6" w:rsidP="00404AF6">
            <w:pPr>
              <w:spacing w:after="0" w:line="240" w:lineRule="auto"/>
              <w:contextualSpacing/>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102,1</w:t>
            </w:r>
          </w:p>
        </w:tc>
      </w:tr>
    </w:tbl>
    <w:p w:rsidR="00404AF6" w:rsidRPr="00404AF6" w:rsidRDefault="00404AF6" w:rsidP="00404AF6">
      <w:pPr>
        <w:spacing w:after="0" w:line="240" w:lineRule="auto"/>
        <w:ind w:firstLine="709"/>
        <w:jc w:val="both"/>
        <w:rPr>
          <w:rFonts w:ascii="Arial" w:eastAsia="Times New Roman" w:hAnsi="Arial" w:cs="Arial"/>
          <w:color w:val="000000"/>
          <w:sz w:val="24"/>
          <w:szCs w:val="24"/>
          <w:lang w:eastAsia="ru-RU"/>
        </w:rPr>
      </w:pPr>
    </w:p>
    <w:p w:rsidR="00404AF6" w:rsidRPr="00404AF6" w:rsidRDefault="00404AF6" w:rsidP="00404AF6">
      <w:pPr>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3. 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Приложения 7 к решению Совета Могочинского сельского поселения от 29.12.2022 № 186 «Об утверждении бюджета муниципального образования Могочинское сельское поселение на 2023 год и на плановый период 2024 и 2025 годов»</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sz w:val="24"/>
          <w:szCs w:val="24"/>
          <w:lang w:eastAsia="ru-RU"/>
        </w:rPr>
        <w:t>изложить в новой редакции:</w:t>
      </w:r>
    </w:p>
    <w:p w:rsidR="00404AF6" w:rsidRPr="00404AF6" w:rsidRDefault="00404AF6" w:rsidP="00404AF6">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Перечень и объемы финансирования</w:t>
      </w:r>
    </w:p>
    <w:p w:rsidR="00404AF6" w:rsidRPr="00404AF6" w:rsidRDefault="00404AF6" w:rsidP="00404AF6">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муниципальных программ Могочинского сельского поселения на 2023 год</w:t>
      </w:r>
    </w:p>
    <w:p w:rsidR="00404AF6" w:rsidRPr="00404AF6" w:rsidRDefault="00404AF6" w:rsidP="00404AF6">
      <w:pPr>
        <w:spacing w:after="0" w:line="240" w:lineRule="auto"/>
        <w:jc w:val="right"/>
        <w:rPr>
          <w:rFonts w:ascii="Arial" w:eastAsia="Times New Roman" w:hAnsi="Arial" w:cs="Arial"/>
          <w:sz w:val="24"/>
          <w:szCs w:val="24"/>
          <w:lang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тысяч рублей</w:t>
      </w:r>
    </w:p>
    <w:tbl>
      <w:tblPr>
        <w:tblW w:w="0" w:type="auto"/>
        <w:tblLook w:val="04A0"/>
      </w:tblPr>
      <w:tblGrid>
        <w:gridCol w:w="483"/>
        <w:gridCol w:w="6214"/>
        <w:gridCol w:w="1790"/>
        <w:gridCol w:w="1084"/>
      </w:tblGrid>
      <w:tr w:rsidR="00404AF6" w:rsidRPr="00404AF6" w:rsidTr="008568EB">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Наименование</w:t>
            </w:r>
          </w:p>
        </w:tc>
        <w:tc>
          <w:tcPr>
            <w:tcW w:w="0" w:type="auto"/>
            <w:vMerge w:val="restart"/>
            <w:tcBorders>
              <w:top w:val="single" w:sz="8" w:space="0" w:color="auto"/>
              <w:left w:val="single" w:sz="8" w:space="0" w:color="auto"/>
              <w:bottom w:val="single" w:sz="8" w:space="0" w:color="000000"/>
              <w:right w:val="nil"/>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КЦСР</w:t>
            </w:r>
          </w:p>
        </w:tc>
        <w:tc>
          <w:tcPr>
            <w:tcW w:w="2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Сумма</w:t>
            </w:r>
          </w:p>
        </w:tc>
      </w:tr>
      <w:tr w:rsidR="00404AF6" w:rsidRPr="00404AF6" w:rsidTr="008568EB">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nil"/>
            </w:tcBorders>
            <w:vAlign w:val="center"/>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tc>
        <w:tc>
          <w:tcPr>
            <w:tcW w:w="236" w:type="dxa"/>
            <w:vMerge/>
            <w:tcBorders>
              <w:top w:val="single" w:sz="8" w:space="0" w:color="auto"/>
              <w:left w:val="single" w:sz="8" w:space="0" w:color="auto"/>
              <w:bottom w:val="single" w:sz="8" w:space="0" w:color="000000"/>
              <w:right w:val="single" w:sz="8" w:space="0" w:color="auto"/>
            </w:tcBorders>
            <w:vAlign w:val="center"/>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tc>
      </w:tr>
      <w:tr w:rsidR="00404AF6" w:rsidRPr="00404AF6" w:rsidTr="008568E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Всего:</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10203,7</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03 0 00 00000</w:t>
            </w:r>
          </w:p>
        </w:tc>
        <w:tc>
          <w:tcPr>
            <w:tcW w:w="236" w:type="dxa"/>
            <w:tcBorders>
              <w:top w:val="single" w:sz="4" w:space="0" w:color="auto"/>
              <w:left w:val="single" w:sz="4" w:space="0" w:color="auto"/>
              <w:bottom w:val="nil"/>
              <w:right w:val="single" w:sz="8" w:space="0" w:color="auto"/>
            </w:tcBorders>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713,7</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79 5 51 00000</w:t>
            </w:r>
          </w:p>
        </w:tc>
        <w:tc>
          <w:tcPr>
            <w:tcW w:w="23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eastAsia="ru-RU"/>
              </w:rPr>
              <w:t>4699,5</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2015-2024 годов»</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79 5 52 00000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79 5 53 00000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40,3</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5</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79 5 56 00000</w:t>
            </w:r>
          </w:p>
        </w:tc>
        <w:tc>
          <w:tcPr>
            <w:tcW w:w="236" w:type="dxa"/>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651,0</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79 5 55 00000</w:t>
            </w:r>
          </w:p>
        </w:tc>
        <w:tc>
          <w:tcPr>
            <w:tcW w:w="236" w:type="dxa"/>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330,7</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Муниципальная программа «Содержание нецентрализованных источников водоснабжения на территории муниципального образования </w:t>
            </w:r>
            <w:r w:rsidRPr="00404AF6">
              <w:rPr>
                <w:rFonts w:ascii="Arial" w:eastAsia="Times New Roman" w:hAnsi="Arial" w:cs="Arial"/>
                <w:color w:val="000000"/>
                <w:sz w:val="24"/>
                <w:szCs w:val="24"/>
                <w:lang w:eastAsia="ru-RU"/>
              </w:rPr>
              <w:lastRenderedPageBreak/>
              <w:t>«Могочинское сельское поселение» на период 2017-2024 годы»</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79 5 54 00000</w:t>
            </w:r>
          </w:p>
        </w:tc>
        <w:tc>
          <w:tcPr>
            <w:tcW w:w="236" w:type="dxa"/>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177,8</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8</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67,9</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209,5</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79 5 59 00000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6,5</w:t>
            </w:r>
          </w:p>
        </w:tc>
      </w:tr>
      <w:tr w:rsidR="00404AF6" w:rsidRPr="00404AF6" w:rsidTr="008568EB">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w:t>
            </w:r>
          </w:p>
        </w:tc>
        <w:tc>
          <w:tcPr>
            <w:tcW w:w="0" w:type="auto"/>
            <w:tcBorders>
              <w:top w:val="nil"/>
              <w:left w:val="nil"/>
              <w:bottom w:val="single" w:sz="8"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0" w:type="auto"/>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79 5 60 00000</w:t>
            </w:r>
          </w:p>
        </w:tc>
        <w:tc>
          <w:tcPr>
            <w:tcW w:w="236" w:type="dxa"/>
            <w:tcBorders>
              <w:top w:val="nil"/>
              <w:left w:val="nil"/>
              <w:bottom w:val="single" w:sz="8"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3,0</w:t>
            </w:r>
          </w:p>
        </w:tc>
      </w:tr>
      <w:tr w:rsidR="00404AF6" w:rsidRPr="00404AF6" w:rsidTr="008568EB">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w:t>
            </w:r>
          </w:p>
        </w:tc>
        <w:tc>
          <w:tcPr>
            <w:tcW w:w="0" w:type="auto"/>
            <w:tcBorders>
              <w:top w:val="nil"/>
              <w:left w:val="nil"/>
              <w:bottom w:val="single" w:sz="4" w:space="0" w:color="auto"/>
              <w:right w:val="single" w:sz="8"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0" w:type="auto"/>
            <w:tcBorders>
              <w:top w:val="nil"/>
              <w:left w:val="nil"/>
              <w:bottom w:val="single" w:sz="4" w:space="0" w:color="auto"/>
              <w:right w:val="single" w:sz="8"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79 5 61 00000</w:t>
            </w:r>
          </w:p>
        </w:tc>
        <w:tc>
          <w:tcPr>
            <w:tcW w:w="236" w:type="dxa"/>
            <w:tcBorders>
              <w:top w:val="nil"/>
              <w:left w:val="nil"/>
              <w:bottom w:val="single" w:sz="4" w:space="0" w:color="auto"/>
              <w:right w:val="single" w:sz="8"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25,0</w:t>
            </w:r>
          </w:p>
        </w:tc>
      </w:tr>
      <w:tr w:rsidR="00404AF6" w:rsidRPr="00404AF6" w:rsidTr="008568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94,0</w:t>
            </w:r>
          </w:p>
        </w:tc>
      </w:tr>
      <w:tr w:rsidR="00404AF6" w:rsidRPr="00404AF6" w:rsidTr="008568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2020-2027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5 67 00000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 xml:space="preserve">        847,2</w:t>
            </w:r>
          </w:p>
        </w:tc>
      </w:tr>
      <w:tr w:rsidR="00404AF6" w:rsidRPr="00404AF6" w:rsidTr="008568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Подготовка проектов изменений в генеральные планы, правила землепользования и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w:t>
            </w:r>
            <w:r w:rsidRPr="00404AF6">
              <w:rPr>
                <w:rFonts w:ascii="Arial" w:eastAsia="Times New Roman" w:hAnsi="Arial" w:cs="Arial"/>
                <w:color w:val="000000"/>
                <w:sz w:val="24"/>
                <w:szCs w:val="24"/>
                <w:lang w:eastAsia="ru-RU"/>
              </w:rPr>
              <w:t>8</w:t>
            </w:r>
            <w:r w:rsidRPr="00404AF6">
              <w:rPr>
                <w:rFonts w:ascii="Arial" w:eastAsia="Times New Roman" w:hAnsi="Arial" w:cs="Arial"/>
                <w:color w:val="000000"/>
                <w:sz w:val="24"/>
                <w:szCs w:val="24"/>
                <w:lang w:val="en-US" w:eastAsia="ru-RU"/>
              </w:rPr>
              <w:t xml:space="preserve">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600,0</w:t>
            </w:r>
          </w:p>
        </w:tc>
      </w:tr>
      <w:tr w:rsidR="00404AF6" w:rsidRPr="00404AF6" w:rsidTr="008568EB">
        <w:trPr>
          <w:trHeight w:val="1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2017-2025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79 5 63 00000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r>
      <w:tr w:rsidR="00404AF6" w:rsidRPr="00404AF6" w:rsidTr="008568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по разработке проектной документации на объекты муниципальной собственности в сфере обращения с твердыми коммульными отходами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69 4П020</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1 716,6</w:t>
            </w:r>
          </w:p>
        </w:tc>
      </w:tr>
    </w:tbl>
    <w:p w:rsidR="00404AF6" w:rsidRPr="00404AF6" w:rsidRDefault="00404AF6" w:rsidP="00404AF6">
      <w:pPr>
        <w:tabs>
          <w:tab w:val="left" w:pos="1032"/>
        </w:tabs>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ab/>
      </w:r>
    </w:p>
    <w:p w:rsidR="00404AF6" w:rsidRPr="00404AF6" w:rsidRDefault="00404AF6" w:rsidP="00404AF6">
      <w:pPr>
        <w:spacing w:after="0" w:line="240" w:lineRule="auto"/>
        <w:ind w:firstLine="709"/>
        <w:jc w:val="both"/>
        <w:rPr>
          <w:rFonts w:ascii="Arial" w:eastAsia="Times New Roman" w:hAnsi="Arial" w:cs="Arial"/>
          <w:sz w:val="24"/>
          <w:szCs w:val="24"/>
          <w:lang/>
        </w:rPr>
      </w:pPr>
      <w:r w:rsidRPr="00404AF6">
        <w:rPr>
          <w:rFonts w:ascii="Arial" w:eastAsia="Times New Roman" w:hAnsi="Arial" w:cs="Arial"/>
          <w:sz w:val="24"/>
          <w:szCs w:val="24"/>
          <w:lang/>
        </w:rPr>
        <w:t>4. В</w:t>
      </w:r>
      <w:r w:rsidRPr="00404AF6">
        <w:rPr>
          <w:rFonts w:ascii="Arial" w:eastAsia="Times New Roman" w:hAnsi="Arial" w:cs="Arial"/>
          <w:sz w:val="24"/>
          <w:szCs w:val="24"/>
          <w:lang/>
        </w:rPr>
        <w:t xml:space="preserve">едомственную структуру расходов бюджета муниципального образования Могочинское сельское поселение на </w:t>
      </w:r>
      <w:r w:rsidRPr="00404AF6">
        <w:rPr>
          <w:rFonts w:ascii="Arial" w:eastAsia="Times New Roman" w:hAnsi="Arial" w:cs="Arial"/>
          <w:sz w:val="24"/>
          <w:szCs w:val="24"/>
          <w:lang/>
        </w:rPr>
        <w:t>2023</w:t>
      </w:r>
      <w:r w:rsidRPr="00404AF6">
        <w:rPr>
          <w:rFonts w:ascii="Arial" w:eastAsia="Times New Roman" w:hAnsi="Arial" w:cs="Arial"/>
          <w:sz w:val="24"/>
          <w:szCs w:val="24"/>
          <w:lang/>
        </w:rPr>
        <w:t xml:space="preserve"> год согласно приложению 11 к решению Совета Могочинского сельского поселения </w:t>
      </w:r>
      <w:r w:rsidRPr="00404AF6">
        <w:rPr>
          <w:rFonts w:ascii="Arial" w:eastAsia="Times New Roman" w:hAnsi="Arial" w:cs="Arial"/>
          <w:sz w:val="24"/>
          <w:szCs w:val="24"/>
          <w:lang/>
        </w:rPr>
        <w:t xml:space="preserve">от </w:t>
      </w:r>
      <w:r w:rsidRPr="00404AF6">
        <w:rPr>
          <w:rFonts w:ascii="Arial" w:eastAsia="Times New Roman" w:hAnsi="Arial" w:cs="Arial"/>
          <w:sz w:val="24"/>
          <w:szCs w:val="24"/>
          <w:lang/>
        </w:rPr>
        <w:t>29.12.2022 № 186 «Об утверждении бюджета муниципального образования Могочинское сельское поселение на 2023 год и на плановый период 2024 и 2025 годов»</w:t>
      </w:r>
      <w:r w:rsidRPr="00404AF6">
        <w:rPr>
          <w:rFonts w:ascii="Arial" w:eastAsia="Times New Roman" w:hAnsi="Arial" w:cs="Arial"/>
          <w:color w:val="000000"/>
          <w:sz w:val="24"/>
          <w:szCs w:val="24"/>
          <w:lang/>
        </w:rPr>
        <w:t xml:space="preserve"> </w:t>
      </w:r>
      <w:r w:rsidRPr="00404AF6">
        <w:rPr>
          <w:rFonts w:ascii="Arial" w:eastAsia="Times New Roman" w:hAnsi="Arial" w:cs="Arial"/>
          <w:sz w:val="24"/>
          <w:szCs w:val="24"/>
          <w:lang/>
        </w:rPr>
        <w:t>изложить в новой редакции:</w:t>
      </w:r>
    </w:p>
    <w:p w:rsidR="00404AF6" w:rsidRPr="00404AF6" w:rsidRDefault="00404AF6" w:rsidP="00404AF6">
      <w:pPr>
        <w:spacing w:after="0" w:line="240" w:lineRule="auto"/>
        <w:ind w:firstLine="709"/>
        <w:jc w:val="both"/>
        <w:rPr>
          <w:rFonts w:ascii="Arial" w:eastAsia="Times New Roman" w:hAnsi="Arial" w:cs="Arial"/>
          <w:sz w:val="24"/>
          <w:szCs w:val="24"/>
          <w:lang/>
        </w:rPr>
      </w:pPr>
    </w:p>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Ведомственная структура расходов бюджета муниципального образования Могочинское сельское поселение на 2023 год</w:t>
      </w:r>
    </w:p>
    <w:p w:rsidR="00404AF6" w:rsidRPr="00404AF6" w:rsidRDefault="00404AF6" w:rsidP="00404AF6">
      <w:pPr>
        <w:spacing w:after="0" w:line="240" w:lineRule="auto"/>
        <w:ind w:right="-229"/>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тысяч рублей</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5"/>
        <w:gridCol w:w="8"/>
        <w:gridCol w:w="850"/>
        <w:gridCol w:w="1134"/>
        <w:gridCol w:w="1843"/>
        <w:gridCol w:w="709"/>
        <w:gridCol w:w="1275"/>
      </w:tblGrid>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Наименование</w:t>
            </w:r>
          </w:p>
        </w:tc>
        <w:tc>
          <w:tcPr>
            <w:tcW w:w="858" w:type="dxa"/>
            <w:gridSpan w:val="2"/>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lastRenderedPageBreak/>
              <w:t>Вед</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lastRenderedPageBreak/>
              <w:t>РзПР</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ЦСР</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ВР</w:t>
            </w:r>
          </w:p>
        </w:tc>
        <w:tc>
          <w:tcPr>
            <w:tcW w:w="1275" w:type="dxa"/>
            <w:shd w:val="clear" w:color="auto" w:fill="auto"/>
            <w:noWrap/>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Сумма</w:t>
            </w:r>
          </w:p>
        </w:tc>
      </w:tr>
      <w:tr w:rsidR="00404AF6" w:rsidRPr="00404AF6" w:rsidTr="00404AF6">
        <w:trPr>
          <w:trHeight w:val="20"/>
        </w:trPr>
        <w:tc>
          <w:tcPr>
            <w:tcW w:w="4495"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1</w:t>
            </w:r>
          </w:p>
        </w:tc>
        <w:tc>
          <w:tcPr>
            <w:tcW w:w="858" w:type="dxa"/>
            <w:gridSpan w:val="2"/>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5</w:t>
            </w:r>
          </w:p>
        </w:tc>
        <w:tc>
          <w:tcPr>
            <w:tcW w:w="1275"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6</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ВСЕГО</w:t>
            </w:r>
          </w:p>
        </w:tc>
        <w:tc>
          <w:tcPr>
            <w:tcW w:w="858" w:type="dxa"/>
            <w:gridSpan w:val="2"/>
          </w:tcPr>
          <w:p w:rsidR="00404AF6" w:rsidRPr="00404AF6" w:rsidRDefault="00404AF6" w:rsidP="00404AF6">
            <w:pPr>
              <w:spacing w:after="0" w:line="240" w:lineRule="auto"/>
              <w:rPr>
                <w:rFonts w:ascii="Arial" w:eastAsia="Times New Roman" w:hAnsi="Arial" w:cs="Arial"/>
                <w:b/>
                <w:bCs/>
                <w:color w:val="000000"/>
                <w:sz w:val="24"/>
                <w:szCs w:val="24"/>
                <w:lang w:eastAsia="ru-RU"/>
              </w:rPr>
            </w:pPr>
          </w:p>
        </w:tc>
        <w:tc>
          <w:tcPr>
            <w:tcW w:w="1134" w:type="dxa"/>
            <w:shd w:val="clear" w:color="auto" w:fill="auto"/>
            <w:noWrap/>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sz w:val="24"/>
                <w:szCs w:val="24"/>
                <w:lang w:eastAsia="ru-RU"/>
              </w:rPr>
              <w:t>31 484,1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Администрация Могочинского сельского поселения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sz w:val="24"/>
                <w:szCs w:val="24"/>
                <w:lang w:eastAsia="ru-RU"/>
              </w:rPr>
            </w:pPr>
            <w:r w:rsidRPr="00404AF6">
              <w:rPr>
                <w:rFonts w:ascii="Arial" w:eastAsia="Times New Roman" w:hAnsi="Arial" w:cs="Arial"/>
                <w:b/>
                <w:bCs/>
                <w:color w:val="000000"/>
                <w:sz w:val="24"/>
                <w:szCs w:val="24"/>
                <w:lang w:eastAsia="ru-RU"/>
              </w:rPr>
              <w:t>31 749,0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Общегосударственные вопросы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sz w:val="24"/>
                <w:szCs w:val="24"/>
                <w:lang w:eastAsia="ru-RU"/>
              </w:rPr>
            </w:pPr>
            <w:r w:rsidRPr="00404AF6">
              <w:rPr>
                <w:rFonts w:ascii="Arial" w:eastAsia="Times New Roman" w:hAnsi="Arial" w:cs="Arial"/>
                <w:b/>
                <w:bCs/>
                <w:sz w:val="24"/>
                <w:szCs w:val="24"/>
                <w:lang w:val="en-US" w:eastAsia="ru-RU"/>
              </w:rPr>
              <w:t>8 </w:t>
            </w:r>
            <w:r w:rsidRPr="00404AF6">
              <w:rPr>
                <w:rFonts w:ascii="Arial" w:eastAsia="Times New Roman" w:hAnsi="Arial" w:cs="Arial"/>
                <w:b/>
                <w:bCs/>
                <w:sz w:val="24"/>
                <w:szCs w:val="24"/>
                <w:lang w:eastAsia="ru-RU"/>
              </w:rPr>
              <w:t>796,0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0102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980,3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980,3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Глава муниципального образования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980,3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980,3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980,3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sz w:val="24"/>
                <w:szCs w:val="24"/>
                <w:lang w:eastAsia="ru-RU"/>
              </w:rPr>
            </w:pPr>
            <w:r w:rsidRPr="00404AF6">
              <w:rPr>
                <w:rFonts w:ascii="Arial" w:eastAsia="Times New Roman" w:hAnsi="Arial" w:cs="Arial"/>
                <w:b/>
                <w:bCs/>
                <w:sz w:val="24"/>
                <w:szCs w:val="24"/>
                <w:lang w:val="en-US" w:eastAsia="ru-RU"/>
              </w:rPr>
              <w:t>7 </w:t>
            </w:r>
            <w:r w:rsidRPr="00404AF6">
              <w:rPr>
                <w:rFonts w:ascii="Arial" w:eastAsia="Times New Roman" w:hAnsi="Arial" w:cs="Arial"/>
                <w:b/>
                <w:bCs/>
                <w:sz w:val="24"/>
                <w:szCs w:val="24"/>
                <w:lang w:eastAsia="ru-RU"/>
              </w:rPr>
              <w:t>815,7</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6 977,1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Центральный аппарат</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6 977,</w:t>
            </w:r>
            <w:r w:rsidRPr="00404AF6">
              <w:rPr>
                <w:rFonts w:ascii="Arial" w:eastAsia="Times New Roman" w:hAnsi="Arial" w:cs="Arial"/>
                <w:sz w:val="24"/>
                <w:szCs w:val="24"/>
                <w:lang w:eastAsia="ru-RU"/>
              </w:rPr>
              <w:t>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eastAsia="ru-RU"/>
              </w:rPr>
              <w:t>6 977,1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6 977,1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802,3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404AF6">
              <w:rPr>
                <w:rFonts w:ascii="Arial" w:eastAsia="Times New Roman" w:hAnsi="Arial" w:cs="Arial"/>
                <w:color w:val="000000"/>
                <w:sz w:val="24"/>
                <w:szCs w:val="24"/>
                <w:lang w:eastAsia="ru-RU"/>
              </w:rPr>
              <w:lastRenderedPageBreak/>
              <w:t>(муниципальных)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802,3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Иные бюджетные ассигнования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36,3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850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36,3</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Другие общегосударственные вопросы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158,1</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29,6</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Мероприятий по страхованию муниципальной собственности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29,6</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29,6</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29,6</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2019-2024 годы»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79 5 59 00000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6,5</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6,5</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6,5</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6,5</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3,0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79 5 61 00000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25,0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Мероприятия по уплате членских </w:t>
            </w:r>
            <w:r w:rsidRPr="00404AF6">
              <w:rPr>
                <w:rFonts w:ascii="Arial" w:eastAsia="Times New Roman" w:hAnsi="Arial" w:cs="Arial"/>
                <w:color w:val="000000"/>
                <w:sz w:val="24"/>
                <w:szCs w:val="24"/>
                <w:lang w:eastAsia="ru-RU"/>
              </w:rPr>
              <w:lastRenderedPageBreak/>
              <w:t>взносов в Ассоциацию «Совет муниципальных образований Томской области»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25,0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Иные бюджетные ассигнования</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25,0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850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25,0</w:t>
            </w:r>
          </w:p>
        </w:tc>
      </w:tr>
      <w:tr w:rsidR="00404AF6" w:rsidRPr="00404AF6" w:rsidTr="00404AF6">
        <w:trPr>
          <w:trHeight w:val="20"/>
        </w:trPr>
        <w:tc>
          <w:tcPr>
            <w:tcW w:w="4495" w:type="dxa"/>
            <w:shd w:val="clear" w:color="auto" w:fill="auto"/>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2017-2024 годы»</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94,0</w:t>
            </w:r>
          </w:p>
        </w:tc>
      </w:tr>
      <w:tr w:rsidR="00404AF6" w:rsidRPr="00404AF6" w:rsidTr="00404AF6">
        <w:trPr>
          <w:trHeight w:val="20"/>
        </w:trPr>
        <w:tc>
          <w:tcPr>
            <w:tcW w:w="4495" w:type="dxa"/>
            <w:shd w:val="clear" w:color="auto" w:fill="auto"/>
          </w:tcPr>
          <w:p w:rsidR="00404AF6" w:rsidRPr="00404AF6" w:rsidRDefault="00404AF6" w:rsidP="00404AF6">
            <w:pPr>
              <w:spacing w:after="0" w:line="240" w:lineRule="auto"/>
              <w:rPr>
                <w:rFonts w:ascii="Arial" w:eastAsia="Times New Roman" w:hAnsi="Arial" w:cs="Arial"/>
                <w:bCs/>
                <w:color w:val="FF0000"/>
                <w:sz w:val="24"/>
                <w:szCs w:val="24"/>
                <w:lang w:eastAsia="ru-RU"/>
              </w:rPr>
            </w:pPr>
            <w:r w:rsidRPr="00404AF6">
              <w:rPr>
                <w:rFonts w:ascii="Arial" w:eastAsia="Times New Roman" w:hAnsi="Arial" w:cs="Arial"/>
                <w:bCs/>
                <w:color w:val="000000"/>
                <w:sz w:val="24"/>
                <w:szCs w:val="24"/>
                <w:lang w:eastAsia="ru-RU"/>
              </w:rPr>
              <w:t>Мероприятия по изготовлению межевых планов и выполнение кадастровых работ</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79 5 64 02000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80,0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80,0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80,0</w:t>
            </w:r>
          </w:p>
        </w:tc>
      </w:tr>
      <w:tr w:rsidR="00404AF6" w:rsidRPr="00404AF6" w:rsidTr="00404AF6">
        <w:trPr>
          <w:trHeight w:val="20"/>
        </w:trPr>
        <w:tc>
          <w:tcPr>
            <w:tcW w:w="4495" w:type="dxa"/>
            <w:shd w:val="clear" w:color="auto" w:fill="auto"/>
          </w:tcPr>
          <w:p w:rsidR="00404AF6" w:rsidRPr="00404AF6" w:rsidRDefault="00404AF6" w:rsidP="00404AF6">
            <w:pPr>
              <w:spacing w:after="0" w:line="240" w:lineRule="auto"/>
              <w:rPr>
                <w:rFonts w:ascii="Arial" w:eastAsia="Times New Roman" w:hAnsi="Arial" w:cs="Arial"/>
                <w:bCs/>
                <w:color w:val="FF0000"/>
                <w:sz w:val="24"/>
                <w:szCs w:val="24"/>
                <w:lang w:eastAsia="ru-RU"/>
              </w:rPr>
            </w:pPr>
            <w:r w:rsidRPr="00404AF6">
              <w:rPr>
                <w:rFonts w:ascii="Arial" w:eastAsia="Times New Roman" w:hAnsi="Arial" w:cs="Arial"/>
                <w:bCs/>
                <w:color w:val="000000"/>
                <w:sz w:val="24"/>
                <w:szCs w:val="24"/>
                <w:lang w:eastAsia="ru-RU"/>
              </w:rPr>
              <w:t>Мероприятия по составлению технического плана на объект недвижимости</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79 5 64 05000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14,0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79 5 64 05000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14,0</w:t>
            </w:r>
          </w:p>
        </w:tc>
      </w:tr>
      <w:tr w:rsidR="00404AF6" w:rsidRPr="00404AF6" w:rsidTr="00404AF6">
        <w:trPr>
          <w:trHeight w:val="20"/>
        </w:trPr>
        <w:tc>
          <w:tcPr>
            <w:tcW w:w="4495" w:type="dxa"/>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113</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79 5 64 05000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14,0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Национальная оборона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200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Мобилизационная и вневойсковая подготовка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2017-2023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09 0 00 00000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09 3 00 00000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комисcариаты»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09 3 52 51180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498,6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Расходы на выплаты персоналу в целях обеспечения выполнения </w:t>
            </w:r>
            <w:r w:rsidRPr="00404AF6">
              <w:rPr>
                <w:rFonts w:ascii="Arial" w:eastAsia="Times New Roman" w:hAnsi="Arial" w:cs="Arial"/>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09 3 52 51180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489,0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50" w:type="dxa"/>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09 3 52 51180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489,0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09 3 52 51180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9.</w:t>
            </w:r>
            <w:r w:rsidRPr="00404AF6">
              <w:rPr>
                <w:rFonts w:ascii="Arial" w:eastAsia="Times New Roman" w:hAnsi="Arial" w:cs="Arial"/>
                <w:color w:val="000000"/>
                <w:sz w:val="24"/>
                <w:szCs w:val="24"/>
                <w:lang w:eastAsia="ru-RU"/>
              </w:rPr>
              <w:t>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203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09 3 52 51180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9.</w:t>
            </w:r>
            <w:r w:rsidRPr="00404AF6">
              <w:rPr>
                <w:rFonts w:ascii="Arial" w:eastAsia="Times New Roman" w:hAnsi="Arial" w:cs="Arial"/>
                <w:color w:val="000000"/>
                <w:sz w:val="24"/>
                <w:szCs w:val="24"/>
                <w:lang w:eastAsia="ru-RU"/>
              </w:rPr>
              <w:t>6</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300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299,9</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0309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179,9</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179,9</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Times New Roman" w:eastAsia="Times New Roman" w:hAnsi="Times New Roman" w:cs="Times New Roman"/>
                <w:sz w:val="24"/>
                <w:szCs w:val="24"/>
                <w:lang w:eastAsia="ru-RU"/>
              </w:rPr>
            </w:pPr>
            <w:r w:rsidRPr="00404AF6">
              <w:rPr>
                <w:rFonts w:ascii="Arial" w:eastAsia="Times New Roman" w:hAnsi="Arial" w:cs="Arial"/>
                <w:color w:val="000000"/>
                <w:sz w:val="24"/>
                <w:szCs w:val="24"/>
                <w:lang w:val="en-US" w:eastAsia="ru-RU"/>
              </w:rPr>
              <w:t>179,9</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Times New Roman" w:eastAsia="Times New Roman" w:hAnsi="Times New Roman" w:cs="Times New Roman"/>
                <w:sz w:val="24"/>
                <w:szCs w:val="24"/>
                <w:lang w:eastAsia="ru-RU"/>
              </w:rPr>
            </w:pPr>
            <w:r w:rsidRPr="00404AF6">
              <w:rPr>
                <w:rFonts w:ascii="Arial" w:eastAsia="Times New Roman" w:hAnsi="Arial" w:cs="Arial"/>
                <w:color w:val="000000"/>
                <w:sz w:val="24"/>
                <w:szCs w:val="24"/>
                <w:lang w:val="en-US" w:eastAsia="ru-RU"/>
              </w:rPr>
              <w:t>179,9</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Times New Roman" w:eastAsia="Times New Roman" w:hAnsi="Times New Roman" w:cs="Times New Roman"/>
                <w:sz w:val="24"/>
                <w:szCs w:val="24"/>
                <w:lang w:eastAsia="ru-RU"/>
              </w:rPr>
            </w:pPr>
            <w:r w:rsidRPr="00404AF6">
              <w:rPr>
                <w:rFonts w:ascii="Arial" w:eastAsia="Times New Roman" w:hAnsi="Arial" w:cs="Arial"/>
                <w:color w:val="000000"/>
                <w:sz w:val="24"/>
                <w:szCs w:val="24"/>
                <w:lang w:val="en-US" w:eastAsia="ru-RU"/>
              </w:rPr>
              <w:t>179,9</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Обеспечение пожарной безопасности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102,1</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«Обеспечение безопасности населения Молчановского района на 2022-2025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06 1 55 00040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Иной межбюджетный трансферт на обеспечение многодетных семей Молчановского района дымовыми пожарными извещателями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06 1 55 00040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06 1 55 00040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404AF6">
              <w:rPr>
                <w:rFonts w:ascii="Arial" w:eastAsia="Times New Roman" w:hAnsi="Arial" w:cs="Arial"/>
                <w:color w:val="000000"/>
                <w:sz w:val="24"/>
                <w:szCs w:val="24"/>
                <w:lang w:eastAsia="ru-RU"/>
              </w:rPr>
              <w:lastRenderedPageBreak/>
              <w:t>(муниципальных)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06 1 55 00040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Софинансирование на обеспечение многодетных семей Молчановского района дымовыми пожарными извещателями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 95 60 S1340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 95 60 S1340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310</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 95 60 S1340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Другие вопросы в области национальной безопасности и правоохранительной деятельности</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0314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17,9</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314 </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9,0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9,0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9,0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заполнению водой пожарных водоемов Могочинского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7,9</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7,9</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79 5 57 02000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7,9</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2017-2025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79 5 63 01000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0314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79 5 63 01000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Национальная экономика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400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8 </w:t>
            </w:r>
            <w:r w:rsidRPr="00404AF6">
              <w:rPr>
                <w:rFonts w:ascii="Arial" w:eastAsia="Times New Roman" w:hAnsi="Arial" w:cs="Arial"/>
                <w:b/>
                <w:bCs/>
                <w:color w:val="000000"/>
                <w:sz w:val="24"/>
                <w:szCs w:val="24"/>
                <w:lang w:val="en-US" w:eastAsia="ru-RU"/>
              </w:rPr>
              <w:t>712,</w:t>
            </w:r>
            <w:r w:rsidRPr="00404AF6">
              <w:rPr>
                <w:rFonts w:ascii="Arial" w:eastAsia="Times New Roman" w:hAnsi="Arial" w:cs="Arial"/>
                <w:b/>
                <w:bCs/>
                <w:color w:val="000000"/>
                <w:sz w:val="24"/>
                <w:szCs w:val="24"/>
                <w:lang w:eastAsia="ru-RU"/>
              </w:rPr>
              <w:t>7</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Дорожное хозяйство (дорожные фонды)</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0409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b/>
                <w:color w:val="000000"/>
                <w:sz w:val="24"/>
                <w:szCs w:val="24"/>
                <w:lang w:val="en-US" w:eastAsia="ru-RU"/>
              </w:rPr>
            </w:pPr>
            <w:r w:rsidRPr="00404AF6">
              <w:rPr>
                <w:rFonts w:ascii="Arial" w:eastAsia="Times New Roman" w:hAnsi="Arial" w:cs="Arial"/>
                <w:b/>
                <w:bCs/>
                <w:color w:val="000000"/>
                <w:sz w:val="24"/>
                <w:szCs w:val="24"/>
                <w:lang w:eastAsia="ru-RU"/>
              </w:rPr>
              <w:t>8 </w:t>
            </w:r>
            <w:r w:rsidRPr="00404AF6">
              <w:rPr>
                <w:rFonts w:ascii="Arial" w:eastAsia="Times New Roman" w:hAnsi="Arial" w:cs="Arial"/>
                <w:b/>
                <w:bCs/>
                <w:color w:val="000000"/>
                <w:sz w:val="24"/>
                <w:szCs w:val="24"/>
                <w:lang w:val="en-US" w:eastAsia="ru-RU"/>
              </w:rPr>
              <w:t>112,</w:t>
            </w:r>
            <w:r w:rsidRPr="00404AF6">
              <w:rPr>
                <w:rFonts w:ascii="Arial" w:eastAsia="Times New Roman" w:hAnsi="Arial" w:cs="Arial"/>
                <w:b/>
                <w:bCs/>
                <w:color w:val="000000"/>
                <w:sz w:val="24"/>
                <w:szCs w:val="24"/>
                <w:lang w:eastAsia="ru-RU"/>
              </w:rPr>
              <w:t>7</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07 0 00 00000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850" w:type="dxa"/>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07 1 00 00000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07 1 51 00000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60" w:line="240" w:lineRule="auto"/>
              <w:jc w:val="right"/>
              <w:outlineLvl w:val="1"/>
              <w:rPr>
                <w:rFonts w:ascii="Calibri Light" w:eastAsia="Times New Roman" w:hAnsi="Calibri Light" w:cs="Times New Roman"/>
                <w:sz w:val="24"/>
                <w:szCs w:val="24"/>
                <w:lang w:val="en-US"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07 1 51 </w:t>
            </w:r>
            <w:r w:rsidRPr="00404AF6">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07 1 51 </w:t>
            </w:r>
            <w:r w:rsidRPr="00404AF6">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 xml:space="preserve">07 1 51 </w:t>
            </w:r>
            <w:r w:rsidRPr="00404AF6">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color w:val="000000"/>
                <w:sz w:val="24"/>
                <w:szCs w:val="24"/>
                <w:lang w:eastAsia="ru-RU"/>
              </w:rPr>
              <w:t>3 413,2</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4 699.5</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Текущее содержание дорог</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val="en-US" w:eastAsia="ru-RU"/>
              </w:rPr>
              <w:t>3 </w:t>
            </w:r>
            <w:r w:rsidRPr="00404AF6">
              <w:rPr>
                <w:rFonts w:ascii="Arial" w:eastAsia="Times New Roman" w:hAnsi="Arial" w:cs="Arial"/>
                <w:color w:val="000000"/>
                <w:sz w:val="24"/>
                <w:szCs w:val="24"/>
                <w:lang w:eastAsia="ru-RU"/>
              </w:rPr>
              <w:t>694,7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val="en-US" w:eastAsia="ru-RU"/>
              </w:rPr>
              <w:t>3 </w:t>
            </w:r>
            <w:r w:rsidRPr="00404AF6">
              <w:rPr>
                <w:rFonts w:ascii="Arial" w:eastAsia="Times New Roman" w:hAnsi="Arial" w:cs="Arial"/>
                <w:color w:val="000000"/>
                <w:sz w:val="24"/>
                <w:szCs w:val="24"/>
                <w:lang w:eastAsia="ru-RU"/>
              </w:rPr>
              <w:t>694,7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val="en-US" w:eastAsia="ru-RU"/>
              </w:rPr>
              <w:t>3 </w:t>
            </w:r>
            <w:r w:rsidRPr="00404AF6">
              <w:rPr>
                <w:rFonts w:ascii="Arial" w:eastAsia="Times New Roman" w:hAnsi="Arial" w:cs="Arial"/>
                <w:color w:val="000000"/>
                <w:sz w:val="24"/>
                <w:szCs w:val="24"/>
                <w:lang w:eastAsia="ru-RU"/>
              </w:rPr>
              <w:t>694,7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Ремонт автомобильных дорог</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w:t>
            </w:r>
            <w:r w:rsidRPr="00404AF6">
              <w:rPr>
                <w:rFonts w:ascii="Arial" w:eastAsia="Times New Roman" w:hAnsi="Arial" w:cs="Arial"/>
                <w:color w:val="000000"/>
                <w:sz w:val="24"/>
                <w:szCs w:val="24"/>
                <w:lang w:eastAsia="ru-RU"/>
              </w:rPr>
              <w:t>10,1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110,1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Софинансирование расходов на капитальный ремонт и (или) ремонт автомобильных дорог общего пользования местного значения в </w:t>
            </w:r>
            <w:r w:rsidRPr="00404AF6">
              <w:rPr>
                <w:rFonts w:ascii="Arial" w:eastAsia="Times New Roman" w:hAnsi="Arial" w:cs="Arial"/>
                <w:color w:val="000000"/>
                <w:sz w:val="24"/>
                <w:szCs w:val="24"/>
                <w:lang w:eastAsia="ru-RU"/>
              </w:rPr>
              <w:lastRenderedPageBreak/>
              <w:t>границах Молчановского района в с. Могочино</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51 S0930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894.7</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tcPr>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79 5 51 S0930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894.7</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409</w:t>
            </w:r>
          </w:p>
        </w:tc>
        <w:tc>
          <w:tcPr>
            <w:tcW w:w="1843" w:type="dxa"/>
            <w:shd w:val="clear" w:color="auto" w:fill="auto"/>
            <w:noWrap/>
          </w:tcPr>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79 5 51 S0930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894.7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Другие вопросы в области национальной экономики</w:t>
            </w:r>
          </w:p>
        </w:tc>
        <w:tc>
          <w:tcPr>
            <w:tcW w:w="850" w:type="dxa"/>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val="en-US" w:eastAsia="ru-RU"/>
              </w:rPr>
              <w:t>600.0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Муниципальная программа по внесению изменений в генеральные планы Могочинского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val="en-US" w:eastAsia="ru-RU"/>
              </w:rPr>
              <w:t>600.0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Подготовка проектов изменений в генеральные планы, правила землепользования и застройки</w:t>
            </w:r>
          </w:p>
        </w:tc>
        <w:tc>
          <w:tcPr>
            <w:tcW w:w="850" w:type="dxa"/>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7956840610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val="en-US" w:eastAsia="ru-RU"/>
              </w:rPr>
              <w:t>570.0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7956840610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Cs/>
                <w:color w:val="000000"/>
                <w:sz w:val="24"/>
                <w:szCs w:val="24"/>
                <w:lang w:val="en-US" w:eastAsia="ru-RU"/>
              </w:rPr>
            </w:pPr>
            <w:r w:rsidRPr="00404AF6">
              <w:rPr>
                <w:rFonts w:ascii="Arial" w:eastAsia="Times New Roman" w:hAnsi="Arial" w:cs="Arial"/>
                <w:bCs/>
                <w:color w:val="000000"/>
                <w:sz w:val="24"/>
                <w:szCs w:val="24"/>
                <w:lang w:val="en-US" w:eastAsia="ru-RU"/>
              </w:rPr>
              <w:t>570.0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7956840610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Cs/>
                <w:color w:val="000000"/>
                <w:sz w:val="24"/>
                <w:szCs w:val="24"/>
                <w:lang w:val="en-US" w:eastAsia="ru-RU"/>
              </w:rPr>
            </w:pPr>
            <w:r w:rsidRPr="00404AF6">
              <w:rPr>
                <w:rFonts w:ascii="Arial" w:eastAsia="Times New Roman" w:hAnsi="Arial" w:cs="Arial"/>
                <w:bCs/>
                <w:color w:val="000000"/>
                <w:sz w:val="24"/>
                <w:szCs w:val="24"/>
                <w:lang w:val="en-US" w:eastAsia="ru-RU"/>
              </w:rPr>
              <w:t>570.0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Софинансирование на подготовку проектов изменений в генеральные планы, правила землепользования и застройки</w:t>
            </w:r>
          </w:p>
        </w:tc>
        <w:tc>
          <w:tcPr>
            <w:tcW w:w="850" w:type="dxa"/>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79568S0610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30,0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79568S0610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30,0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412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79568S0610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30,0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Жилищно-коммунальное хозяйство</w:t>
            </w:r>
          </w:p>
        </w:tc>
        <w:tc>
          <w:tcPr>
            <w:tcW w:w="850" w:type="dxa"/>
            <w:vAlign w:val="bottom"/>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500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11 470,5</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Коммунальное хозяйство</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val="en-US" w:eastAsia="ru-RU"/>
              </w:rPr>
              <w:t>0</w:t>
            </w:r>
            <w:r w:rsidRPr="00404AF6">
              <w:rPr>
                <w:rFonts w:ascii="Arial" w:eastAsia="Times New Roman" w:hAnsi="Arial" w:cs="Arial"/>
                <w:b/>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xml:space="preserve">79 5 </w:t>
            </w:r>
            <w:r w:rsidRPr="00404AF6">
              <w:rPr>
                <w:rFonts w:ascii="Arial" w:eastAsia="Times New Roman" w:hAnsi="Arial" w:cs="Arial"/>
                <w:b/>
                <w:color w:val="000000"/>
                <w:sz w:val="24"/>
                <w:szCs w:val="24"/>
                <w:lang w:val="en-US" w:eastAsia="ru-RU"/>
              </w:rPr>
              <w:t>54</w:t>
            </w:r>
            <w:r w:rsidRPr="00404AF6">
              <w:rPr>
                <w:rFonts w:ascii="Arial" w:eastAsia="Times New Roman" w:hAnsi="Arial" w:cs="Arial"/>
                <w:b/>
                <w:color w:val="000000"/>
                <w:sz w:val="24"/>
                <w:szCs w:val="24"/>
                <w:lang w:eastAsia="ru-RU"/>
              </w:rPr>
              <w:t xml:space="preserve">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177,8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2017-2024 годы»</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79 5 54 00000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177,8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ремонту и строительству шахтных колодцев</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79 5 54 02000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139,8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79 5 54 02000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139,8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79 5 54 02000</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139,8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Мероприятия по обслуживанию и ремонту локальной станции питьевой </w:t>
            </w:r>
            <w:r w:rsidRPr="00404AF6">
              <w:rPr>
                <w:rFonts w:ascii="Arial" w:eastAsia="Times New Roman" w:hAnsi="Arial" w:cs="Arial"/>
                <w:color w:val="000000"/>
                <w:sz w:val="24"/>
                <w:szCs w:val="24"/>
                <w:lang w:eastAsia="ru-RU"/>
              </w:rPr>
              <w:lastRenderedPageBreak/>
              <w:t>воды «Гейзер-ТМ»</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5</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5</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5</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чистке колодцев</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6</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28.0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6</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28.0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502</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79 5 54 0</w:t>
            </w:r>
            <w:r w:rsidRPr="00404AF6">
              <w:rPr>
                <w:rFonts w:ascii="Arial" w:eastAsia="Times New Roman" w:hAnsi="Arial" w:cs="Arial"/>
                <w:color w:val="000000"/>
                <w:sz w:val="24"/>
                <w:szCs w:val="24"/>
                <w:lang w:val="en-US" w:eastAsia="ru-RU"/>
              </w:rPr>
              <w:t>6</w:t>
            </w:r>
            <w:r w:rsidRPr="00404AF6">
              <w:rPr>
                <w:rFonts w:ascii="Arial" w:eastAsia="Times New Roman" w:hAnsi="Arial" w:cs="Arial"/>
                <w:color w:val="000000"/>
                <w:sz w:val="24"/>
                <w:szCs w:val="24"/>
                <w:lang w:eastAsia="ru-RU"/>
              </w:rPr>
              <w:t>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28.0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Благоустройство</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901 </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val="en-US" w:eastAsia="ru-RU"/>
              </w:rPr>
              <w:t>0</w:t>
            </w:r>
            <w:r w:rsidRPr="00404AF6">
              <w:rPr>
                <w:rFonts w:ascii="Arial" w:eastAsia="Times New Roman" w:hAnsi="Arial" w:cs="Arial"/>
                <w:b/>
                <w:bCs/>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11 292,7</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 </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7 </w:t>
            </w:r>
            <w:r w:rsidRPr="00404AF6">
              <w:rPr>
                <w:rFonts w:ascii="Arial" w:eastAsia="Times New Roman" w:hAnsi="Arial" w:cs="Arial"/>
                <w:sz w:val="24"/>
                <w:szCs w:val="24"/>
                <w:lang w:eastAsia="ru-RU"/>
              </w:rPr>
              <w:t>747,3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благоустройству-«Парк культуры и отдыха»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7 </w:t>
            </w:r>
            <w:r w:rsidRPr="00404AF6">
              <w:rPr>
                <w:rFonts w:ascii="Arial" w:eastAsia="Times New Roman" w:hAnsi="Arial" w:cs="Arial"/>
                <w:sz w:val="24"/>
                <w:szCs w:val="24"/>
                <w:lang w:eastAsia="ru-RU"/>
              </w:rPr>
              <w:t>747,3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7 </w:t>
            </w:r>
            <w:r w:rsidRPr="00404AF6">
              <w:rPr>
                <w:rFonts w:ascii="Arial" w:eastAsia="Times New Roman" w:hAnsi="Arial" w:cs="Arial"/>
                <w:sz w:val="24"/>
                <w:szCs w:val="24"/>
                <w:lang w:eastAsia="ru-RU"/>
              </w:rPr>
              <w:t>747,3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7 </w:t>
            </w:r>
            <w:r w:rsidRPr="00404AF6">
              <w:rPr>
                <w:rFonts w:ascii="Arial" w:eastAsia="Times New Roman" w:hAnsi="Arial" w:cs="Arial"/>
                <w:sz w:val="24"/>
                <w:szCs w:val="24"/>
                <w:lang w:eastAsia="ru-RU"/>
              </w:rPr>
              <w:t>747,3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2019-2025 г.г.»</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501,0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390,0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390,0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390,0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Текущее содержание и обслуживание наружных сетей уличного освещения территории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111,0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111,0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404AF6">
              <w:rPr>
                <w:rFonts w:ascii="Arial" w:eastAsia="Times New Roman" w:hAnsi="Arial" w:cs="Arial"/>
                <w:color w:val="000000"/>
                <w:sz w:val="24"/>
                <w:szCs w:val="24"/>
                <w:lang w:eastAsia="ru-RU"/>
              </w:rPr>
              <w:lastRenderedPageBreak/>
              <w:t>(муниципальных)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79 5 56 02000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111,0</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Муниципальная программа «Благоустройство территории Могочинского сельского поселения на 2019-2025 г.г.»</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330,7</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благоустройству сельского поселения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795 55 01000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300,3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eastAsia="ru-RU"/>
              </w:rPr>
              <w:t>300,3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300,3</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благоустройству-«Парк культуры и отдыха»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795 55 04000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eastAsia="ru-RU"/>
              </w:rPr>
              <w:t>29,2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29,2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79 5 55 04000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29,2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благоустройству хоккейной коробки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795 55 05000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eastAsia="ru-RU"/>
              </w:rPr>
              <w:t>1,2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79 5 55 05000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79 5 55 05000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1,2</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в области обращения с твердыми коммунальными отходами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69 4П020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1 716,6</w:t>
            </w:r>
          </w:p>
        </w:tc>
      </w:tr>
      <w:tr w:rsidR="00404AF6" w:rsidRPr="00404AF6" w:rsidTr="00404AF6">
        <w:trPr>
          <w:trHeight w:val="20"/>
        </w:trPr>
        <w:tc>
          <w:tcPr>
            <w:tcW w:w="4503" w:type="dxa"/>
            <w:gridSpan w:val="2"/>
            <w:shd w:val="clear" w:color="auto" w:fill="auto"/>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осуществлению капитальных вложений в объекты муниципальной собственности в сфере обращения с твердыми коммунальными отходами на 2023 год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69 4П020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1703,2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69 4П020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1703,2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69 4П020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1703,2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Софинансирование на разработку проектной документации на объекты муниципальной собственности в сфере обращения с твердыми коммульными отходами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79 5 69 </w:t>
            </w:r>
            <w:r w:rsidRPr="00404AF6">
              <w:rPr>
                <w:rFonts w:ascii="Arial" w:eastAsia="Times New Roman" w:hAnsi="Arial" w:cs="Arial"/>
                <w:color w:val="000000"/>
                <w:sz w:val="24"/>
                <w:szCs w:val="24"/>
                <w:lang w:val="en-US" w:eastAsia="ru-RU"/>
              </w:rPr>
              <w:t>S</w:t>
            </w:r>
            <w:r w:rsidRPr="00404AF6">
              <w:rPr>
                <w:rFonts w:ascii="Arial" w:eastAsia="Times New Roman" w:hAnsi="Arial" w:cs="Arial"/>
                <w:color w:val="000000"/>
                <w:sz w:val="24"/>
                <w:szCs w:val="24"/>
                <w:lang w:eastAsia="ru-RU"/>
              </w:rPr>
              <w:t>П020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13,4</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79 5 69 </w:t>
            </w:r>
            <w:r w:rsidRPr="00404AF6">
              <w:rPr>
                <w:rFonts w:ascii="Arial" w:eastAsia="Times New Roman" w:hAnsi="Arial" w:cs="Arial"/>
                <w:color w:val="000000"/>
                <w:sz w:val="24"/>
                <w:szCs w:val="24"/>
                <w:lang w:val="en-US" w:eastAsia="ru-RU"/>
              </w:rPr>
              <w:t>S</w:t>
            </w:r>
            <w:r w:rsidRPr="00404AF6">
              <w:rPr>
                <w:rFonts w:ascii="Arial" w:eastAsia="Times New Roman" w:hAnsi="Arial" w:cs="Arial"/>
                <w:color w:val="000000"/>
                <w:sz w:val="24"/>
                <w:szCs w:val="24"/>
                <w:lang w:eastAsia="ru-RU"/>
              </w:rPr>
              <w:t>П020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13,4</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Иные закупки товаров, работ и услуг </w:t>
            </w:r>
            <w:r w:rsidRPr="00404AF6">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79 5 69 </w:t>
            </w:r>
            <w:r w:rsidRPr="00404AF6">
              <w:rPr>
                <w:rFonts w:ascii="Arial" w:eastAsia="Times New Roman" w:hAnsi="Arial" w:cs="Arial"/>
                <w:color w:val="000000"/>
                <w:sz w:val="24"/>
                <w:szCs w:val="24"/>
                <w:lang w:val="en-US" w:eastAsia="ru-RU"/>
              </w:rPr>
              <w:t>S</w:t>
            </w:r>
            <w:r w:rsidRPr="00404AF6">
              <w:rPr>
                <w:rFonts w:ascii="Arial" w:eastAsia="Times New Roman" w:hAnsi="Arial" w:cs="Arial"/>
                <w:color w:val="000000"/>
                <w:sz w:val="24"/>
                <w:szCs w:val="24"/>
                <w:lang w:eastAsia="ru-RU"/>
              </w:rPr>
              <w:t>П020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13,4</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2020-2027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5 67 00000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847,2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направленные на энергосбережение и повышение энергетической эффективности использования энергетических ресурсов</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 xml:space="preserve">      </w:t>
            </w:r>
            <w:r w:rsidRPr="00404AF6">
              <w:rPr>
                <w:rFonts w:ascii="Arial" w:eastAsia="Times New Roman" w:hAnsi="Arial" w:cs="Arial"/>
                <w:sz w:val="24"/>
                <w:szCs w:val="24"/>
                <w:lang w:eastAsia="ru-RU"/>
              </w:rPr>
              <w:t>847,2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hideMark/>
          </w:tcPr>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 xml:space="preserve">      </w:t>
            </w:r>
            <w:r w:rsidRPr="00404AF6">
              <w:rPr>
                <w:rFonts w:ascii="Arial" w:eastAsia="Times New Roman" w:hAnsi="Arial" w:cs="Arial"/>
                <w:sz w:val="24"/>
                <w:szCs w:val="24"/>
                <w:lang w:eastAsia="ru-RU"/>
              </w:rPr>
              <w:t>847,2</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val="en-US" w:eastAsia="ru-RU"/>
              </w:rPr>
              <w:t>0</w:t>
            </w:r>
            <w:r w:rsidRPr="00404AF6">
              <w:rPr>
                <w:rFonts w:ascii="Arial" w:eastAsia="Times New Roman" w:hAnsi="Arial" w:cs="Arial"/>
                <w:color w:val="000000"/>
                <w:sz w:val="24"/>
                <w:szCs w:val="24"/>
                <w:lang w:eastAsia="ru-RU"/>
              </w:rPr>
              <w:t>503</w:t>
            </w:r>
          </w:p>
        </w:tc>
        <w:tc>
          <w:tcPr>
            <w:tcW w:w="1843" w:type="dxa"/>
            <w:shd w:val="clear" w:color="auto" w:fill="auto"/>
            <w:noWrap/>
            <w:hideMark/>
          </w:tcPr>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color w:val="000000"/>
                <w:sz w:val="24"/>
                <w:szCs w:val="24"/>
                <w:lang w:val="en-US" w:eastAsia="ru-RU"/>
              </w:rPr>
              <w:t>79</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val="en-US" w:eastAsia="ru-RU"/>
              </w:rPr>
              <w:t xml:space="preserve">      </w:t>
            </w:r>
            <w:r w:rsidRPr="00404AF6">
              <w:rPr>
                <w:rFonts w:ascii="Arial" w:eastAsia="Times New Roman" w:hAnsi="Arial" w:cs="Arial"/>
                <w:sz w:val="24"/>
                <w:szCs w:val="24"/>
                <w:lang w:eastAsia="ru-RU"/>
              </w:rPr>
              <w:t>847,2</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xml:space="preserve">Культура, кинематография </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0800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val="en-US" w:eastAsia="ru-RU"/>
              </w:rPr>
              <w:t>2</w:t>
            </w:r>
            <w:r w:rsidRPr="00404AF6">
              <w:rPr>
                <w:rFonts w:ascii="Arial" w:eastAsia="Times New Roman" w:hAnsi="Arial" w:cs="Arial"/>
                <w:b/>
                <w:bCs/>
                <w:color w:val="000000"/>
                <w:sz w:val="24"/>
                <w:szCs w:val="24"/>
                <w:lang w:eastAsia="ru-RU"/>
              </w:rPr>
              <w:t>0</w:t>
            </w:r>
            <w:r w:rsidRPr="00404AF6">
              <w:rPr>
                <w:rFonts w:ascii="Arial" w:eastAsia="Times New Roman" w:hAnsi="Arial" w:cs="Arial"/>
                <w:b/>
                <w:bCs/>
                <w:color w:val="000000"/>
                <w:sz w:val="24"/>
                <w:szCs w:val="24"/>
                <w:lang w:val="en-US" w:eastAsia="ru-RU"/>
              </w:rPr>
              <w:t>,0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Культура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0801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color w:val="000000"/>
                <w:sz w:val="24"/>
                <w:szCs w:val="24"/>
                <w:lang w:val="en-US" w:eastAsia="ru-RU"/>
              </w:rPr>
            </w:pPr>
            <w:r w:rsidRPr="00404AF6">
              <w:rPr>
                <w:rFonts w:ascii="Arial" w:eastAsia="Times New Roman" w:hAnsi="Arial" w:cs="Arial"/>
                <w:b/>
                <w:color w:val="000000"/>
                <w:sz w:val="24"/>
                <w:szCs w:val="24"/>
                <w:lang w:val="en-US" w:eastAsia="ru-RU"/>
              </w:rPr>
              <w:t>2</w:t>
            </w:r>
            <w:r w:rsidRPr="00404AF6">
              <w:rPr>
                <w:rFonts w:ascii="Arial" w:eastAsia="Times New Roman" w:hAnsi="Arial" w:cs="Arial"/>
                <w:b/>
                <w:color w:val="000000"/>
                <w:sz w:val="24"/>
                <w:szCs w:val="24"/>
                <w:lang w:eastAsia="ru-RU"/>
              </w:rPr>
              <w:t>0</w:t>
            </w:r>
            <w:r w:rsidRPr="00404AF6">
              <w:rPr>
                <w:rFonts w:ascii="Arial" w:eastAsia="Times New Roman" w:hAnsi="Arial" w:cs="Arial"/>
                <w:b/>
                <w:color w:val="000000"/>
                <w:sz w:val="24"/>
                <w:szCs w:val="24"/>
                <w:lang w:val="en-US" w:eastAsia="ru-RU"/>
              </w:rPr>
              <w:t>,0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2015-2024 годов»</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0801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79 5 52 00000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w:t>
            </w:r>
            <w:r w:rsidRPr="00404AF6">
              <w:rPr>
                <w:rFonts w:ascii="Arial" w:eastAsia="Times New Roman" w:hAnsi="Arial" w:cs="Arial"/>
                <w:color w:val="000000"/>
                <w:sz w:val="24"/>
                <w:szCs w:val="24"/>
                <w:lang w:eastAsia="ru-RU"/>
              </w:rPr>
              <w:t>0</w:t>
            </w:r>
            <w:r w:rsidRPr="00404AF6">
              <w:rPr>
                <w:rFonts w:ascii="Arial" w:eastAsia="Times New Roman" w:hAnsi="Arial" w:cs="Arial"/>
                <w:color w:val="000000"/>
                <w:sz w:val="24"/>
                <w:szCs w:val="24"/>
                <w:lang w:val="en-US" w:eastAsia="ru-RU"/>
              </w:rPr>
              <w:t>,0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0801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w:t>
            </w:r>
            <w:r w:rsidRPr="00404AF6">
              <w:rPr>
                <w:rFonts w:ascii="Arial" w:eastAsia="Times New Roman" w:hAnsi="Arial" w:cs="Arial"/>
                <w:color w:val="000000"/>
                <w:sz w:val="24"/>
                <w:szCs w:val="24"/>
                <w:lang w:eastAsia="ru-RU"/>
              </w:rPr>
              <w:t>0</w:t>
            </w:r>
            <w:r w:rsidRPr="00404AF6">
              <w:rPr>
                <w:rFonts w:ascii="Arial" w:eastAsia="Times New Roman" w:hAnsi="Arial" w:cs="Arial"/>
                <w:color w:val="000000"/>
                <w:sz w:val="24"/>
                <w:szCs w:val="24"/>
                <w:lang w:val="en-US" w:eastAsia="ru-RU"/>
              </w:rPr>
              <w:t>,0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0801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w:t>
            </w:r>
            <w:r w:rsidRPr="00404AF6">
              <w:rPr>
                <w:rFonts w:ascii="Arial" w:eastAsia="Times New Roman" w:hAnsi="Arial" w:cs="Arial"/>
                <w:color w:val="000000"/>
                <w:sz w:val="24"/>
                <w:szCs w:val="24"/>
                <w:lang w:eastAsia="ru-RU"/>
              </w:rPr>
              <w:t>0</w:t>
            </w:r>
            <w:r w:rsidRPr="00404AF6">
              <w:rPr>
                <w:rFonts w:ascii="Arial" w:eastAsia="Times New Roman" w:hAnsi="Arial" w:cs="Arial"/>
                <w:color w:val="000000"/>
                <w:sz w:val="24"/>
                <w:szCs w:val="24"/>
                <w:lang w:val="en-US" w:eastAsia="ru-RU"/>
              </w:rPr>
              <w:t>,0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0801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w:t>
            </w:r>
            <w:r w:rsidRPr="00404AF6">
              <w:rPr>
                <w:rFonts w:ascii="Arial" w:eastAsia="Times New Roman" w:hAnsi="Arial" w:cs="Arial"/>
                <w:color w:val="000000"/>
                <w:sz w:val="24"/>
                <w:szCs w:val="24"/>
                <w:lang w:eastAsia="ru-RU"/>
              </w:rPr>
              <w:t>0</w:t>
            </w:r>
            <w:r w:rsidRPr="00404AF6">
              <w:rPr>
                <w:rFonts w:ascii="Arial" w:eastAsia="Times New Roman" w:hAnsi="Arial" w:cs="Arial"/>
                <w:color w:val="000000"/>
                <w:sz w:val="24"/>
                <w:szCs w:val="24"/>
                <w:lang w:val="en-US" w:eastAsia="ru-RU"/>
              </w:rPr>
              <w:t>,0</w:t>
            </w:r>
          </w:p>
        </w:tc>
      </w:tr>
      <w:tr w:rsidR="00404AF6" w:rsidRPr="00404AF6" w:rsidTr="00404AF6">
        <w:trPr>
          <w:trHeight w:val="15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Социальная политика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1000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sz w:val="24"/>
                <w:szCs w:val="24"/>
                <w:lang w:eastAsia="ru-RU"/>
              </w:rPr>
            </w:pPr>
            <w:r w:rsidRPr="00404AF6">
              <w:rPr>
                <w:rFonts w:ascii="Arial" w:eastAsia="Times New Roman" w:hAnsi="Arial" w:cs="Arial"/>
                <w:b/>
                <w:bCs/>
                <w:sz w:val="24"/>
                <w:szCs w:val="24"/>
                <w:lang w:eastAsia="ru-RU"/>
              </w:rPr>
              <w:t>769,1</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b/>
                <w:sz w:val="24"/>
                <w:szCs w:val="24"/>
                <w:lang w:eastAsia="ru-RU"/>
              </w:rPr>
            </w:pPr>
            <w:r w:rsidRPr="00404AF6">
              <w:rPr>
                <w:rFonts w:ascii="Arial" w:eastAsia="Times New Roman" w:hAnsi="Arial" w:cs="Arial"/>
                <w:b/>
                <w:sz w:val="24"/>
                <w:szCs w:val="24"/>
                <w:lang w:eastAsia="ru-RU"/>
              </w:rPr>
              <w:t>Социальное обеспечение населения</w:t>
            </w:r>
          </w:p>
        </w:tc>
        <w:tc>
          <w:tcPr>
            <w:tcW w:w="850" w:type="dxa"/>
            <w:vAlign w:val="bottom"/>
          </w:tcPr>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1003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 </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b/>
                <w:sz w:val="24"/>
                <w:szCs w:val="24"/>
                <w:lang w:eastAsia="ru-RU"/>
              </w:rPr>
            </w:pPr>
            <w:r w:rsidRPr="00404AF6">
              <w:rPr>
                <w:rFonts w:ascii="Arial" w:eastAsia="Times New Roman" w:hAnsi="Arial" w:cs="Arial"/>
                <w:b/>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b/>
                <w:sz w:val="24"/>
                <w:szCs w:val="24"/>
                <w:lang w:eastAsia="ru-RU"/>
              </w:rPr>
            </w:pPr>
            <w:r w:rsidRPr="00404AF6">
              <w:rPr>
                <w:rFonts w:ascii="Arial" w:eastAsia="Times New Roman" w:hAnsi="Arial" w:cs="Arial"/>
                <w:b/>
                <w:sz w:val="24"/>
                <w:szCs w:val="24"/>
                <w:lang w:eastAsia="ru-RU"/>
              </w:rPr>
              <w:t>20,0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Муниципальная программа «Социальная поддержка населения Молчановского района на 2017-2025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1003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05 0 00 00000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20,0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Подпрограмма «Социальная поддержка граждан Молчановского района»</w:t>
            </w:r>
          </w:p>
        </w:tc>
        <w:tc>
          <w:tcPr>
            <w:tcW w:w="850" w:type="dxa"/>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1003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05 2 00 00000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20,0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Основное мероприятие «Повышение качества жизни пожилых людей в Молчановском районе»</w:t>
            </w:r>
          </w:p>
        </w:tc>
        <w:tc>
          <w:tcPr>
            <w:tcW w:w="850" w:type="dxa"/>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1003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05 2 51 00000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20,0</w:t>
            </w:r>
          </w:p>
        </w:tc>
      </w:tr>
      <w:tr w:rsidR="00404AF6" w:rsidRPr="00404AF6" w:rsidTr="00404AF6">
        <w:trPr>
          <w:trHeight w:val="20"/>
        </w:trPr>
        <w:tc>
          <w:tcPr>
            <w:tcW w:w="4503" w:type="dxa"/>
            <w:gridSpan w:val="2"/>
            <w:shd w:val="clear" w:color="auto" w:fill="auto"/>
            <w:vAlign w:val="bottom"/>
          </w:tcPr>
          <w:p w:rsidR="00404AF6" w:rsidRPr="00404AF6" w:rsidRDefault="00404AF6" w:rsidP="00404AF6">
            <w:pPr>
              <w:spacing w:after="0" w:line="240" w:lineRule="auto"/>
              <w:rPr>
                <w:rFonts w:ascii="Arial" w:eastAsia="Times New Roman" w:hAnsi="Arial" w:cs="Arial"/>
                <w:bCs/>
                <w:sz w:val="24"/>
                <w:szCs w:val="24"/>
                <w:lang w:eastAsia="ru-RU"/>
              </w:rPr>
            </w:pPr>
            <w:r w:rsidRPr="00404AF6">
              <w:rPr>
                <w:rFonts w:ascii="Arial" w:eastAsia="Times New Roman" w:hAnsi="Arial" w:cs="Arial"/>
                <w:sz w:val="24"/>
                <w:szCs w:val="24"/>
                <w:lang w:eastAsia="ru-RU"/>
              </w:rPr>
              <w:t xml:space="preserve">Иные межбюджетные трансферты на оказание помощи в ремонте и (или) переустройстве жилых помещений граждан, не стоящих на учете в </w:t>
            </w:r>
            <w:r w:rsidRPr="00404AF6">
              <w:rPr>
                <w:rFonts w:ascii="Arial" w:eastAsia="Times New Roman" w:hAnsi="Arial" w:cs="Arial"/>
                <w:sz w:val="24"/>
                <w:szCs w:val="24"/>
                <w:lang w:eastAsia="ru-RU"/>
              </w:rPr>
              <w:lastRenderedPageBreak/>
              <w:t xml:space="preserve">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404AF6">
              <w:rPr>
                <w:rFonts w:ascii="Arial" w:eastAsia="Times New Roman" w:hAnsi="Arial" w:cs="Arial"/>
                <w:bCs/>
                <w:sz w:val="24"/>
                <w:szCs w:val="24"/>
                <w:lang w:eastAsia="ru-RU"/>
              </w:rPr>
              <w:t>на 2023 год.</w:t>
            </w:r>
          </w:p>
        </w:tc>
        <w:tc>
          <w:tcPr>
            <w:tcW w:w="850" w:type="dxa"/>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lastRenderedPageBreak/>
              <w:t>901</w:t>
            </w:r>
          </w:p>
        </w:tc>
        <w:tc>
          <w:tcPr>
            <w:tcW w:w="1134"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1003</w:t>
            </w:r>
          </w:p>
        </w:tc>
        <w:tc>
          <w:tcPr>
            <w:tcW w:w="1843"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05 2 51 40710</w:t>
            </w:r>
          </w:p>
        </w:tc>
        <w:tc>
          <w:tcPr>
            <w:tcW w:w="709" w:type="dxa"/>
            <w:shd w:val="clear" w:color="auto" w:fill="auto"/>
            <w:noWrap/>
            <w:vAlign w:val="bottom"/>
          </w:tcPr>
          <w:p w:rsidR="00404AF6" w:rsidRPr="00404AF6" w:rsidRDefault="00404AF6" w:rsidP="00404AF6">
            <w:pPr>
              <w:spacing w:after="0" w:line="240" w:lineRule="auto"/>
              <w:jc w:val="center"/>
              <w:rPr>
                <w:rFonts w:ascii="Arial" w:eastAsia="Times New Roman" w:hAnsi="Arial" w:cs="Arial"/>
                <w:sz w:val="24"/>
                <w:szCs w:val="24"/>
                <w:lang w:eastAsia="ru-RU"/>
              </w:rPr>
            </w:pPr>
            <w:r w:rsidRPr="00404AF6">
              <w:rPr>
                <w:rFonts w:ascii="Arial" w:eastAsia="Times New Roman" w:hAnsi="Arial" w:cs="Arial"/>
                <w:sz w:val="24"/>
                <w:szCs w:val="24"/>
                <w:lang w:eastAsia="ru-RU"/>
              </w:rPr>
              <w:t> </w:t>
            </w:r>
          </w:p>
        </w:tc>
        <w:tc>
          <w:tcPr>
            <w:tcW w:w="1275" w:type="dxa"/>
            <w:shd w:val="clear" w:color="auto" w:fill="auto"/>
            <w:noWrap/>
            <w:vAlign w:val="bottom"/>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20,0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lastRenderedPageBreak/>
              <w:t>Охрана семьи и детства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05 0 00 00000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05 1 00 00000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05 1 52 00000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400</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Бюджетные инвестиции </w:t>
            </w:r>
          </w:p>
        </w:tc>
        <w:tc>
          <w:tcPr>
            <w:tcW w:w="850" w:type="dxa"/>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1004</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4</w:t>
            </w:r>
            <w:r w:rsidRPr="00404AF6">
              <w:rPr>
                <w:rFonts w:ascii="Arial" w:eastAsia="Times New Roman" w:hAnsi="Arial" w:cs="Arial"/>
                <w:color w:val="000000"/>
                <w:sz w:val="24"/>
                <w:szCs w:val="24"/>
                <w:lang w:val="en-US" w:eastAsia="ru-RU"/>
              </w:rPr>
              <w:t>10</w:t>
            </w:r>
          </w:p>
        </w:tc>
        <w:tc>
          <w:tcPr>
            <w:tcW w:w="1275" w:type="dxa"/>
            <w:shd w:val="clear" w:color="auto" w:fill="auto"/>
            <w:noWrap/>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bCs/>
                <w:sz w:val="24"/>
                <w:szCs w:val="24"/>
                <w:lang w:eastAsia="ru-RU"/>
              </w:rPr>
              <w:t>749,1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Физическая культура и спорт</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1100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sz w:val="24"/>
                <w:szCs w:val="24"/>
                <w:lang w:val="en-US" w:eastAsia="ru-RU"/>
              </w:rPr>
            </w:pPr>
            <w:r w:rsidRPr="00404AF6">
              <w:rPr>
                <w:rFonts w:ascii="Arial" w:eastAsia="Times New Roman" w:hAnsi="Arial" w:cs="Arial"/>
                <w:b/>
                <w:sz w:val="24"/>
                <w:szCs w:val="24"/>
                <w:lang w:val="en-US" w:eastAsia="ru-RU"/>
              </w:rPr>
              <w:t>754,0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Физическая культура</w:t>
            </w:r>
          </w:p>
        </w:tc>
        <w:tc>
          <w:tcPr>
            <w:tcW w:w="850" w:type="dxa"/>
            <w:vAlign w:val="bottom"/>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color w:val="000000"/>
                <w:sz w:val="24"/>
                <w:szCs w:val="24"/>
                <w:lang w:eastAsia="ru-RU"/>
              </w:rPr>
            </w:pPr>
            <w:r w:rsidRPr="00404AF6">
              <w:rPr>
                <w:rFonts w:ascii="Arial" w:eastAsia="Times New Roman" w:hAnsi="Arial" w:cs="Arial"/>
                <w:b/>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sz w:val="24"/>
                <w:szCs w:val="24"/>
                <w:lang w:val="en-US" w:eastAsia="ru-RU"/>
              </w:rPr>
            </w:pPr>
            <w:r w:rsidRPr="00404AF6">
              <w:rPr>
                <w:rFonts w:ascii="Arial" w:eastAsia="Times New Roman" w:hAnsi="Arial" w:cs="Arial"/>
                <w:b/>
                <w:sz w:val="24"/>
                <w:szCs w:val="24"/>
                <w:lang w:val="en-US" w:eastAsia="ru-RU"/>
              </w:rPr>
              <w:t>754,0</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713,7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Подпрограмма «Развитие физической культуры и массового </w:t>
            </w:r>
            <w:r w:rsidRPr="00404AF6">
              <w:rPr>
                <w:rFonts w:ascii="Arial" w:eastAsia="Times New Roman" w:hAnsi="Arial" w:cs="Arial"/>
                <w:color w:val="000000"/>
                <w:sz w:val="24"/>
                <w:szCs w:val="24"/>
                <w:lang w:eastAsia="ru-RU"/>
              </w:rPr>
              <w:lastRenderedPageBreak/>
              <w:t>спорта в Молчановском районе»</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713,7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Основное мероприятие «Создание благоприятных условий для увеличения охвата населения спортом и физической культурой»</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713,7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50" w:type="dxa"/>
            <w:vAlign w:val="bottom"/>
          </w:tcPr>
          <w:p w:rsidR="00404AF6" w:rsidRPr="00404AF6" w:rsidRDefault="00404AF6" w:rsidP="00404AF6">
            <w:pPr>
              <w:spacing w:after="0" w:line="240" w:lineRule="auto"/>
              <w:jc w:val="center"/>
              <w:rPr>
                <w:rFonts w:ascii="Arial" w:eastAsia="Times New Roman" w:hAnsi="Arial" w:cs="Arial"/>
                <w:bCs/>
                <w:color w:val="000000"/>
                <w:sz w:val="24"/>
                <w:szCs w:val="24"/>
                <w:lang w:eastAsia="ru-RU"/>
              </w:rPr>
            </w:pPr>
            <w:r w:rsidRPr="00404AF6">
              <w:rPr>
                <w:rFonts w:ascii="Arial" w:eastAsia="Times New Roman" w:hAnsi="Arial" w:cs="Arial"/>
                <w:bCs/>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sz w:val="24"/>
                <w:szCs w:val="24"/>
                <w:lang w:eastAsia="ru-RU"/>
              </w:rPr>
              <w:t>713,7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val="en-US" w:eastAsia="ru-RU"/>
              </w:rPr>
              <w:t>676,1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sz w:val="24"/>
                <w:szCs w:val="24"/>
                <w:lang w:val="en-US" w:eastAsia="ru-RU"/>
              </w:rPr>
              <w:t>676,1</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37,6</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sz w:val="24"/>
                <w:szCs w:val="24"/>
                <w:lang w:eastAsia="ru-RU"/>
              </w:rPr>
            </w:pPr>
            <w:r w:rsidRPr="00404AF6">
              <w:rPr>
                <w:rFonts w:ascii="Arial" w:eastAsia="Times New Roman" w:hAnsi="Arial" w:cs="Arial"/>
                <w:color w:val="000000"/>
                <w:sz w:val="24"/>
                <w:szCs w:val="24"/>
                <w:lang w:eastAsia="ru-RU"/>
              </w:rPr>
              <w:t xml:space="preserve">03 1 </w:t>
            </w:r>
            <w:r w:rsidRPr="00404AF6">
              <w:rPr>
                <w:rFonts w:ascii="Arial" w:eastAsia="Times New Roman" w:hAnsi="Arial" w:cs="Arial"/>
                <w:color w:val="000000"/>
                <w:sz w:val="24"/>
                <w:szCs w:val="24"/>
                <w:lang w:val="en-US" w:eastAsia="ru-RU"/>
              </w:rPr>
              <w:t>P5</w:t>
            </w:r>
            <w:r w:rsidRPr="00404AF6">
              <w:rPr>
                <w:rFonts w:ascii="Arial" w:eastAsia="Times New Roman" w:hAnsi="Arial" w:cs="Arial"/>
                <w:color w:val="000000"/>
                <w:sz w:val="24"/>
                <w:szCs w:val="24"/>
                <w:lang w:eastAsia="ru-RU"/>
              </w:rPr>
              <w:t xml:space="preserve"> </w:t>
            </w:r>
            <w:r w:rsidRPr="00404AF6">
              <w:rPr>
                <w:rFonts w:ascii="Arial" w:eastAsia="Times New Roman" w:hAnsi="Arial" w:cs="Arial"/>
                <w:color w:val="000000"/>
                <w:sz w:val="24"/>
                <w:szCs w:val="24"/>
                <w:lang w:val="en-US" w:eastAsia="ru-RU"/>
              </w:rPr>
              <w:t>4</w:t>
            </w:r>
            <w:r w:rsidRPr="00404AF6">
              <w:rPr>
                <w:rFonts w:ascii="Arial" w:eastAsia="Times New Roman" w:hAnsi="Arial" w:cs="Arial"/>
                <w:color w:val="000000"/>
                <w:sz w:val="24"/>
                <w:szCs w:val="24"/>
                <w:lang w:eastAsia="ru-RU"/>
              </w:rPr>
              <w:t>000</w:t>
            </w:r>
            <w:r w:rsidRPr="00404AF6">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37,6</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2015-2024 годы»</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79 5 53 00000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40,3</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2,7</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Софинансирование на обеспечение условий для развития физической культуры и массового спорта</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35,8</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35,8</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120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35,8</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Мероприятия по развитию детско-</w:t>
            </w:r>
            <w:r w:rsidRPr="00404AF6">
              <w:rPr>
                <w:rFonts w:ascii="Arial" w:eastAsia="Times New Roman" w:hAnsi="Arial" w:cs="Arial"/>
                <w:color w:val="000000"/>
                <w:sz w:val="24"/>
                <w:szCs w:val="24"/>
                <w:lang w:eastAsia="ru-RU"/>
              </w:rPr>
              <w:lastRenderedPageBreak/>
              <w:t>юношеского спорта, спортивной ориентации</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1,8</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center"/>
              <w:rPr>
                <w:rFonts w:ascii="Times New Roman" w:eastAsia="Times New Roman" w:hAnsi="Times New Roman" w:cs="Times New Roman"/>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1,8</w:t>
            </w:r>
          </w:p>
        </w:tc>
      </w:tr>
      <w:tr w:rsidR="00404AF6" w:rsidRPr="00404AF6" w:rsidTr="00404AF6">
        <w:trPr>
          <w:trHeight w:val="20"/>
        </w:trPr>
        <w:tc>
          <w:tcPr>
            <w:tcW w:w="4503" w:type="dxa"/>
            <w:gridSpan w:val="2"/>
            <w:shd w:val="clear" w:color="auto" w:fill="auto"/>
            <w:vAlign w:val="bottom"/>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901</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1101</w:t>
            </w:r>
          </w:p>
        </w:tc>
        <w:tc>
          <w:tcPr>
            <w:tcW w:w="1843" w:type="dxa"/>
            <w:shd w:val="clear" w:color="auto" w:fill="auto"/>
            <w:noWrap/>
            <w:vAlign w:val="bottom"/>
            <w:hideMark/>
          </w:tcPr>
          <w:p w:rsidR="00404AF6" w:rsidRPr="00404AF6" w:rsidRDefault="00404AF6" w:rsidP="00404AF6">
            <w:pPr>
              <w:spacing w:after="0" w:line="240" w:lineRule="auto"/>
              <w:jc w:val="center"/>
              <w:rPr>
                <w:rFonts w:ascii="Times New Roman" w:eastAsia="Times New Roman" w:hAnsi="Times New Roman" w:cs="Times New Roman"/>
                <w:sz w:val="24"/>
                <w:szCs w:val="24"/>
                <w:lang w:eastAsia="ru-RU"/>
              </w:rPr>
            </w:pPr>
            <w:r w:rsidRPr="00404AF6">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val="en-US" w:eastAsia="ru-RU"/>
              </w:rPr>
              <w:t>1,8</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Совет Могочинского сельского поселения</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Общегосударственные вопросы</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b/>
                <w:bCs/>
                <w:color w:val="000000"/>
                <w:sz w:val="24"/>
                <w:szCs w:val="24"/>
                <w:lang w:eastAsia="ru-RU"/>
              </w:rPr>
            </w:pPr>
            <w:r w:rsidRPr="00404AF6">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b/>
                <w:bCs/>
                <w:color w:val="000000"/>
                <w:sz w:val="24"/>
                <w:szCs w:val="24"/>
                <w:lang w:val="en-US" w:eastAsia="ru-RU"/>
              </w:rPr>
            </w:pPr>
            <w:r w:rsidRPr="00404AF6">
              <w:rPr>
                <w:rFonts w:ascii="Arial" w:eastAsia="Times New Roman" w:hAnsi="Arial" w:cs="Arial"/>
                <w:b/>
                <w:bCs/>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contextualSpacing/>
              <w:rPr>
                <w:rFonts w:ascii="Arial" w:eastAsia="Times New Roman" w:hAnsi="Arial" w:cs="Arial"/>
                <w:color w:val="000000"/>
                <w:sz w:val="24"/>
                <w:szCs w:val="24"/>
                <w:lang w:eastAsia="ru-RU"/>
              </w:rPr>
            </w:pPr>
            <w:r w:rsidRPr="00404AF6">
              <w:rPr>
                <w:rFonts w:ascii="Arial" w:eastAsia="Times New Roman" w:hAnsi="Arial" w:cs="Arial"/>
                <w:color w:val="22272F"/>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Центральный аппарат</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 </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200</w:t>
            </w:r>
          </w:p>
        </w:tc>
        <w:tc>
          <w:tcPr>
            <w:tcW w:w="1275" w:type="dxa"/>
            <w:shd w:val="clear" w:color="auto" w:fill="auto"/>
            <w:noWrap/>
            <w:vAlign w:val="bottom"/>
            <w:hideMark/>
          </w:tcPr>
          <w:p w:rsidR="00404AF6" w:rsidRPr="00404AF6" w:rsidRDefault="00404AF6" w:rsidP="00404AF6">
            <w:pPr>
              <w:spacing w:after="0" w:line="240" w:lineRule="auto"/>
              <w:jc w:val="right"/>
              <w:rPr>
                <w:rFonts w:ascii="Arial" w:eastAsia="Times New Roman" w:hAnsi="Arial" w:cs="Arial"/>
                <w:color w:val="000000"/>
                <w:sz w:val="24"/>
                <w:szCs w:val="24"/>
                <w:lang w:val="en-US" w:eastAsia="ru-RU"/>
              </w:rPr>
            </w:pPr>
            <w:r w:rsidRPr="00404AF6">
              <w:rPr>
                <w:rFonts w:ascii="Arial" w:eastAsia="Times New Roman" w:hAnsi="Arial" w:cs="Arial"/>
                <w:color w:val="000000"/>
                <w:sz w:val="24"/>
                <w:szCs w:val="24"/>
                <w:lang w:eastAsia="ru-RU"/>
              </w:rPr>
              <w:t>5,1</w:t>
            </w:r>
          </w:p>
        </w:tc>
      </w:tr>
      <w:tr w:rsidR="00404AF6" w:rsidRPr="00404AF6" w:rsidTr="00404AF6">
        <w:trPr>
          <w:trHeight w:val="20"/>
        </w:trPr>
        <w:tc>
          <w:tcPr>
            <w:tcW w:w="4503" w:type="dxa"/>
            <w:gridSpan w:val="2"/>
            <w:shd w:val="clear" w:color="auto" w:fill="auto"/>
            <w:hideMark/>
          </w:tcPr>
          <w:p w:rsidR="00404AF6" w:rsidRPr="00404AF6" w:rsidRDefault="00404AF6" w:rsidP="00404AF6">
            <w:pPr>
              <w:spacing w:after="0" w:line="240" w:lineRule="auto"/>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902</w:t>
            </w:r>
          </w:p>
        </w:tc>
        <w:tc>
          <w:tcPr>
            <w:tcW w:w="1134"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0103</w:t>
            </w:r>
          </w:p>
        </w:tc>
        <w:tc>
          <w:tcPr>
            <w:tcW w:w="1843"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404AF6" w:rsidRPr="00404AF6" w:rsidRDefault="00404AF6" w:rsidP="00404AF6">
            <w:pPr>
              <w:spacing w:after="0" w:line="240" w:lineRule="auto"/>
              <w:jc w:val="center"/>
              <w:rPr>
                <w:rFonts w:ascii="Arial" w:eastAsia="Times New Roman" w:hAnsi="Arial" w:cs="Arial"/>
                <w:color w:val="000000"/>
                <w:sz w:val="24"/>
                <w:szCs w:val="24"/>
                <w:lang w:eastAsia="ru-RU"/>
              </w:rPr>
            </w:pPr>
            <w:r w:rsidRPr="00404AF6">
              <w:rPr>
                <w:rFonts w:ascii="Arial" w:eastAsia="Times New Roman" w:hAnsi="Arial" w:cs="Arial"/>
                <w:color w:val="000000"/>
                <w:sz w:val="24"/>
                <w:szCs w:val="24"/>
                <w:lang w:eastAsia="ru-RU"/>
              </w:rPr>
              <w:t>240</w:t>
            </w:r>
          </w:p>
        </w:tc>
        <w:tc>
          <w:tcPr>
            <w:tcW w:w="1275" w:type="dxa"/>
            <w:shd w:val="clear" w:color="auto" w:fill="auto"/>
            <w:noWrap/>
            <w:vAlign w:val="bottom"/>
            <w:hideMark/>
          </w:tcPr>
          <w:p w:rsidR="00404AF6" w:rsidRPr="00404AF6" w:rsidRDefault="00404AF6" w:rsidP="00404AF6">
            <w:pPr>
              <w:spacing w:after="0" w:line="240" w:lineRule="auto"/>
              <w:rPr>
                <w:rFonts w:ascii="Arial" w:eastAsia="Times New Roman" w:hAnsi="Arial" w:cs="Arial"/>
                <w:color w:val="000000"/>
                <w:sz w:val="24"/>
                <w:szCs w:val="24"/>
                <w:lang w:val="en-US" w:eastAsia="ru-RU"/>
              </w:rPr>
            </w:pPr>
          </w:p>
          <w:p w:rsidR="00404AF6" w:rsidRPr="00404AF6" w:rsidRDefault="00404AF6" w:rsidP="00404AF6">
            <w:pPr>
              <w:spacing w:after="0" w:line="240" w:lineRule="auto"/>
              <w:jc w:val="right"/>
              <w:rPr>
                <w:rFonts w:ascii="Arial" w:eastAsia="Times New Roman" w:hAnsi="Arial" w:cs="Arial"/>
                <w:sz w:val="24"/>
                <w:szCs w:val="24"/>
                <w:lang w:val="en-US" w:eastAsia="ru-RU"/>
              </w:rPr>
            </w:pPr>
            <w:r w:rsidRPr="00404AF6">
              <w:rPr>
                <w:rFonts w:ascii="Arial" w:eastAsia="Times New Roman" w:hAnsi="Arial" w:cs="Arial"/>
                <w:color w:val="000000"/>
                <w:sz w:val="24"/>
                <w:szCs w:val="24"/>
                <w:lang w:val="en-US" w:eastAsia="ru-RU"/>
              </w:rPr>
              <w:t xml:space="preserve">   </w:t>
            </w:r>
            <w:r w:rsidRPr="00404AF6">
              <w:rPr>
                <w:rFonts w:ascii="Arial" w:eastAsia="Times New Roman" w:hAnsi="Arial" w:cs="Arial"/>
                <w:color w:val="000000"/>
                <w:sz w:val="24"/>
                <w:szCs w:val="24"/>
                <w:lang w:eastAsia="ru-RU"/>
              </w:rPr>
              <w:t>5,1</w:t>
            </w:r>
          </w:p>
        </w:tc>
      </w:tr>
    </w:tbl>
    <w:p w:rsidR="00404AF6" w:rsidRPr="00404AF6" w:rsidRDefault="00404AF6" w:rsidP="00404AF6">
      <w:pPr>
        <w:spacing w:after="0" w:line="240" w:lineRule="auto"/>
        <w:ind w:firstLine="709"/>
        <w:jc w:val="both"/>
        <w:rPr>
          <w:rFonts w:ascii="Arial" w:eastAsia="Times New Roman" w:hAnsi="Arial" w:cs="Arial"/>
          <w:sz w:val="24"/>
          <w:szCs w:val="24"/>
          <w:lang/>
        </w:rPr>
      </w:pPr>
      <w:r w:rsidRPr="00404AF6">
        <w:rPr>
          <w:rFonts w:ascii="Arial" w:eastAsia="Times New Roman" w:hAnsi="Arial" w:cs="Arial"/>
          <w:sz w:val="24"/>
          <w:szCs w:val="24"/>
          <w:lang/>
        </w:rPr>
        <w:t xml:space="preserve">5. </w:t>
      </w:r>
      <w:r w:rsidRPr="00404AF6">
        <w:rPr>
          <w:rFonts w:ascii="Arial" w:eastAsia="Times New Roman" w:hAnsi="Arial" w:cs="Arial"/>
          <w:sz w:val="24"/>
          <w:szCs w:val="24"/>
          <w:lang/>
        </w:rPr>
        <w:t>Н</w:t>
      </w:r>
      <w:r w:rsidRPr="00404AF6">
        <w:rPr>
          <w:rFonts w:ascii="Arial" w:eastAsia="Times New Roman" w:hAnsi="Arial" w:cs="Arial"/>
          <w:sz w:val="24"/>
          <w:szCs w:val="24"/>
          <w:lang/>
        </w:rPr>
        <w:t>астоящее решение подлежит размещению в печатном издании «Информационный бюллетень» и на официальном сайте муниципального образования «Могочинское сельское поселение» в сети «Интернет» (</w:t>
      </w:r>
      <w:r w:rsidRPr="00404AF6">
        <w:rPr>
          <w:rFonts w:ascii="Arial" w:eastAsia="Times New Roman" w:hAnsi="Arial" w:cs="Arial"/>
          <w:sz w:val="24"/>
          <w:szCs w:val="24"/>
          <w:lang w:val="en-US"/>
        </w:rPr>
        <w:t>http</w:t>
      </w:r>
      <w:r w:rsidRPr="00404AF6">
        <w:rPr>
          <w:rFonts w:ascii="Arial" w:eastAsia="Times New Roman" w:hAnsi="Arial" w:cs="Arial"/>
          <w:sz w:val="24"/>
          <w:szCs w:val="24"/>
          <w:lang/>
        </w:rPr>
        <w:t>://</w:t>
      </w:r>
      <w:r w:rsidRPr="00404AF6">
        <w:rPr>
          <w:rFonts w:ascii="Arial" w:eastAsia="Times New Roman" w:hAnsi="Arial" w:cs="Arial"/>
          <w:sz w:val="24"/>
          <w:szCs w:val="24"/>
          <w:lang w:val="en-US"/>
        </w:rPr>
        <w:t>www</w:t>
      </w:r>
      <w:r w:rsidRPr="00404AF6">
        <w:rPr>
          <w:rFonts w:ascii="Arial" w:eastAsia="Times New Roman" w:hAnsi="Arial" w:cs="Arial"/>
          <w:sz w:val="24"/>
          <w:szCs w:val="24"/>
          <w:lang/>
        </w:rPr>
        <w:t>.</w:t>
      </w:r>
      <w:r w:rsidRPr="00404AF6">
        <w:rPr>
          <w:rFonts w:ascii="Arial" w:eastAsia="Times New Roman" w:hAnsi="Arial" w:cs="Arial"/>
          <w:sz w:val="24"/>
          <w:szCs w:val="24"/>
          <w:lang w:val="en-US"/>
        </w:rPr>
        <w:t>mogochino</w:t>
      </w:r>
      <w:r w:rsidRPr="00404AF6">
        <w:rPr>
          <w:rFonts w:ascii="Arial" w:eastAsia="Times New Roman" w:hAnsi="Arial" w:cs="Arial"/>
          <w:sz w:val="24"/>
          <w:szCs w:val="24"/>
          <w:lang/>
        </w:rPr>
        <w:t>.</w:t>
      </w:r>
      <w:r w:rsidRPr="00404AF6">
        <w:rPr>
          <w:rFonts w:ascii="Arial" w:eastAsia="Times New Roman" w:hAnsi="Arial" w:cs="Arial"/>
          <w:sz w:val="24"/>
          <w:szCs w:val="24"/>
          <w:lang w:val="en-US"/>
        </w:rPr>
        <w:t>ru</w:t>
      </w:r>
      <w:r w:rsidRPr="00404AF6">
        <w:rPr>
          <w:rFonts w:ascii="Arial" w:eastAsia="Times New Roman" w:hAnsi="Arial" w:cs="Arial"/>
          <w:sz w:val="24"/>
          <w:szCs w:val="24"/>
          <w:lang/>
        </w:rPr>
        <w:t xml:space="preserve">/). </w:t>
      </w:r>
    </w:p>
    <w:p w:rsidR="00404AF6" w:rsidRPr="00404AF6" w:rsidRDefault="00404AF6" w:rsidP="00404AF6">
      <w:pPr>
        <w:tabs>
          <w:tab w:val="left" w:pos="284"/>
        </w:tabs>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6. Контроль за исполнением настоящего решения возложить на контрольно - правовой комитет Совета Могочинского сельского поселения.</w:t>
      </w:r>
    </w:p>
    <w:p w:rsidR="00404AF6" w:rsidRPr="00404AF6" w:rsidRDefault="00404AF6" w:rsidP="00404AF6">
      <w:pPr>
        <w:tabs>
          <w:tab w:val="left" w:pos="284"/>
        </w:tabs>
        <w:spacing w:after="0" w:line="240" w:lineRule="auto"/>
        <w:ind w:firstLine="709"/>
        <w:jc w:val="both"/>
        <w:rPr>
          <w:rFonts w:ascii="Arial" w:eastAsia="Times New Roman" w:hAnsi="Arial" w:cs="Arial"/>
          <w:sz w:val="24"/>
          <w:szCs w:val="24"/>
          <w:lang w:eastAsia="ru-RU"/>
        </w:rPr>
      </w:pPr>
      <w:r w:rsidRPr="00404AF6">
        <w:rPr>
          <w:rFonts w:ascii="Arial" w:eastAsia="Times New Roman" w:hAnsi="Arial" w:cs="Arial"/>
          <w:sz w:val="24"/>
          <w:szCs w:val="24"/>
          <w:lang w:eastAsia="ru-RU"/>
        </w:rPr>
        <w:t>7. Настоящее решение вступает в силу со дня его опубликования</w:t>
      </w:r>
    </w:p>
    <w:p w:rsidR="00404AF6" w:rsidRPr="00404AF6" w:rsidRDefault="00404AF6" w:rsidP="00404AF6">
      <w:pPr>
        <w:tabs>
          <w:tab w:val="left" w:pos="284"/>
        </w:tabs>
        <w:spacing w:after="0" w:line="240" w:lineRule="auto"/>
        <w:ind w:firstLine="709"/>
        <w:jc w:val="both"/>
        <w:rPr>
          <w:rFonts w:ascii="Arial" w:eastAsia="Times New Roman" w:hAnsi="Arial" w:cs="Arial"/>
          <w:sz w:val="24"/>
          <w:szCs w:val="24"/>
          <w:lang w:eastAsia="ru-RU"/>
        </w:rPr>
      </w:pPr>
    </w:p>
    <w:p w:rsidR="00404AF6" w:rsidRPr="00404AF6" w:rsidRDefault="00404AF6" w:rsidP="00404AF6">
      <w:pPr>
        <w:tabs>
          <w:tab w:val="left" w:pos="284"/>
        </w:tabs>
        <w:spacing w:after="0" w:line="240" w:lineRule="auto"/>
        <w:ind w:firstLine="709"/>
        <w:jc w:val="both"/>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 xml:space="preserve">Председатель Совета </w:t>
      </w: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Могочинского сельского поселения                                                                  А.В. Беляев</w:t>
      </w:r>
    </w:p>
    <w:p w:rsidR="00404AF6" w:rsidRPr="00404AF6" w:rsidRDefault="00404AF6" w:rsidP="00404AF6">
      <w:pPr>
        <w:spacing w:after="0" w:line="240" w:lineRule="auto"/>
        <w:rPr>
          <w:rFonts w:ascii="Arial" w:eastAsia="Times New Roman" w:hAnsi="Arial" w:cs="Arial"/>
          <w:sz w:val="24"/>
          <w:szCs w:val="24"/>
          <w:lang w:eastAsia="ru-RU"/>
        </w:rPr>
      </w:pPr>
    </w:p>
    <w:p w:rsidR="00404AF6" w:rsidRPr="00404AF6" w:rsidRDefault="00404AF6" w:rsidP="00404AF6">
      <w:pPr>
        <w:spacing w:after="0" w:line="240" w:lineRule="auto"/>
        <w:rPr>
          <w:rFonts w:ascii="Arial" w:eastAsia="Times New Roman" w:hAnsi="Arial" w:cs="Arial"/>
          <w:sz w:val="24"/>
          <w:szCs w:val="24"/>
          <w:lang w:eastAsia="ru-RU"/>
        </w:rPr>
      </w:pPr>
      <w:r w:rsidRPr="00404AF6">
        <w:rPr>
          <w:rFonts w:ascii="Arial" w:eastAsia="Times New Roman" w:hAnsi="Arial" w:cs="Arial"/>
          <w:sz w:val="24"/>
          <w:szCs w:val="24"/>
          <w:lang w:eastAsia="ru-RU"/>
        </w:rPr>
        <w:t>Глава Могочинского сельского поселения                                                       А.А. Такленок</w:t>
      </w:r>
    </w:p>
    <w:p w:rsidR="00E93776" w:rsidRPr="00545C07" w:rsidRDefault="00E93776" w:rsidP="00545C07">
      <w:pPr>
        <w:rPr>
          <w:szCs w:val="32"/>
        </w:rPr>
      </w:pPr>
    </w:p>
    <w:sectPr w:rsidR="00E93776" w:rsidRPr="00545C07" w:rsidSect="00E9377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A15EF4"/>
    <w:multiLevelType w:val="hybridMultilevel"/>
    <w:tmpl w:val="E54E75A8"/>
    <w:lvl w:ilvl="0" w:tplc="B85C263A">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1DA60EDF"/>
    <w:multiLevelType w:val="hybridMultilevel"/>
    <w:tmpl w:val="C94E3014"/>
    <w:lvl w:ilvl="0" w:tplc="CA709DB6">
      <w:start w:val="2022"/>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nsid w:val="39953D50"/>
    <w:multiLevelType w:val="hybridMultilevel"/>
    <w:tmpl w:val="C1E06190"/>
    <w:lvl w:ilvl="0" w:tplc="B912751A">
      <w:start w:val="7"/>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E56FEA"/>
    <w:multiLevelType w:val="hybridMultilevel"/>
    <w:tmpl w:val="5232A9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38542BC"/>
    <w:multiLevelType w:val="hybridMultilevel"/>
    <w:tmpl w:val="B0B6EB4C"/>
    <w:lvl w:ilvl="0" w:tplc="DC2AB45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9">
    <w:nsid w:val="63EA5933"/>
    <w:multiLevelType w:val="hybridMultilevel"/>
    <w:tmpl w:val="373ED852"/>
    <w:lvl w:ilvl="0" w:tplc="8C8E931C">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187CEA"/>
    <w:multiLevelType w:val="hybridMultilevel"/>
    <w:tmpl w:val="1B608C0C"/>
    <w:lvl w:ilvl="0" w:tplc="31865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1E409C1"/>
    <w:multiLevelType w:val="hybridMultilevel"/>
    <w:tmpl w:val="011E446E"/>
    <w:lvl w:ilvl="0" w:tplc="28BE7A44">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E555B0"/>
    <w:multiLevelType w:val="hybridMultilevel"/>
    <w:tmpl w:val="053C4CB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46F0E47A">
      <w:start w:val="1"/>
      <w:numFmt w:val="decimal"/>
      <w:lvlText w:val="%4."/>
      <w:lvlJc w:val="left"/>
      <w:pPr>
        <w:ind w:left="3088" w:hanging="360"/>
      </w:pPr>
      <w:rPr>
        <w:rFonts w:ascii="Times New Roman" w:eastAsia="Calibri" w:hAnsi="Times New Roman"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4"/>
  </w:num>
  <w:num w:numId="2">
    <w:abstractNumId w:val="32"/>
  </w:num>
  <w:num w:numId="3">
    <w:abstractNumId w:val="41"/>
  </w:num>
  <w:num w:numId="4">
    <w:abstractNumId w:val="24"/>
  </w:num>
  <w:num w:numId="5">
    <w:abstractNumId w:val="23"/>
  </w:num>
  <w:num w:numId="6">
    <w:abstractNumId w:val="29"/>
  </w:num>
  <w:num w:numId="7">
    <w:abstractNumId w:val="15"/>
  </w:num>
  <w:num w:numId="8">
    <w:abstractNumId w:val="4"/>
  </w:num>
  <w:num w:numId="9">
    <w:abstractNumId w:val="8"/>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8"/>
  </w:num>
  <w:num w:numId="14">
    <w:abstractNumId w:val="19"/>
  </w:num>
  <w:num w:numId="15">
    <w:abstractNumId w:val="30"/>
  </w:num>
  <w:num w:numId="16">
    <w:abstractNumId w:val="22"/>
  </w:num>
  <w:num w:numId="17">
    <w:abstractNumId w:val="2"/>
  </w:num>
  <w:num w:numId="18">
    <w:abstractNumId w:val="26"/>
  </w:num>
  <w:num w:numId="19">
    <w:abstractNumId w:val="1"/>
  </w:num>
  <w:num w:numId="20">
    <w:abstractNumId w:val="40"/>
  </w:num>
  <w:num w:numId="21">
    <w:abstractNumId w:val="27"/>
  </w:num>
  <w:num w:numId="22">
    <w:abstractNumId w:val="3"/>
  </w:num>
  <w:num w:numId="23">
    <w:abstractNumId w:val="7"/>
  </w:num>
  <w:num w:numId="24">
    <w:abstractNumId w:val="17"/>
  </w:num>
  <w:num w:numId="25">
    <w:abstractNumId w:val="12"/>
  </w:num>
  <w:num w:numId="26">
    <w:abstractNumId w:val="0"/>
  </w:num>
  <w:num w:numId="27">
    <w:abstractNumId w:val="37"/>
  </w:num>
  <w:num w:numId="28">
    <w:abstractNumId w:val="5"/>
  </w:num>
  <w:num w:numId="29">
    <w:abstractNumId w:val="31"/>
  </w:num>
  <w:num w:numId="30">
    <w:abstractNumId w:val="13"/>
  </w:num>
  <w:num w:numId="31">
    <w:abstractNumId w:val="39"/>
  </w:num>
  <w:num w:numId="32">
    <w:abstractNumId w:val="9"/>
  </w:num>
  <w:num w:numId="33">
    <w:abstractNumId w:val="38"/>
  </w:num>
  <w:num w:numId="34">
    <w:abstractNumId w:val="6"/>
  </w:num>
  <w:num w:numId="35">
    <w:abstractNumId w:val="10"/>
  </w:num>
  <w:num w:numId="36">
    <w:abstractNumId w:val="25"/>
  </w:num>
  <w:num w:numId="37">
    <w:abstractNumId w:val="11"/>
  </w:num>
  <w:num w:numId="38">
    <w:abstractNumId w:val="20"/>
  </w:num>
  <w:num w:numId="39">
    <w:abstractNumId w:val="33"/>
  </w:num>
  <w:num w:numId="40">
    <w:abstractNumId w:val="21"/>
  </w:num>
  <w:num w:numId="41">
    <w:abstractNumId w:val="14"/>
  </w:num>
  <w:num w:numId="42">
    <w:abstractNumId w:val="2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65F"/>
    <w:rsid w:val="000031A7"/>
    <w:rsid w:val="000041D6"/>
    <w:rsid w:val="0000582F"/>
    <w:rsid w:val="00007700"/>
    <w:rsid w:val="00007A60"/>
    <w:rsid w:val="000115DB"/>
    <w:rsid w:val="00012CCC"/>
    <w:rsid w:val="00014C50"/>
    <w:rsid w:val="00016F60"/>
    <w:rsid w:val="00017F79"/>
    <w:rsid w:val="0002154A"/>
    <w:rsid w:val="00022390"/>
    <w:rsid w:val="0002332F"/>
    <w:rsid w:val="00023D27"/>
    <w:rsid w:val="00024489"/>
    <w:rsid w:val="00024B97"/>
    <w:rsid w:val="00025513"/>
    <w:rsid w:val="00025F8E"/>
    <w:rsid w:val="00026D35"/>
    <w:rsid w:val="00032A2F"/>
    <w:rsid w:val="0003386A"/>
    <w:rsid w:val="00035656"/>
    <w:rsid w:val="00036482"/>
    <w:rsid w:val="000364D0"/>
    <w:rsid w:val="00037C97"/>
    <w:rsid w:val="00040A4E"/>
    <w:rsid w:val="000427BE"/>
    <w:rsid w:val="00043AC5"/>
    <w:rsid w:val="00051780"/>
    <w:rsid w:val="00051A44"/>
    <w:rsid w:val="00051D9F"/>
    <w:rsid w:val="00052629"/>
    <w:rsid w:val="00053B3B"/>
    <w:rsid w:val="0005631A"/>
    <w:rsid w:val="000604EA"/>
    <w:rsid w:val="00060B71"/>
    <w:rsid w:val="000610C0"/>
    <w:rsid w:val="00063CBD"/>
    <w:rsid w:val="00064122"/>
    <w:rsid w:val="00064A43"/>
    <w:rsid w:val="00065A67"/>
    <w:rsid w:val="00066269"/>
    <w:rsid w:val="000663BF"/>
    <w:rsid w:val="000675C5"/>
    <w:rsid w:val="000706D2"/>
    <w:rsid w:val="00072F6F"/>
    <w:rsid w:val="0007373C"/>
    <w:rsid w:val="000754C4"/>
    <w:rsid w:val="00075501"/>
    <w:rsid w:val="00077884"/>
    <w:rsid w:val="000801DC"/>
    <w:rsid w:val="000811F1"/>
    <w:rsid w:val="00081775"/>
    <w:rsid w:val="00082A1E"/>
    <w:rsid w:val="0008355B"/>
    <w:rsid w:val="0008370A"/>
    <w:rsid w:val="00084467"/>
    <w:rsid w:val="00084D0B"/>
    <w:rsid w:val="0008523E"/>
    <w:rsid w:val="0008552B"/>
    <w:rsid w:val="0008628D"/>
    <w:rsid w:val="00086613"/>
    <w:rsid w:val="00086909"/>
    <w:rsid w:val="00086966"/>
    <w:rsid w:val="00086C86"/>
    <w:rsid w:val="0009090B"/>
    <w:rsid w:val="00091409"/>
    <w:rsid w:val="00091EB6"/>
    <w:rsid w:val="0009297F"/>
    <w:rsid w:val="000968A9"/>
    <w:rsid w:val="00096A11"/>
    <w:rsid w:val="00097965"/>
    <w:rsid w:val="000A0232"/>
    <w:rsid w:val="000A0665"/>
    <w:rsid w:val="000A1D2B"/>
    <w:rsid w:val="000A2620"/>
    <w:rsid w:val="000A34BA"/>
    <w:rsid w:val="000A36C8"/>
    <w:rsid w:val="000A4353"/>
    <w:rsid w:val="000A477E"/>
    <w:rsid w:val="000A4CBA"/>
    <w:rsid w:val="000A5D2F"/>
    <w:rsid w:val="000A67F8"/>
    <w:rsid w:val="000A7655"/>
    <w:rsid w:val="000B030F"/>
    <w:rsid w:val="000B08D2"/>
    <w:rsid w:val="000B0A96"/>
    <w:rsid w:val="000B1161"/>
    <w:rsid w:val="000B1E33"/>
    <w:rsid w:val="000B3568"/>
    <w:rsid w:val="000B4016"/>
    <w:rsid w:val="000B41D5"/>
    <w:rsid w:val="000B4A24"/>
    <w:rsid w:val="000B50B9"/>
    <w:rsid w:val="000B5D9D"/>
    <w:rsid w:val="000B5F55"/>
    <w:rsid w:val="000B5F6E"/>
    <w:rsid w:val="000B6583"/>
    <w:rsid w:val="000C0501"/>
    <w:rsid w:val="000C3018"/>
    <w:rsid w:val="000C3781"/>
    <w:rsid w:val="000C39B4"/>
    <w:rsid w:val="000C58B7"/>
    <w:rsid w:val="000C5C63"/>
    <w:rsid w:val="000C7365"/>
    <w:rsid w:val="000D0CFF"/>
    <w:rsid w:val="000D1E11"/>
    <w:rsid w:val="000D274B"/>
    <w:rsid w:val="000D4E68"/>
    <w:rsid w:val="000D501E"/>
    <w:rsid w:val="000D50E8"/>
    <w:rsid w:val="000D53DA"/>
    <w:rsid w:val="000D5762"/>
    <w:rsid w:val="000D580F"/>
    <w:rsid w:val="000D5ADE"/>
    <w:rsid w:val="000D654C"/>
    <w:rsid w:val="000D6646"/>
    <w:rsid w:val="000E2CEB"/>
    <w:rsid w:val="000E34B3"/>
    <w:rsid w:val="000E4243"/>
    <w:rsid w:val="000E45CA"/>
    <w:rsid w:val="000E509F"/>
    <w:rsid w:val="000E6A10"/>
    <w:rsid w:val="000E785A"/>
    <w:rsid w:val="000F0F89"/>
    <w:rsid w:val="000F137D"/>
    <w:rsid w:val="000F20FB"/>
    <w:rsid w:val="000F23D2"/>
    <w:rsid w:val="000F57A5"/>
    <w:rsid w:val="000F668B"/>
    <w:rsid w:val="000F73C5"/>
    <w:rsid w:val="000F7FE0"/>
    <w:rsid w:val="001007B6"/>
    <w:rsid w:val="0010086C"/>
    <w:rsid w:val="001009A7"/>
    <w:rsid w:val="00101E4A"/>
    <w:rsid w:val="00102D65"/>
    <w:rsid w:val="00103DA8"/>
    <w:rsid w:val="001043DB"/>
    <w:rsid w:val="001049AC"/>
    <w:rsid w:val="00106545"/>
    <w:rsid w:val="00110087"/>
    <w:rsid w:val="00110414"/>
    <w:rsid w:val="001117E0"/>
    <w:rsid w:val="00111EAC"/>
    <w:rsid w:val="00112155"/>
    <w:rsid w:val="001121D4"/>
    <w:rsid w:val="00112AC8"/>
    <w:rsid w:val="00112B11"/>
    <w:rsid w:val="00113EFC"/>
    <w:rsid w:val="0011453C"/>
    <w:rsid w:val="001147FC"/>
    <w:rsid w:val="00114CE3"/>
    <w:rsid w:val="00116318"/>
    <w:rsid w:val="0011774C"/>
    <w:rsid w:val="00117872"/>
    <w:rsid w:val="00120F07"/>
    <w:rsid w:val="0012280F"/>
    <w:rsid w:val="001255A0"/>
    <w:rsid w:val="00126759"/>
    <w:rsid w:val="001306E1"/>
    <w:rsid w:val="0013197E"/>
    <w:rsid w:val="00131CF8"/>
    <w:rsid w:val="001330A5"/>
    <w:rsid w:val="00133486"/>
    <w:rsid w:val="00135085"/>
    <w:rsid w:val="001368B1"/>
    <w:rsid w:val="0014086F"/>
    <w:rsid w:val="00140CD7"/>
    <w:rsid w:val="00141C72"/>
    <w:rsid w:val="00142C1C"/>
    <w:rsid w:val="00144432"/>
    <w:rsid w:val="00144F14"/>
    <w:rsid w:val="00145425"/>
    <w:rsid w:val="001455B7"/>
    <w:rsid w:val="00145879"/>
    <w:rsid w:val="00146C3E"/>
    <w:rsid w:val="001508DA"/>
    <w:rsid w:val="00150A37"/>
    <w:rsid w:val="00150A8A"/>
    <w:rsid w:val="00153705"/>
    <w:rsid w:val="001542E0"/>
    <w:rsid w:val="001566C8"/>
    <w:rsid w:val="001609D0"/>
    <w:rsid w:val="00161388"/>
    <w:rsid w:val="00161ED1"/>
    <w:rsid w:val="0016268E"/>
    <w:rsid w:val="001631A2"/>
    <w:rsid w:val="00163E2F"/>
    <w:rsid w:val="00164945"/>
    <w:rsid w:val="00165434"/>
    <w:rsid w:val="001661E8"/>
    <w:rsid w:val="00166C0A"/>
    <w:rsid w:val="00166E67"/>
    <w:rsid w:val="00167483"/>
    <w:rsid w:val="0017084F"/>
    <w:rsid w:val="001709FB"/>
    <w:rsid w:val="00172726"/>
    <w:rsid w:val="0017460E"/>
    <w:rsid w:val="00175ACF"/>
    <w:rsid w:val="0017707D"/>
    <w:rsid w:val="0017782E"/>
    <w:rsid w:val="00177C95"/>
    <w:rsid w:val="001801B8"/>
    <w:rsid w:val="00181490"/>
    <w:rsid w:val="001819E9"/>
    <w:rsid w:val="00181FEC"/>
    <w:rsid w:val="00182491"/>
    <w:rsid w:val="00185070"/>
    <w:rsid w:val="001874F2"/>
    <w:rsid w:val="00190E5C"/>
    <w:rsid w:val="00191B34"/>
    <w:rsid w:val="00191F78"/>
    <w:rsid w:val="001945B6"/>
    <w:rsid w:val="00197F0F"/>
    <w:rsid w:val="001A05DE"/>
    <w:rsid w:val="001A3B01"/>
    <w:rsid w:val="001A6A0C"/>
    <w:rsid w:val="001B0A06"/>
    <w:rsid w:val="001B11EA"/>
    <w:rsid w:val="001B1A30"/>
    <w:rsid w:val="001B2438"/>
    <w:rsid w:val="001B29DD"/>
    <w:rsid w:val="001B2D18"/>
    <w:rsid w:val="001B5663"/>
    <w:rsid w:val="001B5E47"/>
    <w:rsid w:val="001B5F00"/>
    <w:rsid w:val="001B7ABA"/>
    <w:rsid w:val="001B7ABB"/>
    <w:rsid w:val="001B7BDA"/>
    <w:rsid w:val="001C0C9C"/>
    <w:rsid w:val="001C10E8"/>
    <w:rsid w:val="001C30D9"/>
    <w:rsid w:val="001C3F89"/>
    <w:rsid w:val="001C4346"/>
    <w:rsid w:val="001C4495"/>
    <w:rsid w:val="001C5D94"/>
    <w:rsid w:val="001C67AF"/>
    <w:rsid w:val="001C7E4F"/>
    <w:rsid w:val="001D02FE"/>
    <w:rsid w:val="001D09FA"/>
    <w:rsid w:val="001D2555"/>
    <w:rsid w:val="001D407C"/>
    <w:rsid w:val="001D772A"/>
    <w:rsid w:val="001E19F9"/>
    <w:rsid w:val="001E2218"/>
    <w:rsid w:val="001E4766"/>
    <w:rsid w:val="001E4C27"/>
    <w:rsid w:val="001E4CD0"/>
    <w:rsid w:val="001E7638"/>
    <w:rsid w:val="001F06A7"/>
    <w:rsid w:val="001F0BF0"/>
    <w:rsid w:val="001F2FA1"/>
    <w:rsid w:val="001F3DB9"/>
    <w:rsid w:val="001F4E3B"/>
    <w:rsid w:val="001F73AB"/>
    <w:rsid w:val="001F7E72"/>
    <w:rsid w:val="001F7FA4"/>
    <w:rsid w:val="002003CD"/>
    <w:rsid w:val="002008B4"/>
    <w:rsid w:val="002012BC"/>
    <w:rsid w:val="00201996"/>
    <w:rsid w:val="002023C0"/>
    <w:rsid w:val="0020246C"/>
    <w:rsid w:val="00202A5C"/>
    <w:rsid w:val="0020511F"/>
    <w:rsid w:val="002069FD"/>
    <w:rsid w:val="00206A11"/>
    <w:rsid w:val="00207336"/>
    <w:rsid w:val="00210C66"/>
    <w:rsid w:val="0021269C"/>
    <w:rsid w:val="00212C3D"/>
    <w:rsid w:val="0021422C"/>
    <w:rsid w:val="00214701"/>
    <w:rsid w:val="00214E5C"/>
    <w:rsid w:val="00214F3A"/>
    <w:rsid w:val="002152B5"/>
    <w:rsid w:val="00215456"/>
    <w:rsid w:val="00215A55"/>
    <w:rsid w:val="002161E4"/>
    <w:rsid w:val="00216CAB"/>
    <w:rsid w:val="0022207B"/>
    <w:rsid w:val="0022300D"/>
    <w:rsid w:val="00225664"/>
    <w:rsid w:val="002268E2"/>
    <w:rsid w:val="00227121"/>
    <w:rsid w:val="002271A7"/>
    <w:rsid w:val="00232151"/>
    <w:rsid w:val="0023266C"/>
    <w:rsid w:val="0023621C"/>
    <w:rsid w:val="00236745"/>
    <w:rsid w:val="00236C4B"/>
    <w:rsid w:val="00242AAB"/>
    <w:rsid w:val="0024501E"/>
    <w:rsid w:val="00246F1F"/>
    <w:rsid w:val="00247FBA"/>
    <w:rsid w:val="0025010D"/>
    <w:rsid w:val="00250569"/>
    <w:rsid w:val="00252E7A"/>
    <w:rsid w:val="00252F3E"/>
    <w:rsid w:val="00255712"/>
    <w:rsid w:val="0025674F"/>
    <w:rsid w:val="00260789"/>
    <w:rsid w:val="0026126F"/>
    <w:rsid w:val="002615BE"/>
    <w:rsid w:val="0026193B"/>
    <w:rsid w:val="00261BFF"/>
    <w:rsid w:val="00262034"/>
    <w:rsid w:val="002625DD"/>
    <w:rsid w:val="00263C74"/>
    <w:rsid w:val="00263D4F"/>
    <w:rsid w:val="0026492A"/>
    <w:rsid w:val="002651D5"/>
    <w:rsid w:val="0026579C"/>
    <w:rsid w:val="00266EAC"/>
    <w:rsid w:val="0026754A"/>
    <w:rsid w:val="00270A9A"/>
    <w:rsid w:val="0027102D"/>
    <w:rsid w:val="00271172"/>
    <w:rsid w:val="002713BD"/>
    <w:rsid w:val="00271436"/>
    <w:rsid w:val="00271902"/>
    <w:rsid w:val="00271DB8"/>
    <w:rsid w:val="00272DEA"/>
    <w:rsid w:val="00273CCE"/>
    <w:rsid w:val="002758ED"/>
    <w:rsid w:val="00275F40"/>
    <w:rsid w:val="002779EC"/>
    <w:rsid w:val="00280762"/>
    <w:rsid w:val="0028180B"/>
    <w:rsid w:val="00281E33"/>
    <w:rsid w:val="00286C30"/>
    <w:rsid w:val="00287870"/>
    <w:rsid w:val="0029157D"/>
    <w:rsid w:val="0029458C"/>
    <w:rsid w:val="00294802"/>
    <w:rsid w:val="00296FFD"/>
    <w:rsid w:val="002975FE"/>
    <w:rsid w:val="002B1189"/>
    <w:rsid w:val="002B16BB"/>
    <w:rsid w:val="002B2493"/>
    <w:rsid w:val="002B4909"/>
    <w:rsid w:val="002B518B"/>
    <w:rsid w:val="002B5A40"/>
    <w:rsid w:val="002C163F"/>
    <w:rsid w:val="002C1F79"/>
    <w:rsid w:val="002C2AF5"/>
    <w:rsid w:val="002C73BB"/>
    <w:rsid w:val="002D1B61"/>
    <w:rsid w:val="002D258A"/>
    <w:rsid w:val="002D2F18"/>
    <w:rsid w:val="002D4CB2"/>
    <w:rsid w:val="002D6128"/>
    <w:rsid w:val="002D6279"/>
    <w:rsid w:val="002E1ABD"/>
    <w:rsid w:val="002E1CB1"/>
    <w:rsid w:val="002E33DE"/>
    <w:rsid w:val="002E3612"/>
    <w:rsid w:val="002E3C38"/>
    <w:rsid w:val="002E48F1"/>
    <w:rsid w:val="002E59FD"/>
    <w:rsid w:val="002F2C9E"/>
    <w:rsid w:val="002F34A3"/>
    <w:rsid w:val="002F34D3"/>
    <w:rsid w:val="002F34FB"/>
    <w:rsid w:val="002F4E88"/>
    <w:rsid w:val="002F5026"/>
    <w:rsid w:val="002F5581"/>
    <w:rsid w:val="002F6446"/>
    <w:rsid w:val="002F6E75"/>
    <w:rsid w:val="002F77E3"/>
    <w:rsid w:val="00300512"/>
    <w:rsid w:val="00301089"/>
    <w:rsid w:val="003017A9"/>
    <w:rsid w:val="00302E19"/>
    <w:rsid w:val="0030305C"/>
    <w:rsid w:val="00304471"/>
    <w:rsid w:val="00307921"/>
    <w:rsid w:val="0031226F"/>
    <w:rsid w:val="003146DE"/>
    <w:rsid w:val="00316520"/>
    <w:rsid w:val="00316565"/>
    <w:rsid w:val="00317596"/>
    <w:rsid w:val="003203D2"/>
    <w:rsid w:val="0032080C"/>
    <w:rsid w:val="003210F1"/>
    <w:rsid w:val="0032132E"/>
    <w:rsid w:val="0032204F"/>
    <w:rsid w:val="00322BEB"/>
    <w:rsid w:val="00322EE6"/>
    <w:rsid w:val="00323C73"/>
    <w:rsid w:val="00325BA8"/>
    <w:rsid w:val="0032676C"/>
    <w:rsid w:val="00326C57"/>
    <w:rsid w:val="0033168A"/>
    <w:rsid w:val="00331BF7"/>
    <w:rsid w:val="00332594"/>
    <w:rsid w:val="00334E60"/>
    <w:rsid w:val="0033506F"/>
    <w:rsid w:val="003355D4"/>
    <w:rsid w:val="00335D2D"/>
    <w:rsid w:val="0033613A"/>
    <w:rsid w:val="00340AD7"/>
    <w:rsid w:val="003423A6"/>
    <w:rsid w:val="00343DFC"/>
    <w:rsid w:val="00344DA0"/>
    <w:rsid w:val="00344F31"/>
    <w:rsid w:val="003478C4"/>
    <w:rsid w:val="003508D9"/>
    <w:rsid w:val="00350C2F"/>
    <w:rsid w:val="00351C14"/>
    <w:rsid w:val="00351CC4"/>
    <w:rsid w:val="0035304A"/>
    <w:rsid w:val="00354693"/>
    <w:rsid w:val="00357D3B"/>
    <w:rsid w:val="00363EA0"/>
    <w:rsid w:val="00364492"/>
    <w:rsid w:val="0036717D"/>
    <w:rsid w:val="00367BD4"/>
    <w:rsid w:val="003701F2"/>
    <w:rsid w:val="0037555F"/>
    <w:rsid w:val="003806CF"/>
    <w:rsid w:val="00381456"/>
    <w:rsid w:val="0038407E"/>
    <w:rsid w:val="0038479E"/>
    <w:rsid w:val="00392252"/>
    <w:rsid w:val="00392315"/>
    <w:rsid w:val="00392A69"/>
    <w:rsid w:val="003947BA"/>
    <w:rsid w:val="003A15F2"/>
    <w:rsid w:val="003A2C8C"/>
    <w:rsid w:val="003A3CAA"/>
    <w:rsid w:val="003A5222"/>
    <w:rsid w:val="003B197F"/>
    <w:rsid w:val="003B37D7"/>
    <w:rsid w:val="003B43C8"/>
    <w:rsid w:val="003B6BAD"/>
    <w:rsid w:val="003B7141"/>
    <w:rsid w:val="003C0A71"/>
    <w:rsid w:val="003C1605"/>
    <w:rsid w:val="003C1884"/>
    <w:rsid w:val="003C1D8F"/>
    <w:rsid w:val="003C2372"/>
    <w:rsid w:val="003C2814"/>
    <w:rsid w:val="003C2E3B"/>
    <w:rsid w:val="003C70AE"/>
    <w:rsid w:val="003C7547"/>
    <w:rsid w:val="003C7F77"/>
    <w:rsid w:val="003D26D8"/>
    <w:rsid w:val="003D2C85"/>
    <w:rsid w:val="003D368E"/>
    <w:rsid w:val="003D464B"/>
    <w:rsid w:val="003D60EA"/>
    <w:rsid w:val="003E209C"/>
    <w:rsid w:val="003E2570"/>
    <w:rsid w:val="003E2D3D"/>
    <w:rsid w:val="003E3BA3"/>
    <w:rsid w:val="003F19A9"/>
    <w:rsid w:val="003F47E0"/>
    <w:rsid w:val="004019E2"/>
    <w:rsid w:val="00401CDF"/>
    <w:rsid w:val="004034A4"/>
    <w:rsid w:val="004034F1"/>
    <w:rsid w:val="00404AF6"/>
    <w:rsid w:val="00405676"/>
    <w:rsid w:val="00407236"/>
    <w:rsid w:val="0040754B"/>
    <w:rsid w:val="00410D54"/>
    <w:rsid w:val="00411B80"/>
    <w:rsid w:val="00411BB4"/>
    <w:rsid w:val="00411D8B"/>
    <w:rsid w:val="00412376"/>
    <w:rsid w:val="0041300C"/>
    <w:rsid w:val="004211A0"/>
    <w:rsid w:val="004211E1"/>
    <w:rsid w:val="00421BA8"/>
    <w:rsid w:val="00422CD6"/>
    <w:rsid w:val="0042458B"/>
    <w:rsid w:val="0042482A"/>
    <w:rsid w:val="00424BB1"/>
    <w:rsid w:val="00427903"/>
    <w:rsid w:val="004307DE"/>
    <w:rsid w:val="0043089F"/>
    <w:rsid w:val="0043100B"/>
    <w:rsid w:val="0043158C"/>
    <w:rsid w:val="0043189B"/>
    <w:rsid w:val="00434714"/>
    <w:rsid w:val="00435796"/>
    <w:rsid w:val="004374B6"/>
    <w:rsid w:val="00440406"/>
    <w:rsid w:val="00441D29"/>
    <w:rsid w:val="00441DEC"/>
    <w:rsid w:val="004424F2"/>
    <w:rsid w:val="00444E44"/>
    <w:rsid w:val="0044615B"/>
    <w:rsid w:val="004465A5"/>
    <w:rsid w:val="00446CF1"/>
    <w:rsid w:val="004471B7"/>
    <w:rsid w:val="00452E13"/>
    <w:rsid w:val="00455387"/>
    <w:rsid w:val="00455F47"/>
    <w:rsid w:val="00457618"/>
    <w:rsid w:val="0045765F"/>
    <w:rsid w:val="004603C0"/>
    <w:rsid w:val="00461322"/>
    <w:rsid w:val="004617DC"/>
    <w:rsid w:val="0046212B"/>
    <w:rsid w:val="0046263D"/>
    <w:rsid w:val="00464038"/>
    <w:rsid w:val="00464490"/>
    <w:rsid w:val="00464DEE"/>
    <w:rsid w:val="004656BF"/>
    <w:rsid w:val="00465989"/>
    <w:rsid w:val="004708B8"/>
    <w:rsid w:val="00470F1F"/>
    <w:rsid w:val="00471000"/>
    <w:rsid w:val="00471AB2"/>
    <w:rsid w:val="00473528"/>
    <w:rsid w:val="00480186"/>
    <w:rsid w:val="00480751"/>
    <w:rsid w:val="004822B7"/>
    <w:rsid w:val="004826F5"/>
    <w:rsid w:val="00483A0A"/>
    <w:rsid w:val="00484B8A"/>
    <w:rsid w:val="00484C5A"/>
    <w:rsid w:val="00485A0F"/>
    <w:rsid w:val="00485A16"/>
    <w:rsid w:val="00486815"/>
    <w:rsid w:val="0048697D"/>
    <w:rsid w:val="00491A97"/>
    <w:rsid w:val="00493DA4"/>
    <w:rsid w:val="00494A5B"/>
    <w:rsid w:val="00495031"/>
    <w:rsid w:val="004961F9"/>
    <w:rsid w:val="004964BA"/>
    <w:rsid w:val="004A209B"/>
    <w:rsid w:val="004A44D2"/>
    <w:rsid w:val="004A4C82"/>
    <w:rsid w:val="004A74BE"/>
    <w:rsid w:val="004B0E1D"/>
    <w:rsid w:val="004B2131"/>
    <w:rsid w:val="004B2F81"/>
    <w:rsid w:val="004B6915"/>
    <w:rsid w:val="004B7415"/>
    <w:rsid w:val="004C000F"/>
    <w:rsid w:val="004C0419"/>
    <w:rsid w:val="004C2A33"/>
    <w:rsid w:val="004C3099"/>
    <w:rsid w:val="004C360C"/>
    <w:rsid w:val="004C3EF7"/>
    <w:rsid w:val="004C4DE2"/>
    <w:rsid w:val="004C7B9D"/>
    <w:rsid w:val="004D0B63"/>
    <w:rsid w:val="004D27B2"/>
    <w:rsid w:val="004D27E0"/>
    <w:rsid w:val="004D381C"/>
    <w:rsid w:val="004D3931"/>
    <w:rsid w:val="004D4068"/>
    <w:rsid w:val="004D563A"/>
    <w:rsid w:val="004D7100"/>
    <w:rsid w:val="004E0C40"/>
    <w:rsid w:val="004E3DE5"/>
    <w:rsid w:val="004E4053"/>
    <w:rsid w:val="004E46B4"/>
    <w:rsid w:val="004E644F"/>
    <w:rsid w:val="004E73B9"/>
    <w:rsid w:val="004F1B7A"/>
    <w:rsid w:val="004F3AF1"/>
    <w:rsid w:val="004F3D5C"/>
    <w:rsid w:val="004F6279"/>
    <w:rsid w:val="004F6923"/>
    <w:rsid w:val="0050085E"/>
    <w:rsid w:val="00500F20"/>
    <w:rsid w:val="005022D3"/>
    <w:rsid w:val="00502AD5"/>
    <w:rsid w:val="0050384C"/>
    <w:rsid w:val="00505B84"/>
    <w:rsid w:val="0050604A"/>
    <w:rsid w:val="005075DE"/>
    <w:rsid w:val="0050791B"/>
    <w:rsid w:val="005104FF"/>
    <w:rsid w:val="00510FAD"/>
    <w:rsid w:val="00511947"/>
    <w:rsid w:val="005125D6"/>
    <w:rsid w:val="005139CC"/>
    <w:rsid w:val="00514547"/>
    <w:rsid w:val="005154DF"/>
    <w:rsid w:val="00515524"/>
    <w:rsid w:val="00515E80"/>
    <w:rsid w:val="00516776"/>
    <w:rsid w:val="00516D7C"/>
    <w:rsid w:val="005170AA"/>
    <w:rsid w:val="005175CE"/>
    <w:rsid w:val="00517ABD"/>
    <w:rsid w:val="00521B66"/>
    <w:rsid w:val="005264E6"/>
    <w:rsid w:val="00526A94"/>
    <w:rsid w:val="0052746C"/>
    <w:rsid w:val="00530346"/>
    <w:rsid w:val="00530A43"/>
    <w:rsid w:val="005353AD"/>
    <w:rsid w:val="0053654D"/>
    <w:rsid w:val="00536D98"/>
    <w:rsid w:val="005373C8"/>
    <w:rsid w:val="005375EE"/>
    <w:rsid w:val="00541184"/>
    <w:rsid w:val="005422DA"/>
    <w:rsid w:val="005446C8"/>
    <w:rsid w:val="00545AFE"/>
    <w:rsid w:val="00545C07"/>
    <w:rsid w:val="005462BD"/>
    <w:rsid w:val="00546D37"/>
    <w:rsid w:val="00546E8F"/>
    <w:rsid w:val="005532B4"/>
    <w:rsid w:val="00553A1A"/>
    <w:rsid w:val="00554194"/>
    <w:rsid w:val="00555647"/>
    <w:rsid w:val="00555C55"/>
    <w:rsid w:val="00556D4F"/>
    <w:rsid w:val="00557ADC"/>
    <w:rsid w:val="0056066B"/>
    <w:rsid w:val="00562E35"/>
    <w:rsid w:val="00563E2E"/>
    <w:rsid w:val="00564BAA"/>
    <w:rsid w:val="00564DFC"/>
    <w:rsid w:val="00565D57"/>
    <w:rsid w:val="005661DE"/>
    <w:rsid w:val="005678ED"/>
    <w:rsid w:val="0057099F"/>
    <w:rsid w:val="00572899"/>
    <w:rsid w:val="0057368A"/>
    <w:rsid w:val="00574FC5"/>
    <w:rsid w:val="00575306"/>
    <w:rsid w:val="005768AF"/>
    <w:rsid w:val="0058054A"/>
    <w:rsid w:val="00582568"/>
    <w:rsid w:val="00583044"/>
    <w:rsid w:val="00583415"/>
    <w:rsid w:val="0058351D"/>
    <w:rsid w:val="00584CA3"/>
    <w:rsid w:val="0058536C"/>
    <w:rsid w:val="005977CD"/>
    <w:rsid w:val="00597B93"/>
    <w:rsid w:val="005A03D6"/>
    <w:rsid w:val="005A0534"/>
    <w:rsid w:val="005A0B20"/>
    <w:rsid w:val="005A0D5F"/>
    <w:rsid w:val="005A156B"/>
    <w:rsid w:val="005A291C"/>
    <w:rsid w:val="005A3E4F"/>
    <w:rsid w:val="005A4AF9"/>
    <w:rsid w:val="005A593E"/>
    <w:rsid w:val="005A601E"/>
    <w:rsid w:val="005A627A"/>
    <w:rsid w:val="005B0719"/>
    <w:rsid w:val="005B28C7"/>
    <w:rsid w:val="005B39F9"/>
    <w:rsid w:val="005B4C89"/>
    <w:rsid w:val="005B4CC8"/>
    <w:rsid w:val="005B6876"/>
    <w:rsid w:val="005B6C40"/>
    <w:rsid w:val="005B7B1A"/>
    <w:rsid w:val="005C0A8D"/>
    <w:rsid w:val="005C15FF"/>
    <w:rsid w:val="005C1693"/>
    <w:rsid w:val="005C2625"/>
    <w:rsid w:val="005C28BC"/>
    <w:rsid w:val="005C3F79"/>
    <w:rsid w:val="005C486E"/>
    <w:rsid w:val="005C69C9"/>
    <w:rsid w:val="005C747A"/>
    <w:rsid w:val="005D221A"/>
    <w:rsid w:val="005D2B09"/>
    <w:rsid w:val="005D2B59"/>
    <w:rsid w:val="005D2FA7"/>
    <w:rsid w:val="005D48C5"/>
    <w:rsid w:val="005D5111"/>
    <w:rsid w:val="005D6306"/>
    <w:rsid w:val="005D7BE1"/>
    <w:rsid w:val="005D7E24"/>
    <w:rsid w:val="005E2112"/>
    <w:rsid w:val="005E394C"/>
    <w:rsid w:val="005E3AA0"/>
    <w:rsid w:val="005E4999"/>
    <w:rsid w:val="005E4DE7"/>
    <w:rsid w:val="005E5EB1"/>
    <w:rsid w:val="005E688A"/>
    <w:rsid w:val="005E73FA"/>
    <w:rsid w:val="005F0631"/>
    <w:rsid w:val="005F230A"/>
    <w:rsid w:val="005F241F"/>
    <w:rsid w:val="005F24A5"/>
    <w:rsid w:val="005F4198"/>
    <w:rsid w:val="00602520"/>
    <w:rsid w:val="006040E5"/>
    <w:rsid w:val="00604D1D"/>
    <w:rsid w:val="00606EA1"/>
    <w:rsid w:val="00607081"/>
    <w:rsid w:val="00607841"/>
    <w:rsid w:val="006103C2"/>
    <w:rsid w:val="0061067A"/>
    <w:rsid w:val="006111BB"/>
    <w:rsid w:val="0061160B"/>
    <w:rsid w:val="0061237E"/>
    <w:rsid w:val="00613CD7"/>
    <w:rsid w:val="0061487F"/>
    <w:rsid w:val="00615F1A"/>
    <w:rsid w:val="0061703D"/>
    <w:rsid w:val="00617110"/>
    <w:rsid w:val="00617324"/>
    <w:rsid w:val="00617607"/>
    <w:rsid w:val="00617A31"/>
    <w:rsid w:val="00620522"/>
    <w:rsid w:val="006207BB"/>
    <w:rsid w:val="00622E24"/>
    <w:rsid w:val="00623BFE"/>
    <w:rsid w:val="006256C2"/>
    <w:rsid w:val="00626466"/>
    <w:rsid w:val="0062711B"/>
    <w:rsid w:val="00632FE8"/>
    <w:rsid w:val="0063346C"/>
    <w:rsid w:val="00634E35"/>
    <w:rsid w:val="00635057"/>
    <w:rsid w:val="00635591"/>
    <w:rsid w:val="00636F45"/>
    <w:rsid w:val="00637B7A"/>
    <w:rsid w:val="00637E10"/>
    <w:rsid w:val="00640CC5"/>
    <w:rsid w:val="0064136E"/>
    <w:rsid w:val="00643B6B"/>
    <w:rsid w:val="006444A2"/>
    <w:rsid w:val="00644B03"/>
    <w:rsid w:val="0065004D"/>
    <w:rsid w:val="006511C9"/>
    <w:rsid w:val="00653590"/>
    <w:rsid w:val="00654038"/>
    <w:rsid w:val="00654C93"/>
    <w:rsid w:val="00656356"/>
    <w:rsid w:val="00657FBB"/>
    <w:rsid w:val="00661408"/>
    <w:rsid w:val="00663DBC"/>
    <w:rsid w:val="00663FD4"/>
    <w:rsid w:val="00664E7F"/>
    <w:rsid w:val="00665732"/>
    <w:rsid w:val="00665CB9"/>
    <w:rsid w:val="00666697"/>
    <w:rsid w:val="006670CD"/>
    <w:rsid w:val="00670B09"/>
    <w:rsid w:val="00672559"/>
    <w:rsid w:val="00672840"/>
    <w:rsid w:val="0067736E"/>
    <w:rsid w:val="00677370"/>
    <w:rsid w:val="00677698"/>
    <w:rsid w:val="00683283"/>
    <w:rsid w:val="006868C3"/>
    <w:rsid w:val="006874BE"/>
    <w:rsid w:val="006900E3"/>
    <w:rsid w:val="006913B9"/>
    <w:rsid w:val="0069415F"/>
    <w:rsid w:val="00694A61"/>
    <w:rsid w:val="006952D4"/>
    <w:rsid w:val="00696BD6"/>
    <w:rsid w:val="00697480"/>
    <w:rsid w:val="00697981"/>
    <w:rsid w:val="006A025F"/>
    <w:rsid w:val="006A0FC4"/>
    <w:rsid w:val="006A2348"/>
    <w:rsid w:val="006A574B"/>
    <w:rsid w:val="006A73D2"/>
    <w:rsid w:val="006B0F61"/>
    <w:rsid w:val="006B24E6"/>
    <w:rsid w:val="006B2926"/>
    <w:rsid w:val="006B3557"/>
    <w:rsid w:val="006B792F"/>
    <w:rsid w:val="006C0912"/>
    <w:rsid w:val="006C0CB8"/>
    <w:rsid w:val="006C106E"/>
    <w:rsid w:val="006C2E40"/>
    <w:rsid w:val="006C3D02"/>
    <w:rsid w:val="006C4946"/>
    <w:rsid w:val="006C7E6E"/>
    <w:rsid w:val="006D12F3"/>
    <w:rsid w:val="006D15F3"/>
    <w:rsid w:val="006D1C64"/>
    <w:rsid w:val="006D1FC1"/>
    <w:rsid w:val="006D1FC9"/>
    <w:rsid w:val="006D2E47"/>
    <w:rsid w:val="006D35D6"/>
    <w:rsid w:val="006D4705"/>
    <w:rsid w:val="006E0745"/>
    <w:rsid w:val="006E132D"/>
    <w:rsid w:val="006E45EC"/>
    <w:rsid w:val="006E5D68"/>
    <w:rsid w:val="006F0A0F"/>
    <w:rsid w:val="006F1B57"/>
    <w:rsid w:val="006F4024"/>
    <w:rsid w:val="006F4B64"/>
    <w:rsid w:val="006F5CB3"/>
    <w:rsid w:val="006F69EE"/>
    <w:rsid w:val="006F7A3F"/>
    <w:rsid w:val="0070031C"/>
    <w:rsid w:val="007019E6"/>
    <w:rsid w:val="00701F3A"/>
    <w:rsid w:val="007026C4"/>
    <w:rsid w:val="00702E3D"/>
    <w:rsid w:val="0070414B"/>
    <w:rsid w:val="00704BF2"/>
    <w:rsid w:val="00706E81"/>
    <w:rsid w:val="00707DAA"/>
    <w:rsid w:val="00710B20"/>
    <w:rsid w:val="00713701"/>
    <w:rsid w:val="00713F00"/>
    <w:rsid w:val="007146EA"/>
    <w:rsid w:val="00714AE6"/>
    <w:rsid w:val="00714DFD"/>
    <w:rsid w:val="0071544B"/>
    <w:rsid w:val="007165A1"/>
    <w:rsid w:val="00717AAC"/>
    <w:rsid w:val="00720E98"/>
    <w:rsid w:val="00720F83"/>
    <w:rsid w:val="007217B0"/>
    <w:rsid w:val="00722FDD"/>
    <w:rsid w:val="007262F6"/>
    <w:rsid w:val="007304BF"/>
    <w:rsid w:val="0073128B"/>
    <w:rsid w:val="0073152B"/>
    <w:rsid w:val="007319BF"/>
    <w:rsid w:val="00733A4C"/>
    <w:rsid w:val="007352EC"/>
    <w:rsid w:val="00743060"/>
    <w:rsid w:val="00744F10"/>
    <w:rsid w:val="00745BD4"/>
    <w:rsid w:val="0075407C"/>
    <w:rsid w:val="00755E2F"/>
    <w:rsid w:val="00755E71"/>
    <w:rsid w:val="00756A06"/>
    <w:rsid w:val="0076296E"/>
    <w:rsid w:val="007660A3"/>
    <w:rsid w:val="00766204"/>
    <w:rsid w:val="007673AE"/>
    <w:rsid w:val="00767CD1"/>
    <w:rsid w:val="00770459"/>
    <w:rsid w:val="00770FAD"/>
    <w:rsid w:val="00772684"/>
    <w:rsid w:val="007731AA"/>
    <w:rsid w:val="0077600F"/>
    <w:rsid w:val="00776339"/>
    <w:rsid w:val="00776A45"/>
    <w:rsid w:val="00781A57"/>
    <w:rsid w:val="00782979"/>
    <w:rsid w:val="007837C5"/>
    <w:rsid w:val="00783D42"/>
    <w:rsid w:val="0078407D"/>
    <w:rsid w:val="00785260"/>
    <w:rsid w:val="00785394"/>
    <w:rsid w:val="00790F13"/>
    <w:rsid w:val="007937C2"/>
    <w:rsid w:val="007953BC"/>
    <w:rsid w:val="007968E0"/>
    <w:rsid w:val="007972D7"/>
    <w:rsid w:val="007A16FD"/>
    <w:rsid w:val="007A2AD2"/>
    <w:rsid w:val="007A3A51"/>
    <w:rsid w:val="007A57CF"/>
    <w:rsid w:val="007A71BB"/>
    <w:rsid w:val="007B173C"/>
    <w:rsid w:val="007B4B4A"/>
    <w:rsid w:val="007B5CC8"/>
    <w:rsid w:val="007B5E7A"/>
    <w:rsid w:val="007B6F56"/>
    <w:rsid w:val="007B6F68"/>
    <w:rsid w:val="007C1DD0"/>
    <w:rsid w:val="007C36A9"/>
    <w:rsid w:val="007C4C93"/>
    <w:rsid w:val="007C7306"/>
    <w:rsid w:val="007C7FA2"/>
    <w:rsid w:val="007D1FF7"/>
    <w:rsid w:val="007D2830"/>
    <w:rsid w:val="007D29F9"/>
    <w:rsid w:val="007D4AB6"/>
    <w:rsid w:val="007D4C46"/>
    <w:rsid w:val="007D4EF7"/>
    <w:rsid w:val="007D718E"/>
    <w:rsid w:val="007D79DC"/>
    <w:rsid w:val="007D7FF4"/>
    <w:rsid w:val="007E0132"/>
    <w:rsid w:val="007E32E6"/>
    <w:rsid w:val="007E36E8"/>
    <w:rsid w:val="007E3792"/>
    <w:rsid w:val="007E41DE"/>
    <w:rsid w:val="007E45FF"/>
    <w:rsid w:val="007E47F4"/>
    <w:rsid w:val="007E4A14"/>
    <w:rsid w:val="007E4EC3"/>
    <w:rsid w:val="007E5AE4"/>
    <w:rsid w:val="007E64A1"/>
    <w:rsid w:val="007E742E"/>
    <w:rsid w:val="007E7EFE"/>
    <w:rsid w:val="007F36E9"/>
    <w:rsid w:val="007F3CAF"/>
    <w:rsid w:val="007F65A0"/>
    <w:rsid w:val="007F6B75"/>
    <w:rsid w:val="007F77B5"/>
    <w:rsid w:val="00800BCB"/>
    <w:rsid w:val="00800E9D"/>
    <w:rsid w:val="00801190"/>
    <w:rsid w:val="00801358"/>
    <w:rsid w:val="00803832"/>
    <w:rsid w:val="00803E34"/>
    <w:rsid w:val="00803F9E"/>
    <w:rsid w:val="00805E94"/>
    <w:rsid w:val="00807191"/>
    <w:rsid w:val="0081055E"/>
    <w:rsid w:val="00810938"/>
    <w:rsid w:val="0081133F"/>
    <w:rsid w:val="00812A9A"/>
    <w:rsid w:val="00815F8A"/>
    <w:rsid w:val="0081680F"/>
    <w:rsid w:val="00817E62"/>
    <w:rsid w:val="00821ED2"/>
    <w:rsid w:val="0082298E"/>
    <w:rsid w:val="0082339E"/>
    <w:rsid w:val="00823770"/>
    <w:rsid w:val="008250C6"/>
    <w:rsid w:val="00825711"/>
    <w:rsid w:val="00825F22"/>
    <w:rsid w:val="00825F91"/>
    <w:rsid w:val="00825FA6"/>
    <w:rsid w:val="00826FAA"/>
    <w:rsid w:val="0083161D"/>
    <w:rsid w:val="0083219D"/>
    <w:rsid w:val="0083437F"/>
    <w:rsid w:val="0083458B"/>
    <w:rsid w:val="00835D6F"/>
    <w:rsid w:val="00836AD2"/>
    <w:rsid w:val="00840D43"/>
    <w:rsid w:val="00840F2C"/>
    <w:rsid w:val="0084141E"/>
    <w:rsid w:val="00841462"/>
    <w:rsid w:val="00842F47"/>
    <w:rsid w:val="00844F90"/>
    <w:rsid w:val="00846051"/>
    <w:rsid w:val="00846971"/>
    <w:rsid w:val="00846F87"/>
    <w:rsid w:val="0084778B"/>
    <w:rsid w:val="00847D78"/>
    <w:rsid w:val="00847EFA"/>
    <w:rsid w:val="00851AF7"/>
    <w:rsid w:val="00852AB4"/>
    <w:rsid w:val="00854064"/>
    <w:rsid w:val="008574DA"/>
    <w:rsid w:val="008577D0"/>
    <w:rsid w:val="008601B3"/>
    <w:rsid w:val="00860FA7"/>
    <w:rsid w:val="00861B45"/>
    <w:rsid w:val="00861BFC"/>
    <w:rsid w:val="00861D22"/>
    <w:rsid w:val="00861DCA"/>
    <w:rsid w:val="00867D3B"/>
    <w:rsid w:val="0087170C"/>
    <w:rsid w:val="00872FCB"/>
    <w:rsid w:val="00873139"/>
    <w:rsid w:val="00873DFC"/>
    <w:rsid w:val="0087430B"/>
    <w:rsid w:val="0087491F"/>
    <w:rsid w:val="00875F3C"/>
    <w:rsid w:val="00876D5A"/>
    <w:rsid w:val="008776AC"/>
    <w:rsid w:val="00880047"/>
    <w:rsid w:val="00881138"/>
    <w:rsid w:val="00881BED"/>
    <w:rsid w:val="008831E4"/>
    <w:rsid w:val="008869F4"/>
    <w:rsid w:val="00886C3E"/>
    <w:rsid w:val="00887450"/>
    <w:rsid w:val="00887FC7"/>
    <w:rsid w:val="00893657"/>
    <w:rsid w:val="0089389A"/>
    <w:rsid w:val="00894168"/>
    <w:rsid w:val="00895160"/>
    <w:rsid w:val="00896AAA"/>
    <w:rsid w:val="00896D22"/>
    <w:rsid w:val="0089748C"/>
    <w:rsid w:val="008A11F5"/>
    <w:rsid w:val="008A1662"/>
    <w:rsid w:val="008A1866"/>
    <w:rsid w:val="008A41FD"/>
    <w:rsid w:val="008A4683"/>
    <w:rsid w:val="008A4E5E"/>
    <w:rsid w:val="008A5185"/>
    <w:rsid w:val="008A54BA"/>
    <w:rsid w:val="008A61A1"/>
    <w:rsid w:val="008A68A1"/>
    <w:rsid w:val="008B1CD6"/>
    <w:rsid w:val="008B1F9A"/>
    <w:rsid w:val="008B2AF7"/>
    <w:rsid w:val="008B36A4"/>
    <w:rsid w:val="008B5368"/>
    <w:rsid w:val="008B536A"/>
    <w:rsid w:val="008B68CF"/>
    <w:rsid w:val="008B7425"/>
    <w:rsid w:val="008B7EC7"/>
    <w:rsid w:val="008C0440"/>
    <w:rsid w:val="008C0D1D"/>
    <w:rsid w:val="008C1165"/>
    <w:rsid w:val="008C1CEB"/>
    <w:rsid w:val="008C2BA5"/>
    <w:rsid w:val="008C2E45"/>
    <w:rsid w:val="008C3AAE"/>
    <w:rsid w:val="008C46C5"/>
    <w:rsid w:val="008C62F2"/>
    <w:rsid w:val="008C6957"/>
    <w:rsid w:val="008D0499"/>
    <w:rsid w:val="008D1EE5"/>
    <w:rsid w:val="008D2A77"/>
    <w:rsid w:val="008D3468"/>
    <w:rsid w:val="008D355C"/>
    <w:rsid w:val="008D51DD"/>
    <w:rsid w:val="008E0881"/>
    <w:rsid w:val="008E0C2C"/>
    <w:rsid w:val="008E386A"/>
    <w:rsid w:val="008E389F"/>
    <w:rsid w:val="008E39B0"/>
    <w:rsid w:val="008F1C04"/>
    <w:rsid w:val="008F2B1C"/>
    <w:rsid w:val="008F2BCD"/>
    <w:rsid w:val="008F33C1"/>
    <w:rsid w:val="008F3FE2"/>
    <w:rsid w:val="008F5997"/>
    <w:rsid w:val="008F5ABE"/>
    <w:rsid w:val="008F617A"/>
    <w:rsid w:val="008F62D5"/>
    <w:rsid w:val="00900606"/>
    <w:rsid w:val="009015CA"/>
    <w:rsid w:val="00902D80"/>
    <w:rsid w:val="00903969"/>
    <w:rsid w:val="009068D8"/>
    <w:rsid w:val="00906DED"/>
    <w:rsid w:val="00907EE7"/>
    <w:rsid w:val="00910CD6"/>
    <w:rsid w:val="0091378D"/>
    <w:rsid w:val="00913899"/>
    <w:rsid w:val="00914194"/>
    <w:rsid w:val="00914276"/>
    <w:rsid w:val="0091486E"/>
    <w:rsid w:val="00914C1A"/>
    <w:rsid w:val="0091606C"/>
    <w:rsid w:val="00916A37"/>
    <w:rsid w:val="00920DDF"/>
    <w:rsid w:val="009231DF"/>
    <w:rsid w:val="00923DF7"/>
    <w:rsid w:val="00924BEE"/>
    <w:rsid w:val="009252DC"/>
    <w:rsid w:val="009263A3"/>
    <w:rsid w:val="009263DE"/>
    <w:rsid w:val="00926CCB"/>
    <w:rsid w:val="009271F8"/>
    <w:rsid w:val="00931DAF"/>
    <w:rsid w:val="00932B8C"/>
    <w:rsid w:val="009337A5"/>
    <w:rsid w:val="00936AB5"/>
    <w:rsid w:val="00937D1F"/>
    <w:rsid w:val="009402C1"/>
    <w:rsid w:val="0094093D"/>
    <w:rsid w:val="00942D49"/>
    <w:rsid w:val="00943BF9"/>
    <w:rsid w:val="00945FF2"/>
    <w:rsid w:val="009461C3"/>
    <w:rsid w:val="009471C9"/>
    <w:rsid w:val="0094742D"/>
    <w:rsid w:val="00947A65"/>
    <w:rsid w:val="00950618"/>
    <w:rsid w:val="00951E68"/>
    <w:rsid w:val="00951F85"/>
    <w:rsid w:val="009528BC"/>
    <w:rsid w:val="009546A8"/>
    <w:rsid w:val="00955024"/>
    <w:rsid w:val="00955173"/>
    <w:rsid w:val="00955751"/>
    <w:rsid w:val="00955763"/>
    <w:rsid w:val="009567BB"/>
    <w:rsid w:val="00956B77"/>
    <w:rsid w:val="00961EF6"/>
    <w:rsid w:val="00964B8D"/>
    <w:rsid w:val="0096542D"/>
    <w:rsid w:val="009665EE"/>
    <w:rsid w:val="0096767E"/>
    <w:rsid w:val="009703F9"/>
    <w:rsid w:val="00970B69"/>
    <w:rsid w:val="009716A6"/>
    <w:rsid w:val="00971A67"/>
    <w:rsid w:val="00975BF9"/>
    <w:rsid w:val="00976450"/>
    <w:rsid w:val="00977D44"/>
    <w:rsid w:val="00980059"/>
    <w:rsid w:val="009804F9"/>
    <w:rsid w:val="00980C94"/>
    <w:rsid w:val="00981152"/>
    <w:rsid w:val="00981712"/>
    <w:rsid w:val="009834BA"/>
    <w:rsid w:val="0098366A"/>
    <w:rsid w:val="00983AC9"/>
    <w:rsid w:val="00983F9E"/>
    <w:rsid w:val="0098714D"/>
    <w:rsid w:val="009876FA"/>
    <w:rsid w:val="009908CB"/>
    <w:rsid w:val="00990992"/>
    <w:rsid w:val="00990B29"/>
    <w:rsid w:val="00995772"/>
    <w:rsid w:val="00995EA4"/>
    <w:rsid w:val="009A19E9"/>
    <w:rsid w:val="009A1CE2"/>
    <w:rsid w:val="009A1DF0"/>
    <w:rsid w:val="009A2C4A"/>
    <w:rsid w:val="009A4C50"/>
    <w:rsid w:val="009A572E"/>
    <w:rsid w:val="009A6D42"/>
    <w:rsid w:val="009A79D3"/>
    <w:rsid w:val="009A7C27"/>
    <w:rsid w:val="009B0119"/>
    <w:rsid w:val="009B1180"/>
    <w:rsid w:val="009B4797"/>
    <w:rsid w:val="009B5337"/>
    <w:rsid w:val="009B58AE"/>
    <w:rsid w:val="009B68E2"/>
    <w:rsid w:val="009C0166"/>
    <w:rsid w:val="009C1BA6"/>
    <w:rsid w:val="009C4E3D"/>
    <w:rsid w:val="009C5F3F"/>
    <w:rsid w:val="009C6B4B"/>
    <w:rsid w:val="009C772C"/>
    <w:rsid w:val="009C7B99"/>
    <w:rsid w:val="009C7EAB"/>
    <w:rsid w:val="009D2648"/>
    <w:rsid w:val="009D345D"/>
    <w:rsid w:val="009D52B2"/>
    <w:rsid w:val="009D60A2"/>
    <w:rsid w:val="009D6E90"/>
    <w:rsid w:val="009E01F1"/>
    <w:rsid w:val="009E0ADC"/>
    <w:rsid w:val="009E0C96"/>
    <w:rsid w:val="009E1208"/>
    <w:rsid w:val="009E1BCA"/>
    <w:rsid w:val="009E1DA8"/>
    <w:rsid w:val="009E272E"/>
    <w:rsid w:val="009E2E81"/>
    <w:rsid w:val="009E2F2A"/>
    <w:rsid w:val="009E6234"/>
    <w:rsid w:val="009E72C6"/>
    <w:rsid w:val="009E74DC"/>
    <w:rsid w:val="009E78B6"/>
    <w:rsid w:val="009F0157"/>
    <w:rsid w:val="009F09EC"/>
    <w:rsid w:val="009F18D8"/>
    <w:rsid w:val="009F196E"/>
    <w:rsid w:val="009F24FF"/>
    <w:rsid w:val="009F5D25"/>
    <w:rsid w:val="009F70BC"/>
    <w:rsid w:val="009F75F1"/>
    <w:rsid w:val="00A022F6"/>
    <w:rsid w:val="00A036C2"/>
    <w:rsid w:val="00A04F08"/>
    <w:rsid w:val="00A0633F"/>
    <w:rsid w:val="00A0794A"/>
    <w:rsid w:val="00A10E3C"/>
    <w:rsid w:val="00A12635"/>
    <w:rsid w:val="00A1318B"/>
    <w:rsid w:val="00A133D0"/>
    <w:rsid w:val="00A1488B"/>
    <w:rsid w:val="00A15F38"/>
    <w:rsid w:val="00A160AC"/>
    <w:rsid w:val="00A163CF"/>
    <w:rsid w:val="00A167C4"/>
    <w:rsid w:val="00A16E87"/>
    <w:rsid w:val="00A170D9"/>
    <w:rsid w:val="00A17EED"/>
    <w:rsid w:val="00A21962"/>
    <w:rsid w:val="00A21E81"/>
    <w:rsid w:val="00A21EC6"/>
    <w:rsid w:val="00A23A70"/>
    <w:rsid w:val="00A23BCE"/>
    <w:rsid w:val="00A23C8E"/>
    <w:rsid w:val="00A2473C"/>
    <w:rsid w:val="00A24F34"/>
    <w:rsid w:val="00A25C2F"/>
    <w:rsid w:val="00A2787A"/>
    <w:rsid w:val="00A311D7"/>
    <w:rsid w:val="00A31CF6"/>
    <w:rsid w:val="00A321D2"/>
    <w:rsid w:val="00A32C9B"/>
    <w:rsid w:val="00A34800"/>
    <w:rsid w:val="00A35977"/>
    <w:rsid w:val="00A35F24"/>
    <w:rsid w:val="00A36F6C"/>
    <w:rsid w:val="00A3767F"/>
    <w:rsid w:val="00A37919"/>
    <w:rsid w:val="00A417CF"/>
    <w:rsid w:val="00A42218"/>
    <w:rsid w:val="00A428DD"/>
    <w:rsid w:val="00A4313C"/>
    <w:rsid w:val="00A47F68"/>
    <w:rsid w:val="00A5116D"/>
    <w:rsid w:val="00A52548"/>
    <w:rsid w:val="00A541E0"/>
    <w:rsid w:val="00A55A21"/>
    <w:rsid w:val="00A56234"/>
    <w:rsid w:val="00A57224"/>
    <w:rsid w:val="00A57AD0"/>
    <w:rsid w:val="00A6119E"/>
    <w:rsid w:val="00A62340"/>
    <w:rsid w:val="00A6251A"/>
    <w:rsid w:val="00A62860"/>
    <w:rsid w:val="00A6337A"/>
    <w:rsid w:val="00A64A9B"/>
    <w:rsid w:val="00A66A28"/>
    <w:rsid w:val="00A701C8"/>
    <w:rsid w:val="00A706FA"/>
    <w:rsid w:val="00A707B6"/>
    <w:rsid w:val="00A71920"/>
    <w:rsid w:val="00A72422"/>
    <w:rsid w:val="00A764C9"/>
    <w:rsid w:val="00A77921"/>
    <w:rsid w:val="00A80870"/>
    <w:rsid w:val="00A813B9"/>
    <w:rsid w:val="00A8243E"/>
    <w:rsid w:val="00A8290A"/>
    <w:rsid w:val="00A83DF7"/>
    <w:rsid w:val="00A8598E"/>
    <w:rsid w:val="00A87C3B"/>
    <w:rsid w:val="00A90F64"/>
    <w:rsid w:val="00A915C3"/>
    <w:rsid w:val="00A91AD5"/>
    <w:rsid w:val="00A91F38"/>
    <w:rsid w:val="00A92714"/>
    <w:rsid w:val="00A92975"/>
    <w:rsid w:val="00A92DC9"/>
    <w:rsid w:val="00A93538"/>
    <w:rsid w:val="00A93EB2"/>
    <w:rsid w:val="00A95B3B"/>
    <w:rsid w:val="00A95F0F"/>
    <w:rsid w:val="00A96889"/>
    <w:rsid w:val="00A974CD"/>
    <w:rsid w:val="00AA1519"/>
    <w:rsid w:val="00AA3000"/>
    <w:rsid w:val="00AA4A19"/>
    <w:rsid w:val="00AA4BC8"/>
    <w:rsid w:val="00AA4C21"/>
    <w:rsid w:val="00AA7891"/>
    <w:rsid w:val="00AA7B25"/>
    <w:rsid w:val="00AB02AF"/>
    <w:rsid w:val="00AB04C7"/>
    <w:rsid w:val="00AB1B13"/>
    <w:rsid w:val="00AB2710"/>
    <w:rsid w:val="00AB3E49"/>
    <w:rsid w:val="00AB480D"/>
    <w:rsid w:val="00AB4C69"/>
    <w:rsid w:val="00AB5256"/>
    <w:rsid w:val="00AB6742"/>
    <w:rsid w:val="00AC17E8"/>
    <w:rsid w:val="00AC3173"/>
    <w:rsid w:val="00AC3824"/>
    <w:rsid w:val="00AC4A65"/>
    <w:rsid w:val="00AC5653"/>
    <w:rsid w:val="00AC6004"/>
    <w:rsid w:val="00AD032A"/>
    <w:rsid w:val="00AD0A2E"/>
    <w:rsid w:val="00AD0AFD"/>
    <w:rsid w:val="00AD0BC3"/>
    <w:rsid w:val="00AD0D13"/>
    <w:rsid w:val="00AD24AA"/>
    <w:rsid w:val="00AD51C8"/>
    <w:rsid w:val="00AD5826"/>
    <w:rsid w:val="00AD5E3C"/>
    <w:rsid w:val="00AD7E79"/>
    <w:rsid w:val="00AE120C"/>
    <w:rsid w:val="00AE3588"/>
    <w:rsid w:val="00AE36F6"/>
    <w:rsid w:val="00AE3DF5"/>
    <w:rsid w:val="00AE63C1"/>
    <w:rsid w:val="00AE6EF0"/>
    <w:rsid w:val="00AF12EA"/>
    <w:rsid w:val="00AF3021"/>
    <w:rsid w:val="00AF3E26"/>
    <w:rsid w:val="00AF5A34"/>
    <w:rsid w:val="00AF6B54"/>
    <w:rsid w:val="00AF728E"/>
    <w:rsid w:val="00B01C7D"/>
    <w:rsid w:val="00B02091"/>
    <w:rsid w:val="00B020D1"/>
    <w:rsid w:val="00B03051"/>
    <w:rsid w:val="00B0418F"/>
    <w:rsid w:val="00B060B9"/>
    <w:rsid w:val="00B0686D"/>
    <w:rsid w:val="00B06EFC"/>
    <w:rsid w:val="00B070FC"/>
    <w:rsid w:val="00B112F9"/>
    <w:rsid w:val="00B11EBB"/>
    <w:rsid w:val="00B12035"/>
    <w:rsid w:val="00B12BE9"/>
    <w:rsid w:val="00B1305A"/>
    <w:rsid w:val="00B1319A"/>
    <w:rsid w:val="00B13496"/>
    <w:rsid w:val="00B13F82"/>
    <w:rsid w:val="00B14B79"/>
    <w:rsid w:val="00B17105"/>
    <w:rsid w:val="00B17999"/>
    <w:rsid w:val="00B21249"/>
    <w:rsid w:val="00B219C2"/>
    <w:rsid w:val="00B23172"/>
    <w:rsid w:val="00B2346A"/>
    <w:rsid w:val="00B25A85"/>
    <w:rsid w:val="00B26F12"/>
    <w:rsid w:val="00B2784D"/>
    <w:rsid w:val="00B27B88"/>
    <w:rsid w:val="00B27FEB"/>
    <w:rsid w:val="00B31EF2"/>
    <w:rsid w:val="00B33F00"/>
    <w:rsid w:val="00B3492F"/>
    <w:rsid w:val="00B34BF1"/>
    <w:rsid w:val="00B352DF"/>
    <w:rsid w:val="00B359D1"/>
    <w:rsid w:val="00B3712D"/>
    <w:rsid w:val="00B37E6F"/>
    <w:rsid w:val="00B429A4"/>
    <w:rsid w:val="00B43C96"/>
    <w:rsid w:val="00B4432B"/>
    <w:rsid w:val="00B448CA"/>
    <w:rsid w:val="00B466CA"/>
    <w:rsid w:val="00B50109"/>
    <w:rsid w:val="00B51CDE"/>
    <w:rsid w:val="00B52431"/>
    <w:rsid w:val="00B524D2"/>
    <w:rsid w:val="00B526E3"/>
    <w:rsid w:val="00B5428E"/>
    <w:rsid w:val="00B54A8E"/>
    <w:rsid w:val="00B54D2C"/>
    <w:rsid w:val="00B55539"/>
    <w:rsid w:val="00B566D9"/>
    <w:rsid w:val="00B567E9"/>
    <w:rsid w:val="00B571DA"/>
    <w:rsid w:val="00B60827"/>
    <w:rsid w:val="00B60DEC"/>
    <w:rsid w:val="00B630B9"/>
    <w:rsid w:val="00B635A0"/>
    <w:rsid w:val="00B646AC"/>
    <w:rsid w:val="00B6658B"/>
    <w:rsid w:val="00B671D7"/>
    <w:rsid w:val="00B67D19"/>
    <w:rsid w:val="00B71159"/>
    <w:rsid w:val="00B73991"/>
    <w:rsid w:val="00B7454E"/>
    <w:rsid w:val="00B75055"/>
    <w:rsid w:val="00B75ECA"/>
    <w:rsid w:val="00B7750D"/>
    <w:rsid w:val="00B80F2D"/>
    <w:rsid w:val="00B83D25"/>
    <w:rsid w:val="00B84CE5"/>
    <w:rsid w:val="00B85920"/>
    <w:rsid w:val="00B86674"/>
    <w:rsid w:val="00B86D46"/>
    <w:rsid w:val="00B87973"/>
    <w:rsid w:val="00B87CA7"/>
    <w:rsid w:val="00B90AF0"/>
    <w:rsid w:val="00B91C5E"/>
    <w:rsid w:val="00B92238"/>
    <w:rsid w:val="00B93C92"/>
    <w:rsid w:val="00B94BCA"/>
    <w:rsid w:val="00B95C57"/>
    <w:rsid w:val="00B96190"/>
    <w:rsid w:val="00B96690"/>
    <w:rsid w:val="00B9683C"/>
    <w:rsid w:val="00B968AC"/>
    <w:rsid w:val="00BA01F7"/>
    <w:rsid w:val="00BA14A1"/>
    <w:rsid w:val="00BA17F5"/>
    <w:rsid w:val="00BA2CA6"/>
    <w:rsid w:val="00BA75E4"/>
    <w:rsid w:val="00BB1896"/>
    <w:rsid w:val="00BB27FC"/>
    <w:rsid w:val="00BB3B02"/>
    <w:rsid w:val="00BB5E9F"/>
    <w:rsid w:val="00BB7618"/>
    <w:rsid w:val="00BC02DA"/>
    <w:rsid w:val="00BC259E"/>
    <w:rsid w:val="00BC27E3"/>
    <w:rsid w:val="00BC4D37"/>
    <w:rsid w:val="00BC5436"/>
    <w:rsid w:val="00BC5B14"/>
    <w:rsid w:val="00BC5F7A"/>
    <w:rsid w:val="00BC61EB"/>
    <w:rsid w:val="00BD00B7"/>
    <w:rsid w:val="00BD0D46"/>
    <w:rsid w:val="00BD229F"/>
    <w:rsid w:val="00BD25C0"/>
    <w:rsid w:val="00BD364A"/>
    <w:rsid w:val="00BD3DA1"/>
    <w:rsid w:val="00BD428A"/>
    <w:rsid w:val="00BD6527"/>
    <w:rsid w:val="00BD679D"/>
    <w:rsid w:val="00BD690F"/>
    <w:rsid w:val="00BD6EC2"/>
    <w:rsid w:val="00BD738D"/>
    <w:rsid w:val="00BE01C3"/>
    <w:rsid w:val="00BE14DF"/>
    <w:rsid w:val="00BE2D23"/>
    <w:rsid w:val="00BE2D46"/>
    <w:rsid w:val="00BE3C25"/>
    <w:rsid w:val="00BE425B"/>
    <w:rsid w:val="00BE6F0A"/>
    <w:rsid w:val="00BE79BE"/>
    <w:rsid w:val="00BF08E1"/>
    <w:rsid w:val="00BF0E83"/>
    <w:rsid w:val="00BF0EAE"/>
    <w:rsid w:val="00BF1EEF"/>
    <w:rsid w:val="00BF3A41"/>
    <w:rsid w:val="00BF4D59"/>
    <w:rsid w:val="00BF5526"/>
    <w:rsid w:val="00BF66F7"/>
    <w:rsid w:val="00BF6A04"/>
    <w:rsid w:val="00BF6A1F"/>
    <w:rsid w:val="00BF7207"/>
    <w:rsid w:val="00BF77BD"/>
    <w:rsid w:val="00C0276C"/>
    <w:rsid w:val="00C0376D"/>
    <w:rsid w:val="00C0383E"/>
    <w:rsid w:val="00C0580F"/>
    <w:rsid w:val="00C06CE1"/>
    <w:rsid w:val="00C1065F"/>
    <w:rsid w:val="00C1149F"/>
    <w:rsid w:val="00C12FFB"/>
    <w:rsid w:val="00C1312A"/>
    <w:rsid w:val="00C14A63"/>
    <w:rsid w:val="00C150E9"/>
    <w:rsid w:val="00C17F33"/>
    <w:rsid w:val="00C227B0"/>
    <w:rsid w:val="00C24192"/>
    <w:rsid w:val="00C24EF4"/>
    <w:rsid w:val="00C25AEC"/>
    <w:rsid w:val="00C27F56"/>
    <w:rsid w:val="00C30253"/>
    <w:rsid w:val="00C30D17"/>
    <w:rsid w:val="00C326A2"/>
    <w:rsid w:val="00C32CC9"/>
    <w:rsid w:val="00C36DC7"/>
    <w:rsid w:val="00C43924"/>
    <w:rsid w:val="00C44DD4"/>
    <w:rsid w:val="00C507A8"/>
    <w:rsid w:val="00C5087A"/>
    <w:rsid w:val="00C50A64"/>
    <w:rsid w:val="00C51BE1"/>
    <w:rsid w:val="00C54F85"/>
    <w:rsid w:val="00C54FFB"/>
    <w:rsid w:val="00C55076"/>
    <w:rsid w:val="00C55196"/>
    <w:rsid w:val="00C555A8"/>
    <w:rsid w:val="00C60553"/>
    <w:rsid w:val="00C6100D"/>
    <w:rsid w:val="00C615D2"/>
    <w:rsid w:val="00C63D32"/>
    <w:rsid w:val="00C64839"/>
    <w:rsid w:val="00C6487B"/>
    <w:rsid w:val="00C65A73"/>
    <w:rsid w:val="00C660B2"/>
    <w:rsid w:val="00C662F5"/>
    <w:rsid w:val="00C67129"/>
    <w:rsid w:val="00C70A6C"/>
    <w:rsid w:val="00C71240"/>
    <w:rsid w:val="00C714B6"/>
    <w:rsid w:val="00C71C23"/>
    <w:rsid w:val="00C73F85"/>
    <w:rsid w:val="00C749FE"/>
    <w:rsid w:val="00C77887"/>
    <w:rsid w:val="00C77B5B"/>
    <w:rsid w:val="00C806A0"/>
    <w:rsid w:val="00C810B7"/>
    <w:rsid w:val="00C81F30"/>
    <w:rsid w:val="00C84A87"/>
    <w:rsid w:val="00C8622B"/>
    <w:rsid w:val="00C91ADF"/>
    <w:rsid w:val="00C92291"/>
    <w:rsid w:val="00C93594"/>
    <w:rsid w:val="00C939CE"/>
    <w:rsid w:val="00C947C7"/>
    <w:rsid w:val="00C94CD6"/>
    <w:rsid w:val="00C9524E"/>
    <w:rsid w:val="00C958A3"/>
    <w:rsid w:val="00C95B02"/>
    <w:rsid w:val="00C95E96"/>
    <w:rsid w:val="00CA0193"/>
    <w:rsid w:val="00CA02DF"/>
    <w:rsid w:val="00CA0495"/>
    <w:rsid w:val="00CA26FD"/>
    <w:rsid w:val="00CA2770"/>
    <w:rsid w:val="00CA3B38"/>
    <w:rsid w:val="00CA4327"/>
    <w:rsid w:val="00CA4346"/>
    <w:rsid w:val="00CA4639"/>
    <w:rsid w:val="00CA7DB8"/>
    <w:rsid w:val="00CB067F"/>
    <w:rsid w:val="00CB13EE"/>
    <w:rsid w:val="00CB18E8"/>
    <w:rsid w:val="00CB429F"/>
    <w:rsid w:val="00CB4367"/>
    <w:rsid w:val="00CB443B"/>
    <w:rsid w:val="00CB51CC"/>
    <w:rsid w:val="00CB689A"/>
    <w:rsid w:val="00CB698B"/>
    <w:rsid w:val="00CB6B39"/>
    <w:rsid w:val="00CB6DF1"/>
    <w:rsid w:val="00CB757B"/>
    <w:rsid w:val="00CC0A3C"/>
    <w:rsid w:val="00CC13CD"/>
    <w:rsid w:val="00CC21A8"/>
    <w:rsid w:val="00CC4A49"/>
    <w:rsid w:val="00CC5945"/>
    <w:rsid w:val="00CC6ED5"/>
    <w:rsid w:val="00CD2C19"/>
    <w:rsid w:val="00CD2EC8"/>
    <w:rsid w:val="00CD2F04"/>
    <w:rsid w:val="00CD31A0"/>
    <w:rsid w:val="00CD4B95"/>
    <w:rsid w:val="00CE35E0"/>
    <w:rsid w:val="00CE5448"/>
    <w:rsid w:val="00CE5CFB"/>
    <w:rsid w:val="00CE772B"/>
    <w:rsid w:val="00CE7744"/>
    <w:rsid w:val="00CF57DC"/>
    <w:rsid w:val="00CF5905"/>
    <w:rsid w:val="00D00407"/>
    <w:rsid w:val="00D00744"/>
    <w:rsid w:val="00D00E57"/>
    <w:rsid w:val="00D012A7"/>
    <w:rsid w:val="00D01DC2"/>
    <w:rsid w:val="00D02047"/>
    <w:rsid w:val="00D03296"/>
    <w:rsid w:val="00D03603"/>
    <w:rsid w:val="00D03AD0"/>
    <w:rsid w:val="00D03CE3"/>
    <w:rsid w:val="00D04CEF"/>
    <w:rsid w:val="00D06B78"/>
    <w:rsid w:val="00D0763A"/>
    <w:rsid w:val="00D102B5"/>
    <w:rsid w:val="00D10B72"/>
    <w:rsid w:val="00D11896"/>
    <w:rsid w:val="00D1192C"/>
    <w:rsid w:val="00D141DE"/>
    <w:rsid w:val="00D14888"/>
    <w:rsid w:val="00D17A08"/>
    <w:rsid w:val="00D17A56"/>
    <w:rsid w:val="00D229B6"/>
    <w:rsid w:val="00D22EA5"/>
    <w:rsid w:val="00D2411A"/>
    <w:rsid w:val="00D24B39"/>
    <w:rsid w:val="00D25F55"/>
    <w:rsid w:val="00D26DCC"/>
    <w:rsid w:val="00D27D99"/>
    <w:rsid w:val="00D32DC3"/>
    <w:rsid w:val="00D338A0"/>
    <w:rsid w:val="00D3725D"/>
    <w:rsid w:val="00D4064A"/>
    <w:rsid w:val="00D41463"/>
    <w:rsid w:val="00D41999"/>
    <w:rsid w:val="00D41AF8"/>
    <w:rsid w:val="00D4342F"/>
    <w:rsid w:val="00D4529F"/>
    <w:rsid w:val="00D46288"/>
    <w:rsid w:val="00D46EB0"/>
    <w:rsid w:val="00D50B13"/>
    <w:rsid w:val="00D516C4"/>
    <w:rsid w:val="00D566CC"/>
    <w:rsid w:val="00D57318"/>
    <w:rsid w:val="00D60EC7"/>
    <w:rsid w:val="00D61D7D"/>
    <w:rsid w:val="00D62D7D"/>
    <w:rsid w:val="00D6508A"/>
    <w:rsid w:val="00D65CF3"/>
    <w:rsid w:val="00D65F2D"/>
    <w:rsid w:val="00D665D7"/>
    <w:rsid w:val="00D66B0D"/>
    <w:rsid w:val="00D66D13"/>
    <w:rsid w:val="00D67657"/>
    <w:rsid w:val="00D70492"/>
    <w:rsid w:val="00D71928"/>
    <w:rsid w:val="00D723BB"/>
    <w:rsid w:val="00D739F1"/>
    <w:rsid w:val="00D73BA5"/>
    <w:rsid w:val="00D778EF"/>
    <w:rsid w:val="00D77E1C"/>
    <w:rsid w:val="00D80D54"/>
    <w:rsid w:val="00D84699"/>
    <w:rsid w:val="00D855F9"/>
    <w:rsid w:val="00D86FCC"/>
    <w:rsid w:val="00D90CC0"/>
    <w:rsid w:val="00D92C7F"/>
    <w:rsid w:val="00D940B1"/>
    <w:rsid w:val="00D95AA1"/>
    <w:rsid w:val="00D96DB8"/>
    <w:rsid w:val="00DA0F1C"/>
    <w:rsid w:val="00DA32DF"/>
    <w:rsid w:val="00DA36D0"/>
    <w:rsid w:val="00DA3C3F"/>
    <w:rsid w:val="00DA3CB0"/>
    <w:rsid w:val="00DA44B8"/>
    <w:rsid w:val="00DA49A8"/>
    <w:rsid w:val="00DA4B23"/>
    <w:rsid w:val="00DA4BF9"/>
    <w:rsid w:val="00DA4FC2"/>
    <w:rsid w:val="00DA527C"/>
    <w:rsid w:val="00DA5A30"/>
    <w:rsid w:val="00DA63EE"/>
    <w:rsid w:val="00DA6D1C"/>
    <w:rsid w:val="00DA7B12"/>
    <w:rsid w:val="00DB0727"/>
    <w:rsid w:val="00DB0F27"/>
    <w:rsid w:val="00DB124E"/>
    <w:rsid w:val="00DB1B6C"/>
    <w:rsid w:val="00DB2240"/>
    <w:rsid w:val="00DB2FEE"/>
    <w:rsid w:val="00DB3C4A"/>
    <w:rsid w:val="00DB4415"/>
    <w:rsid w:val="00DB4FAD"/>
    <w:rsid w:val="00DB5CF5"/>
    <w:rsid w:val="00DB6302"/>
    <w:rsid w:val="00DB7596"/>
    <w:rsid w:val="00DB7E99"/>
    <w:rsid w:val="00DC0033"/>
    <w:rsid w:val="00DC10EF"/>
    <w:rsid w:val="00DC2A08"/>
    <w:rsid w:val="00DC345F"/>
    <w:rsid w:val="00DC3A93"/>
    <w:rsid w:val="00DC6883"/>
    <w:rsid w:val="00DD265B"/>
    <w:rsid w:val="00DD4339"/>
    <w:rsid w:val="00DD4F52"/>
    <w:rsid w:val="00DD59AF"/>
    <w:rsid w:val="00DD5FCA"/>
    <w:rsid w:val="00DD6951"/>
    <w:rsid w:val="00DD79FE"/>
    <w:rsid w:val="00DE0E79"/>
    <w:rsid w:val="00DE0F0A"/>
    <w:rsid w:val="00DE14CA"/>
    <w:rsid w:val="00DE417C"/>
    <w:rsid w:val="00DE5026"/>
    <w:rsid w:val="00DE5458"/>
    <w:rsid w:val="00DE584F"/>
    <w:rsid w:val="00DE58F2"/>
    <w:rsid w:val="00DE62CA"/>
    <w:rsid w:val="00DF01B9"/>
    <w:rsid w:val="00DF0D47"/>
    <w:rsid w:val="00DF15C9"/>
    <w:rsid w:val="00DF21C3"/>
    <w:rsid w:val="00DF2340"/>
    <w:rsid w:val="00DF36B3"/>
    <w:rsid w:val="00DF3F91"/>
    <w:rsid w:val="00DF50EF"/>
    <w:rsid w:val="00DF52B8"/>
    <w:rsid w:val="00DF651A"/>
    <w:rsid w:val="00DF6713"/>
    <w:rsid w:val="00DF6AF2"/>
    <w:rsid w:val="00E0134A"/>
    <w:rsid w:val="00E01BF1"/>
    <w:rsid w:val="00E02A94"/>
    <w:rsid w:val="00E02F19"/>
    <w:rsid w:val="00E04E2B"/>
    <w:rsid w:val="00E1067D"/>
    <w:rsid w:val="00E107CF"/>
    <w:rsid w:val="00E10A6A"/>
    <w:rsid w:val="00E10EB1"/>
    <w:rsid w:val="00E1100A"/>
    <w:rsid w:val="00E11245"/>
    <w:rsid w:val="00E11670"/>
    <w:rsid w:val="00E11EBA"/>
    <w:rsid w:val="00E120F5"/>
    <w:rsid w:val="00E123D3"/>
    <w:rsid w:val="00E13864"/>
    <w:rsid w:val="00E1403C"/>
    <w:rsid w:val="00E16871"/>
    <w:rsid w:val="00E169FC"/>
    <w:rsid w:val="00E21770"/>
    <w:rsid w:val="00E22F7F"/>
    <w:rsid w:val="00E23B37"/>
    <w:rsid w:val="00E23F71"/>
    <w:rsid w:val="00E24314"/>
    <w:rsid w:val="00E244BE"/>
    <w:rsid w:val="00E24D05"/>
    <w:rsid w:val="00E256A0"/>
    <w:rsid w:val="00E256BE"/>
    <w:rsid w:val="00E26063"/>
    <w:rsid w:val="00E267E0"/>
    <w:rsid w:val="00E2723F"/>
    <w:rsid w:val="00E27832"/>
    <w:rsid w:val="00E3122A"/>
    <w:rsid w:val="00E313BE"/>
    <w:rsid w:val="00E31F82"/>
    <w:rsid w:val="00E3290A"/>
    <w:rsid w:val="00E32FCD"/>
    <w:rsid w:val="00E33536"/>
    <w:rsid w:val="00E34781"/>
    <w:rsid w:val="00E35886"/>
    <w:rsid w:val="00E35C5F"/>
    <w:rsid w:val="00E35F39"/>
    <w:rsid w:val="00E40444"/>
    <w:rsid w:val="00E4264D"/>
    <w:rsid w:val="00E46894"/>
    <w:rsid w:val="00E47217"/>
    <w:rsid w:val="00E47431"/>
    <w:rsid w:val="00E502E9"/>
    <w:rsid w:val="00E510A5"/>
    <w:rsid w:val="00E5123D"/>
    <w:rsid w:val="00E5184A"/>
    <w:rsid w:val="00E52053"/>
    <w:rsid w:val="00E52264"/>
    <w:rsid w:val="00E523FC"/>
    <w:rsid w:val="00E543B2"/>
    <w:rsid w:val="00E544A2"/>
    <w:rsid w:val="00E54EE3"/>
    <w:rsid w:val="00E609C7"/>
    <w:rsid w:val="00E60A61"/>
    <w:rsid w:val="00E65333"/>
    <w:rsid w:val="00E655D9"/>
    <w:rsid w:val="00E6665F"/>
    <w:rsid w:val="00E701E6"/>
    <w:rsid w:val="00E71FAF"/>
    <w:rsid w:val="00E72BFD"/>
    <w:rsid w:val="00E73750"/>
    <w:rsid w:val="00E74EE2"/>
    <w:rsid w:val="00E7526A"/>
    <w:rsid w:val="00E7633E"/>
    <w:rsid w:val="00E76870"/>
    <w:rsid w:val="00E76B54"/>
    <w:rsid w:val="00E76B99"/>
    <w:rsid w:val="00E7723F"/>
    <w:rsid w:val="00E804A2"/>
    <w:rsid w:val="00E814ED"/>
    <w:rsid w:val="00E817E2"/>
    <w:rsid w:val="00E83E20"/>
    <w:rsid w:val="00E84BDC"/>
    <w:rsid w:val="00E9091C"/>
    <w:rsid w:val="00E91F4A"/>
    <w:rsid w:val="00E92B73"/>
    <w:rsid w:val="00E93776"/>
    <w:rsid w:val="00E9423A"/>
    <w:rsid w:val="00E95FBA"/>
    <w:rsid w:val="00EA4664"/>
    <w:rsid w:val="00EA6574"/>
    <w:rsid w:val="00EA70C0"/>
    <w:rsid w:val="00EB2B80"/>
    <w:rsid w:val="00EB33CF"/>
    <w:rsid w:val="00EB47FA"/>
    <w:rsid w:val="00EB66C7"/>
    <w:rsid w:val="00EC05CD"/>
    <w:rsid w:val="00EC0947"/>
    <w:rsid w:val="00EC16B5"/>
    <w:rsid w:val="00EC1CAC"/>
    <w:rsid w:val="00EC2C71"/>
    <w:rsid w:val="00EC3968"/>
    <w:rsid w:val="00EC3F9C"/>
    <w:rsid w:val="00EC4499"/>
    <w:rsid w:val="00EC4F2D"/>
    <w:rsid w:val="00EC55BE"/>
    <w:rsid w:val="00EC5F7A"/>
    <w:rsid w:val="00EC652B"/>
    <w:rsid w:val="00ED160F"/>
    <w:rsid w:val="00ED2FA9"/>
    <w:rsid w:val="00ED3C00"/>
    <w:rsid w:val="00ED48BC"/>
    <w:rsid w:val="00EE03AC"/>
    <w:rsid w:val="00EE0FF7"/>
    <w:rsid w:val="00EE19D2"/>
    <w:rsid w:val="00EE1EF4"/>
    <w:rsid w:val="00EE504F"/>
    <w:rsid w:val="00EE50BD"/>
    <w:rsid w:val="00EE55D0"/>
    <w:rsid w:val="00EE6C98"/>
    <w:rsid w:val="00EF0C54"/>
    <w:rsid w:val="00EF1048"/>
    <w:rsid w:val="00EF1ADA"/>
    <w:rsid w:val="00EF2434"/>
    <w:rsid w:val="00EF30C6"/>
    <w:rsid w:val="00EF3D2A"/>
    <w:rsid w:val="00EF4CAD"/>
    <w:rsid w:val="00EF58B5"/>
    <w:rsid w:val="00EF6311"/>
    <w:rsid w:val="00F00638"/>
    <w:rsid w:val="00F00E73"/>
    <w:rsid w:val="00F0177F"/>
    <w:rsid w:val="00F03048"/>
    <w:rsid w:val="00F037B3"/>
    <w:rsid w:val="00F038E5"/>
    <w:rsid w:val="00F04654"/>
    <w:rsid w:val="00F059C4"/>
    <w:rsid w:val="00F05C53"/>
    <w:rsid w:val="00F05D92"/>
    <w:rsid w:val="00F07676"/>
    <w:rsid w:val="00F07FD1"/>
    <w:rsid w:val="00F111E2"/>
    <w:rsid w:val="00F11283"/>
    <w:rsid w:val="00F121C0"/>
    <w:rsid w:val="00F121EE"/>
    <w:rsid w:val="00F123A0"/>
    <w:rsid w:val="00F12D18"/>
    <w:rsid w:val="00F1421F"/>
    <w:rsid w:val="00F14798"/>
    <w:rsid w:val="00F15383"/>
    <w:rsid w:val="00F16EBC"/>
    <w:rsid w:val="00F2123E"/>
    <w:rsid w:val="00F21272"/>
    <w:rsid w:val="00F22784"/>
    <w:rsid w:val="00F22A6E"/>
    <w:rsid w:val="00F253EF"/>
    <w:rsid w:val="00F260F3"/>
    <w:rsid w:val="00F31DF1"/>
    <w:rsid w:val="00F31F27"/>
    <w:rsid w:val="00F32B8E"/>
    <w:rsid w:val="00F34E06"/>
    <w:rsid w:val="00F3501D"/>
    <w:rsid w:val="00F35B3F"/>
    <w:rsid w:val="00F36026"/>
    <w:rsid w:val="00F360AD"/>
    <w:rsid w:val="00F408D3"/>
    <w:rsid w:val="00F40EE3"/>
    <w:rsid w:val="00F41803"/>
    <w:rsid w:val="00F46F7A"/>
    <w:rsid w:val="00F47044"/>
    <w:rsid w:val="00F47829"/>
    <w:rsid w:val="00F53297"/>
    <w:rsid w:val="00F56A63"/>
    <w:rsid w:val="00F573EE"/>
    <w:rsid w:val="00F6001F"/>
    <w:rsid w:val="00F615D7"/>
    <w:rsid w:val="00F61CEE"/>
    <w:rsid w:val="00F62D6D"/>
    <w:rsid w:val="00F63E50"/>
    <w:rsid w:val="00F649B7"/>
    <w:rsid w:val="00F65B20"/>
    <w:rsid w:val="00F65CCC"/>
    <w:rsid w:val="00F77394"/>
    <w:rsid w:val="00F7791F"/>
    <w:rsid w:val="00F77AD8"/>
    <w:rsid w:val="00F77F61"/>
    <w:rsid w:val="00F804F0"/>
    <w:rsid w:val="00F82817"/>
    <w:rsid w:val="00F83EC2"/>
    <w:rsid w:val="00F8513B"/>
    <w:rsid w:val="00F852C9"/>
    <w:rsid w:val="00F85CD5"/>
    <w:rsid w:val="00F90E87"/>
    <w:rsid w:val="00F92EA5"/>
    <w:rsid w:val="00F9502C"/>
    <w:rsid w:val="00F971C1"/>
    <w:rsid w:val="00F9758F"/>
    <w:rsid w:val="00FA25A1"/>
    <w:rsid w:val="00FA270A"/>
    <w:rsid w:val="00FA27EC"/>
    <w:rsid w:val="00FA3A2D"/>
    <w:rsid w:val="00FA5940"/>
    <w:rsid w:val="00FA5FAB"/>
    <w:rsid w:val="00FA670C"/>
    <w:rsid w:val="00FB1F99"/>
    <w:rsid w:val="00FB3A6E"/>
    <w:rsid w:val="00FB3E23"/>
    <w:rsid w:val="00FB3F9A"/>
    <w:rsid w:val="00FB6260"/>
    <w:rsid w:val="00FB68BA"/>
    <w:rsid w:val="00FB68CC"/>
    <w:rsid w:val="00FC0109"/>
    <w:rsid w:val="00FC0D82"/>
    <w:rsid w:val="00FC1755"/>
    <w:rsid w:val="00FC2218"/>
    <w:rsid w:val="00FC231B"/>
    <w:rsid w:val="00FC6CF8"/>
    <w:rsid w:val="00FC7884"/>
    <w:rsid w:val="00FD192E"/>
    <w:rsid w:val="00FD1B73"/>
    <w:rsid w:val="00FD1CF9"/>
    <w:rsid w:val="00FD22F1"/>
    <w:rsid w:val="00FD42B6"/>
    <w:rsid w:val="00FD44A5"/>
    <w:rsid w:val="00FD724F"/>
    <w:rsid w:val="00FD7931"/>
    <w:rsid w:val="00FE0EBB"/>
    <w:rsid w:val="00FE58A8"/>
    <w:rsid w:val="00FE6418"/>
    <w:rsid w:val="00FE772D"/>
    <w:rsid w:val="00FE7BB7"/>
    <w:rsid w:val="00FF0898"/>
    <w:rsid w:val="00FF1F91"/>
    <w:rsid w:val="00FF1FB4"/>
    <w:rsid w:val="00FF3B2D"/>
    <w:rsid w:val="00FF4BAF"/>
    <w:rsid w:val="00FF6156"/>
    <w:rsid w:val="00FF78DD"/>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1065F"/>
  </w:style>
  <w:style w:type="paragraph" w:styleId="10">
    <w:name w:val="heading 1"/>
    <w:aliases w:val="Заголовок 1 Знак Знак,Заголовок 1 Знак Знак Знак"/>
    <w:basedOn w:val="a0"/>
    <w:next w:val="a0"/>
    <w:link w:val="11"/>
    <w:qFormat/>
    <w:rsid w:val="007837C5"/>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1"/>
    <w:qFormat/>
    <w:rsid w:val="00B50109"/>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uiPriority w:val="1"/>
    <w:unhideWhenUsed/>
    <w:qFormat/>
    <w:rsid w:val="00B50109"/>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0"/>
    <w:next w:val="a0"/>
    <w:link w:val="40"/>
    <w:unhideWhenUsed/>
    <w:qFormat/>
    <w:rsid w:val="00B50109"/>
    <w:pPr>
      <w:keepNext/>
      <w:keepLines/>
      <w:spacing w:before="200" w:after="0"/>
      <w:outlineLvl w:val="3"/>
    </w:pPr>
    <w:rPr>
      <w:rFonts w:ascii="Calibri Light" w:eastAsia="Times New Roman" w:hAnsi="Calibri Light" w:cs="Times New Roman"/>
      <w:i/>
      <w:iCs/>
      <w:color w:val="2E74B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rsid w:val="007837C5"/>
    <w:rPr>
      <w:rFonts w:ascii="Arial" w:eastAsia="Times New Roman" w:hAnsi="Arial" w:cs="Arial"/>
      <w:b/>
      <w:bCs/>
      <w:kern w:val="32"/>
      <w:sz w:val="32"/>
      <w:szCs w:val="32"/>
      <w:lang w:eastAsia="ru-RU"/>
    </w:rPr>
  </w:style>
  <w:style w:type="numbering" w:customStyle="1" w:styleId="12">
    <w:name w:val="Нет списка1"/>
    <w:next w:val="a3"/>
    <w:uiPriority w:val="99"/>
    <w:semiHidden/>
    <w:rsid w:val="007837C5"/>
  </w:style>
  <w:style w:type="paragraph" w:styleId="a4">
    <w:name w:val="Body Text"/>
    <w:basedOn w:val="a0"/>
    <w:link w:val="a5"/>
    <w:qFormat/>
    <w:rsid w:val="007837C5"/>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1"/>
    <w:link w:val="a4"/>
    <w:rsid w:val="007837C5"/>
    <w:rPr>
      <w:rFonts w:ascii="Times New Roman" w:eastAsia="Times New Roman" w:hAnsi="Times New Roman" w:cs="Times New Roman"/>
      <w:sz w:val="28"/>
      <w:szCs w:val="24"/>
    </w:rPr>
  </w:style>
  <w:style w:type="paragraph" w:styleId="a6">
    <w:name w:val="Balloon Text"/>
    <w:basedOn w:val="a0"/>
    <w:link w:val="a7"/>
    <w:rsid w:val="007837C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rsid w:val="007837C5"/>
    <w:rPr>
      <w:rFonts w:ascii="Tahoma" w:eastAsia="Times New Roman" w:hAnsi="Tahoma" w:cs="Tahoma"/>
      <w:sz w:val="16"/>
      <w:szCs w:val="16"/>
      <w:lang w:eastAsia="ru-RU"/>
    </w:rPr>
  </w:style>
  <w:style w:type="character" w:styleId="a8">
    <w:name w:val="Hyperlink"/>
    <w:uiPriority w:val="99"/>
    <w:unhideWhenUsed/>
    <w:rsid w:val="007837C5"/>
    <w:rPr>
      <w:color w:val="0000FF"/>
      <w:u w:val="single"/>
    </w:rPr>
  </w:style>
  <w:style w:type="character" w:styleId="a9">
    <w:name w:val="FollowedHyperlink"/>
    <w:uiPriority w:val="99"/>
    <w:unhideWhenUsed/>
    <w:rsid w:val="007837C5"/>
    <w:rPr>
      <w:color w:val="800080"/>
      <w:u w:val="single"/>
    </w:rPr>
  </w:style>
  <w:style w:type="paragraph" w:customStyle="1" w:styleId="msonormal0">
    <w:name w:val="msonormal"/>
    <w:basedOn w:val="a0"/>
    <w:rsid w:val="0078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7837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7837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7837C5"/>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7837C5"/>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7837C5"/>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837C5"/>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7837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837C5"/>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837C5"/>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7837C5"/>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7837C5"/>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22272F"/>
      <w:sz w:val="24"/>
      <w:szCs w:val="24"/>
      <w:lang w:eastAsia="ru-RU"/>
    </w:rPr>
  </w:style>
  <w:style w:type="paragraph" w:customStyle="1" w:styleId="xl118">
    <w:name w:val="xl11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0"/>
    <w:rsid w:val="007837C5"/>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7837C5"/>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7837C5"/>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7837C5"/>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7837C5"/>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7837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7837C5"/>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7837C5"/>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HTML">
    <w:name w:val="HTML Preformatted"/>
    <w:aliases w:val="Знак, Знак"/>
    <w:basedOn w:val="a0"/>
    <w:link w:val="HTML0"/>
    <w:rsid w:val="0078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Знак Знак, Знак Знак"/>
    <w:basedOn w:val="a1"/>
    <w:link w:val="HTML"/>
    <w:rsid w:val="007837C5"/>
    <w:rPr>
      <w:rFonts w:ascii="Courier New" w:eastAsia="Courier New" w:hAnsi="Courier New" w:cs="Times New Roman"/>
      <w:sz w:val="20"/>
      <w:szCs w:val="20"/>
      <w:lang w:eastAsia="ru-RU"/>
    </w:rPr>
  </w:style>
  <w:style w:type="paragraph" w:styleId="aa">
    <w:name w:val="Normal (Web)"/>
    <w:aliases w:val="Обычный (веб) Знак Знак, Знак Знак Знак,Знак Знак Знак"/>
    <w:basedOn w:val="a0"/>
    <w:uiPriority w:val="99"/>
    <w:unhideWhenUsed/>
    <w:rsid w:val="0078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0"/>
    <w:rsid w:val="007837C5"/>
    <w:pPr>
      <w:tabs>
        <w:tab w:val="num" w:pos="360"/>
      </w:tabs>
      <w:spacing w:after="160" w:line="240" w:lineRule="exact"/>
    </w:pPr>
    <w:rPr>
      <w:rFonts w:ascii="Verdana" w:eastAsia="Times New Roman" w:hAnsi="Verdana" w:cs="Verdana"/>
      <w:sz w:val="20"/>
      <w:szCs w:val="20"/>
      <w:lang w:val="en-US"/>
    </w:rPr>
  </w:style>
  <w:style w:type="numbering" w:customStyle="1" w:styleId="22">
    <w:name w:val="Нет списка2"/>
    <w:next w:val="a3"/>
    <w:uiPriority w:val="99"/>
    <w:semiHidden/>
    <w:rsid w:val="00664E7F"/>
  </w:style>
  <w:style w:type="table" w:styleId="ab">
    <w:name w:val="Table Grid"/>
    <w:basedOn w:val="a2"/>
    <w:rsid w:val="00664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qFormat/>
    <w:rsid w:val="00664E7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rsid w:val="00664E7F"/>
    <w:rPr>
      <w:rFonts w:ascii="Times New Roman" w:eastAsia="Times New Roman" w:hAnsi="Times New Roman" w:cs="Times New Roman"/>
      <w:b/>
      <w:bCs/>
      <w:sz w:val="28"/>
      <w:szCs w:val="24"/>
      <w:lang w:eastAsia="ru-RU"/>
    </w:rPr>
  </w:style>
  <w:style w:type="paragraph" w:styleId="23">
    <w:name w:val="Body Text 2"/>
    <w:basedOn w:val="a0"/>
    <w:link w:val="24"/>
    <w:rsid w:val="00664E7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664E7F"/>
    <w:rPr>
      <w:rFonts w:ascii="Times New Roman" w:eastAsia="Times New Roman" w:hAnsi="Times New Roman" w:cs="Times New Roman"/>
      <w:sz w:val="24"/>
      <w:szCs w:val="24"/>
      <w:lang w:eastAsia="ru-RU"/>
    </w:rPr>
  </w:style>
  <w:style w:type="paragraph" w:customStyle="1" w:styleId="ConsPlusCell">
    <w:name w:val="ConsPlusCell"/>
    <w:rsid w:val="00664E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0"/>
    <w:rsid w:val="00664E7F"/>
    <w:pPr>
      <w:tabs>
        <w:tab w:val="num" w:pos="360"/>
      </w:tabs>
      <w:spacing w:after="160" w:line="240" w:lineRule="exact"/>
    </w:pPr>
    <w:rPr>
      <w:rFonts w:ascii="Verdana" w:eastAsia="Times New Roman" w:hAnsi="Verdana" w:cs="Verdana"/>
      <w:sz w:val="20"/>
      <w:szCs w:val="20"/>
      <w:lang w:val="en-US"/>
    </w:rPr>
  </w:style>
  <w:style w:type="paragraph" w:customStyle="1" w:styleId="15">
    <w:name w:val="Знак Знак Знак1 Знак Знак Знак Знак"/>
    <w:basedOn w:val="a0"/>
    <w:rsid w:val="00664E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664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qFormat/>
    <w:rsid w:val="00664E7F"/>
    <w:rPr>
      <w:b/>
      <w:bCs/>
    </w:rPr>
  </w:style>
  <w:style w:type="paragraph" w:styleId="af">
    <w:name w:val="No Spacing"/>
    <w:link w:val="af0"/>
    <w:uiPriority w:val="1"/>
    <w:qFormat/>
    <w:rsid w:val="00664E7F"/>
    <w:pPr>
      <w:spacing w:after="0" w:line="240" w:lineRule="auto"/>
    </w:pPr>
    <w:rPr>
      <w:rFonts w:ascii="Calibri" w:eastAsia="Times New Roman" w:hAnsi="Calibri" w:cs="Times New Roman"/>
      <w:lang w:eastAsia="ru-RU"/>
    </w:rPr>
  </w:style>
  <w:style w:type="character" w:customStyle="1" w:styleId="af0">
    <w:name w:val="Без интервала Знак"/>
    <w:aliases w:val="с интервалом Знак,Без интервала1 Знак,No Spacing Знак,No Spacing1 Знак"/>
    <w:link w:val="af"/>
    <w:uiPriority w:val="1"/>
    <w:rsid w:val="00664E7F"/>
    <w:rPr>
      <w:rFonts w:ascii="Calibri" w:eastAsia="Times New Roman" w:hAnsi="Calibri" w:cs="Times New Roman"/>
      <w:lang w:eastAsia="ru-RU"/>
    </w:rPr>
  </w:style>
  <w:style w:type="paragraph" w:customStyle="1" w:styleId="xl63">
    <w:name w:val="xl63"/>
    <w:basedOn w:val="a0"/>
    <w:rsid w:val="00664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0"/>
    <w:rsid w:val="0066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6">
    <w:name w:val="xl66"/>
    <w:basedOn w:val="a0"/>
    <w:rsid w:val="00664E7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s16">
    <w:name w:val="s_16"/>
    <w:basedOn w:val="a0"/>
    <w:rsid w:val="00664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aliases w:val="Обычный таблица,ЗАГОЛОВОК"/>
    <w:basedOn w:val="a0"/>
    <w:next w:val="a0"/>
    <w:link w:val="af2"/>
    <w:qFormat/>
    <w:rsid w:val="00664E7F"/>
    <w:pPr>
      <w:spacing w:after="60" w:line="240" w:lineRule="auto"/>
      <w:jc w:val="center"/>
      <w:outlineLvl w:val="1"/>
    </w:pPr>
    <w:rPr>
      <w:rFonts w:ascii="Calibri Light" w:eastAsia="Times New Roman" w:hAnsi="Calibri Light" w:cs="Times New Roman"/>
      <w:sz w:val="24"/>
      <w:szCs w:val="24"/>
    </w:rPr>
  </w:style>
  <w:style w:type="character" w:customStyle="1" w:styleId="af2">
    <w:name w:val="Подзаголовок Знак"/>
    <w:aliases w:val="Обычный таблица Знак,ЗАГОЛОВОК Знак"/>
    <w:basedOn w:val="a1"/>
    <w:link w:val="af1"/>
    <w:rsid w:val="00664E7F"/>
    <w:rPr>
      <w:rFonts w:ascii="Calibri Light" w:eastAsia="Times New Roman" w:hAnsi="Calibri Light" w:cs="Times New Roman"/>
      <w:sz w:val="24"/>
      <w:szCs w:val="24"/>
    </w:rPr>
  </w:style>
  <w:style w:type="numbering" w:customStyle="1" w:styleId="31">
    <w:name w:val="Нет списка3"/>
    <w:next w:val="a3"/>
    <w:uiPriority w:val="99"/>
    <w:semiHidden/>
    <w:rsid w:val="00664E7F"/>
  </w:style>
  <w:style w:type="paragraph" w:styleId="af3">
    <w:name w:val="header"/>
    <w:basedOn w:val="a0"/>
    <w:link w:val="af4"/>
    <w:rsid w:val="00664E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664E7F"/>
    <w:rPr>
      <w:rFonts w:ascii="Times New Roman" w:eastAsia="Times New Roman" w:hAnsi="Times New Roman" w:cs="Times New Roman"/>
      <w:sz w:val="24"/>
      <w:szCs w:val="24"/>
      <w:lang w:eastAsia="ru-RU"/>
    </w:rPr>
  </w:style>
  <w:style w:type="paragraph" w:styleId="af5">
    <w:name w:val="footer"/>
    <w:basedOn w:val="a0"/>
    <w:link w:val="af6"/>
    <w:uiPriority w:val="99"/>
    <w:rsid w:val="00664E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664E7F"/>
    <w:rPr>
      <w:rFonts w:ascii="Times New Roman" w:eastAsia="Times New Roman" w:hAnsi="Times New Roman" w:cs="Times New Roman"/>
      <w:sz w:val="24"/>
      <w:szCs w:val="24"/>
      <w:lang w:eastAsia="ru-RU"/>
    </w:rPr>
  </w:style>
  <w:style w:type="character" w:customStyle="1" w:styleId="blk">
    <w:name w:val="blk"/>
    <w:basedOn w:val="a1"/>
    <w:rsid w:val="00664E7F"/>
  </w:style>
  <w:style w:type="paragraph" w:customStyle="1" w:styleId="ConsPlusTitle">
    <w:name w:val="ConsPlusTitle"/>
    <w:rsid w:val="00637E10"/>
    <w:pPr>
      <w:widowControl w:val="0"/>
      <w:suppressAutoHyphens/>
      <w:spacing w:after="0" w:line="240" w:lineRule="auto"/>
    </w:pPr>
    <w:rPr>
      <w:rFonts w:ascii="Arial" w:eastAsia="Times New Roman" w:hAnsi="Arial" w:cs="Arial"/>
      <w:b/>
      <w:bCs/>
      <w:kern w:val="1"/>
      <w:sz w:val="16"/>
      <w:szCs w:val="16"/>
      <w:lang w:eastAsia="hi-IN" w:bidi="hi-IN"/>
    </w:rPr>
  </w:style>
  <w:style w:type="numbering" w:customStyle="1" w:styleId="41">
    <w:name w:val="Нет списка4"/>
    <w:next w:val="a3"/>
    <w:uiPriority w:val="99"/>
    <w:semiHidden/>
    <w:rsid w:val="00632FE8"/>
  </w:style>
  <w:style w:type="paragraph" w:customStyle="1" w:styleId="16">
    <w:name w:val="Знак Знак Знак1"/>
    <w:basedOn w:val="a0"/>
    <w:rsid w:val="00632FE8"/>
    <w:pPr>
      <w:tabs>
        <w:tab w:val="num" w:pos="360"/>
      </w:tabs>
      <w:spacing w:after="160" w:line="240" w:lineRule="exact"/>
    </w:pPr>
    <w:rPr>
      <w:rFonts w:ascii="Verdana" w:eastAsia="Times New Roman" w:hAnsi="Verdana" w:cs="Verdana"/>
      <w:sz w:val="20"/>
      <w:szCs w:val="20"/>
      <w:lang w:val="en-US"/>
    </w:rPr>
  </w:style>
  <w:style w:type="numbering" w:customStyle="1" w:styleId="5">
    <w:name w:val="Нет списка5"/>
    <w:next w:val="a3"/>
    <w:uiPriority w:val="99"/>
    <w:semiHidden/>
    <w:rsid w:val="000F20FB"/>
  </w:style>
  <w:style w:type="paragraph" w:customStyle="1" w:styleId="17">
    <w:name w:val="Знак Знак Знак1 Знак Знак Знак Знак"/>
    <w:basedOn w:val="a0"/>
    <w:rsid w:val="000F20F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3"/>
    <w:uiPriority w:val="99"/>
    <w:semiHidden/>
    <w:rsid w:val="00B50109"/>
  </w:style>
  <w:style w:type="paragraph" w:customStyle="1" w:styleId="18">
    <w:name w:val="Знак Знак Знак1"/>
    <w:basedOn w:val="a0"/>
    <w:rsid w:val="00B50109"/>
    <w:pPr>
      <w:tabs>
        <w:tab w:val="num" w:pos="360"/>
      </w:tabs>
      <w:spacing w:after="160" w:line="240" w:lineRule="exact"/>
    </w:pPr>
    <w:rPr>
      <w:rFonts w:ascii="Verdana" w:eastAsia="Times New Roman" w:hAnsi="Verdana" w:cs="Verdana"/>
      <w:sz w:val="20"/>
      <w:szCs w:val="20"/>
      <w:lang w:val="en-US"/>
    </w:rPr>
  </w:style>
  <w:style w:type="paragraph" w:customStyle="1" w:styleId="19">
    <w:name w:val="Знак Знак Знак1 Знак Знак Знак Знак"/>
    <w:basedOn w:val="a0"/>
    <w:rsid w:val="00B5010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
    <w:name w:val="Заголовок 2 Знак"/>
    <w:basedOn w:val="a1"/>
    <w:link w:val="20"/>
    <w:uiPriority w:val="1"/>
    <w:rsid w:val="00B50109"/>
    <w:rPr>
      <w:rFonts w:ascii="Times New Roman" w:eastAsia="Times New Roman" w:hAnsi="Times New Roman" w:cs="Times New Roman"/>
      <w:sz w:val="28"/>
      <w:szCs w:val="28"/>
      <w:lang w:eastAsia="ru-RU"/>
    </w:rPr>
  </w:style>
  <w:style w:type="paragraph" w:customStyle="1" w:styleId="310">
    <w:name w:val="Заголовок 31"/>
    <w:basedOn w:val="a0"/>
    <w:next w:val="a0"/>
    <w:uiPriority w:val="1"/>
    <w:unhideWhenUsed/>
    <w:qFormat/>
    <w:rsid w:val="00B50109"/>
    <w:pPr>
      <w:keepNext/>
      <w:keepLines/>
      <w:widowControl w:val="0"/>
      <w:autoSpaceDE w:val="0"/>
      <w:autoSpaceDN w:val="0"/>
      <w:adjustRightInd w:val="0"/>
      <w:spacing w:before="40" w:after="0" w:line="240" w:lineRule="auto"/>
      <w:jc w:val="both"/>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0"/>
    <w:next w:val="a0"/>
    <w:unhideWhenUsed/>
    <w:qFormat/>
    <w:rsid w:val="00B50109"/>
    <w:pPr>
      <w:keepNext/>
      <w:keepLines/>
      <w:widowControl w:val="0"/>
      <w:autoSpaceDE w:val="0"/>
      <w:autoSpaceDN w:val="0"/>
      <w:adjustRightInd w:val="0"/>
      <w:spacing w:before="40" w:after="0" w:line="240" w:lineRule="auto"/>
      <w:jc w:val="both"/>
      <w:outlineLvl w:val="3"/>
    </w:pPr>
    <w:rPr>
      <w:rFonts w:ascii="Calibri Light" w:eastAsia="Times New Roman" w:hAnsi="Calibri Light" w:cs="Times New Roman"/>
      <w:i/>
      <w:iCs/>
      <w:color w:val="2E74B5"/>
      <w:sz w:val="20"/>
      <w:szCs w:val="20"/>
      <w:lang w:eastAsia="ru-RU"/>
    </w:rPr>
  </w:style>
  <w:style w:type="numbering" w:customStyle="1" w:styleId="7">
    <w:name w:val="Нет списка7"/>
    <w:next w:val="a3"/>
    <w:uiPriority w:val="99"/>
    <w:semiHidden/>
    <w:unhideWhenUsed/>
    <w:rsid w:val="00B50109"/>
  </w:style>
  <w:style w:type="character" w:customStyle="1" w:styleId="30">
    <w:name w:val="Заголовок 3 Знак"/>
    <w:basedOn w:val="a1"/>
    <w:link w:val="3"/>
    <w:uiPriority w:val="1"/>
    <w:rsid w:val="00B50109"/>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rsid w:val="00B50109"/>
    <w:rPr>
      <w:rFonts w:ascii="Calibri Light" w:eastAsia="Times New Roman" w:hAnsi="Calibri Light" w:cs="Times New Roman"/>
      <w:i/>
      <w:iCs/>
      <w:color w:val="2E74B5"/>
      <w:sz w:val="20"/>
      <w:szCs w:val="20"/>
      <w:lang w:eastAsia="ru-RU"/>
    </w:rPr>
  </w:style>
  <w:style w:type="paragraph" w:customStyle="1" w:styleId="zagc-0">
    <w:name w:val="zagc-0"/>
    <w:basedOn w:val="a0"/>
    <w:rsid w:val="00B50109"/>
    <w:pPr>
      <w:spacing w:before="180" w:after="60" w:line="240" w:lineRule="auto"/>
      <w:ind w:firstLine="150"/>
      <w:jc w:val="center"/>
    </w:pPr>
    <w:rPr>
      <w:rFonts w:ascii="Arial" w:eastAsia="Times New Roman" w:hAnsi="Arial" w:cs="Arial"/>
      <w:b/>
      <w:bCs/>
      <w:caps/>
      <w:color w:val="29211E"/>
      <w:sz w:val="24"/>
      <w:szCs w:val="24"/>
      <w:lang w:eastAsia="ru-RU"/>
    </w:rPr>
  </w:style>
  <w:style w:type="table" w:customStyle="1" w:styleId="1a">
    <w:name w:val="Сетка таблицы1"/>
    <w:basedOn w:val="a2"/>
    <w:next w:val="ab"/>
    <w:uiPriority w:val="59"/>
    <w:rsid w:val="00B5010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B50109"/>
  </w:style>
  <w:style w:type="paragraph" w:styleId="af7">
    <w:name w:val="List Paragraph"/>
    <w:basedOn w:val="a0"/>
    <w:uiPriority w:val="1"/>
    <w:qFormat/>
    <w:rsid w:val="00B50109"/>
    <w:pPr>
      <w:ind w:left="720"/>
      <w:contextualSpacing/>
    </w:pPr>
    <w:rPr>
      <w:rFonts w:ascii="Calibri" w:eastAsia="Times New Roman" w:hAnsi="Calibri" w:cs="Times New Roman"/>
      <w:lang w:eastAsia="ru-RU"/>
    </w:rPr>
  </w:style>
  <w:style w:type="paragraph" w:customStyle="1" w:styleId="S">
    <w:name w:val="S_Обычный жирный"/>
    <w:basedOn w:val="a0"/>
    <w:uiPriority w:val="99"/>
    <w:qFormat/>
    <w:rsid w:val="00B50109"/>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rsid w:val="00B50109"/>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B50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50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Цветовое выделение"/>
    <w:uiPriority w:val="99"/>
    <w:rsid w:val="00B50109"/>
    <w:rPr>
      <w:b/>
      <w:bCs/>
      <w:color w:val="000080"/>
    </w:rPr>
  </w:style>
  <w:style w:type="paragraph" w:customStyle="1" w:styleId="0">
    <w:name w:val="Основной текст 0"/>
    <w:aliases w:val="95 ПК"/>
    <w:basedOn w:val="a0"/>
    <w:rsid w:val="00B50109"/>
    <w:pPr>
      <w:spacing w:after="0" w:line="240" w:lineRule="auto"/>
      <w:ind w:firstLine="539"/>
      <w:jc w:val="both"/>
    </w:pPr>
    <w:rPr>
      <w:rFonts w:ascii="Times New Roman" w:eastAsia="Times New Roman" w:hAnsi="Times New Roman" w:cs="Times New Roman"/>
      <w:color w:val="000000"/>
      <w:kern w:val="24"/>
      <w:sz w:val="24"/>
      <w:szCs w:val="24"/>
      <w:lang w:eastAsia="ru-RU"/>
    </w:rPr>
  </w:style>
  <w:style w:type="paragraph" w:customStyle="1" w:styleId="ConsPlusNonformat">
    <w:name w:val="ConsPlusNonformat"/>
    <w:uiPriority w:val="99"/>
    <w:rsid w:val="00B50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0"/>
    <w:next w:val="a0"/>
    <w:uiPriority w:val="99"/>
    <w:rsid w:val="00B501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5">
    <w:name w:val="Заголовок (Уровень 2)"/>
    <w:basedOn w:val="a0"/>
    <w:next w:val="a4"/>
    <w:link w:val="26"/>
    <w:autoRedefine/>
    <w:qFormat/>
    <w:rsid w:val="00B50109"/>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6">
    <w:name w:val="Заголовок (Уровень 2) Знак"/>
    <w:link w:val="25"/>
    <w:rsid w:val="00B50109"/>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B50109"/>
    <w:rPr>
      <w:rFonts w:ascii="Arial" w:eastAsia="Times New Roman" w:hAnsi="Arial" w:cs="Arial"/>
      <w:sz w:val="20"/>
      <w:szCs w:val="20"/>
      <w:lang w:eastAsia="ru-RU"/>
    </w:rPr>
  </w:style>
  <w:style w:type="paragraph" w:customStyle="1" w:styleId="1b">
    <w:name w:val="Абзац списка1"/>
    <w:basedOn w:val="a0"/>
    <w:link w:val="afa"/>
    <w:uiPriority w:val="99"/>
    <w:rsid w:val="00B50109"/>
    <w:pPr>
      <w:ind w:left="720"/>
    </w:pPr>
    <w:rPr>
      <w:rFonts w:ascii="Calibri" w:eastAsia="Times New Roman" w:hAnsi="Calibri" w:cs="Calibri"/>
    </w:rPr>
  </w:style>
  <w:style w:type="character" w:customStyle="1" w:styleId="afa">
    <w:name w:val="Абзац списка Знак"/>
    <w:basedOn w:val="a1"/>
    <w:link w:val="1b"/>
    <w:uiPriority w:val="99"/>
    <w:locked/>
    <w:rsid w:val="00B50109"/>
    <w:rPr>
      <w:rFonts w:ascii="Calibri" w:eastAsia="Times New Roman" w:hAnsi="Calibri" w:cs="Calibri"/>
    </w:rPr>
  </w:style>
  <w:style w:type="paragraph" w:customStyle="1" w:styleId="Web">
    <w:name w:val="Обычный (Web)"/>
    <w:aliases w:val="Обычный (Web)1"/>
    <w:basedOn w:val="a0"/>
    <w:uiPriority w:val="99"/>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c"/>
    <w:uiPriority w:val="99"/>
    <w:rsid w:val="00B50109"/>
    <w:pPr>
      <w:numPr>
        <w:ilvl w:val="2"/>
        <w:numId w:val="21"/>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c">
    <w:name w:val="Список_нумерованный_1_уровень Знак"/>
    <w:basedOn w:val="a1"/>
    <w:link w:val="1"/>
    <w:uiPriority w:val="99"/>
    <w:locked/>
    <w:rsid w:val="00B50109"/>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50109"/>
    <w:pPr>
      <w:numPr>
        <w:ilvl w:val="1"/>
      </w:numPr>
      <w:ind w:left="567"/>
    </w:pPr>
  </w:style>
  <w:style w:type="paragraph" w:customStyle="1" w:styleId="32">
    <w:name w:val="Список_нумерованный_3_уровень"/>
    <w:basedOn w:val="1"/>
    <w:uiPriority w:val="99"/>
    <w:rsid w:val="00B50109"/>
  </w:style>
  <w:style w:type="paragraph" w:customStyle="1" w:styleId="60">
    <w:name w:val="Стиль По ширине Перед:  6 пт"/>
    <w:basedOn w:val="a0"/>
    <w:autoRedefine/>
    <w:rsid w:val="00B50109"/>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customStyle="1" w:styleId="afb">
    <w:name w:val="Прижатый влево"/>
    <w:basedOn w:val="a0"/>
    <w:next w:val="a0"/>
    <w:uiPriority w:val="99"/>
    <w:rsid w:val="00B501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
    <w:name w:val="Маркированный"/>
    <w:basedOn w:val="a0"/>
    <w:uiPriority w:val="99"/>
    <w:rsid w:val="00B50109"/>
    <w:pPr>
      <w:numPr>
        <w:numId w:val="23"/>
      </w:numPr>
      <w:spacing w:after="0" w:line="240" w:lineRule="auto"/>
      <w:jc w:val="both"/>
    </w:pPr>
    <w:rPr>
      <w:rFonts w:ascii="Times New Roman" w:eastAsia="Times New Roman" w:hAnsi="Times New Roman" w:cs="Times New Roman"/>
      <w:sz w:val="28"/>
      <w:szCs w:val="28"/>
      <w:lang w:eastAsia="ru-RU"/>
    </w:rPr>
  </w:style>
  <w:style w:type="paragraph" w:customStyle="1" w:styleId="1d">
    <w:name w:val="Стиль1"/>
    <w:basedOn w:val="a0"/>
    <w:link w:val="1e"/>
    <w:qFormat/>
    <w:rsid w:val="00B50109"/>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e">
    <w:name w:val="Стиль1 Знак"/>
    <w:link w:val="1d"/>
    <w:rsid w:val="00B50109"/>
    <w:rPr>
      <w:rFonts w:ascii="Times New Roman" w:eastAsia="Times New Roman" w:hAnsi="Times New Roman" w:cs="Times New Roman"/>
      <w:sz w:val="26"/>
      <w:szCs w:val="26"/>
    </w:rPr>
  </w:style>
  <w:style w:type="character" w:customStyle="1" w:styleId="afc">
    <w:name w:val="Текст примечания Знак"/>
    <w:basedOn w:val="a1"/>
    <w:link w:val="afd"/>
    <w:uiPriority w:val="99"/>
    <w:semiHidden/>
    <w:rsid w:val="00B50109"/>
    <w:rPr>
      <w:sz w:val="20"/>
      <w:szCs w:val="20"/>
    </w:rPr>
  </w:style>
  <w:style w:type="paragraph" w:customStyle="1" w:styleId="1f">
    <w:name w:val="Текст примечания1"/>
    <w:basedOn w:val="a0"/>
    <w:next w:val="afd"/>
    <w:uiPriority w:val="99"/>
    <w:semiHidden/>
    <w:unhideWhenUsed/>
    <w:rsid w:val="00B50109"/>
    <w:pPr>
      <w:spacing w:line="240" w:lineRule="auto"/>
    </w:pPr>
    <w:rPr>
      <w:sz w:val="20"/>
      <w:szCs w:val="20"/>
    </w:rPr>
  </w:style>
  <w:style w:type="character" w:customStyle="1" w:styleId="1f0">
    <w:name w:val="Текст примечания Знак1"/>
    <w:basedOn w:val="a1"/>
    <w:uiPriority w:val="99"/>
    <w:semiHidden/>
    <w:rsid w:val="00B50109"/>
    <w:rPr>
      <w:rFonts w:ascii="Arial" w:eastAsia="Times New Roman" w:hAnsi="Arial" w:cs="Arial"/>
      <w:sz w:val="20"/>
      <w:szCs w:val="20"/>
      <w:lang w:eastAsia="ru-RU"/>
    </w:rPr>
  </w:style>
  <w:style w:type="character" w:customStyle="1" w:styleId="afe">
    <w:name w:val="Тема примечания Знак"/>
    <w:basedOn w:val="afc"/>
    <w:link w:val="aff"/>
    <w:uiPriority w:val="99"/>
    <w:semiHidden/>
    <w:rsid w:val="00B50109"/>
  </w:style>
  <w:style w:type="paragraph" w:customStyle="1" w:styleId="1f1">
    <w:name w:val="Тема примечания1"/>
    <w:basedOn w:val="afd"/>
    <w:next w:val="afd"/>
    <w:uiPriority w:val="99"/>
    <w:semiHidden/>
    <w:unhideWhenUsed/>
    <w:rsid w:val="00B50109"/>
  </w:style>
  <w:style w:type="character" w:customStyle="1" w:styleId="1f2">
    <w:name w:val="Тема примечания Знак1"/>
    <w:basedOn w:val="1f0"/>
    <w:uiPriority w:val="99"/>
    <w:semiHidden/>
    <w:rsid w:val="00B50109"/>
  </w:style>
  <w:style w:type="character" w:styleId="aff0">
    <w:name w:val="page number"/>
    <w:basedOn w:val="a1"/>
    <w:uiPriority w:val="99"/>
    <w:rsid w:val="00B50109"/>
  </w:style>
  <w:style w:type="paragraph" w:customStyle="1" w:styleId="aff1">
    <w:name w:val="Îáû÷íûé"/>
    <w:uiPriority w:val="99"/>
    <w:rsid w:val="00B501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7">
    <w:name w:val="toc 2"/>
    <w:basedOn w:val="a0"/>
    <w:next w:val="a0"/>
    <w:autoRedefine/>
    <w:uiPriority w:val="39"/>
    <w:qFormat/>
    <w:rsid w:val="00B50109"/>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paragraph" w:customStyle="1" w:styleId="ArialNarrow13pt1">
    <w:name w:val="Arial Narrow 13 pt по ширине Первая строка:  1 см"/>
    <w:basedOn w:val="aff1"/>
    <w:uiPriority w:val="99"/>
    <w:rsid w:val="00B50109"/>
  </w:style>
  <w:style w:type="paragraph" w:customStyle="1" w:styleId="33">
    <w:name w:val="аква3"/>
    <w:basedOn w:val="a0"/>
    <w:uiPriority w:val="99"/>
    <w:rsid w:val="00B50109"/>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f2">
    <w:name w:val="аква"/>
    <w:basedOn w:val="a0"/>
    <w:uiPriority w:val="99"/>
    <w:rsid w:val="00B50109"/>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f2"/>
    <w:uiPriority w:val="99"/>
    <w:rsid w:val="00B50109"/>
  </w:style>
  <w:style w:type="paragraph" w:customStyle="1" w:styleId="aff3">
    <w:name w:val="аквамарин"/>
    <w:basedOn w:val="aff2"/>
    <w:uiPriority w:val="99"/>
    <w:rsid w:val="00B50109"/>
  </w:style>
  <w:style w:type="paragraph" w:customStyle="1" w:styleId="514">
    <w:name w:val="Стиль аква5 + 14 пт"/>
    <w:basedOn w:val="a0"/>
    <w:autoRedefine/>
    <w:uiPriority w:val="99"/>
    <w:rsid w:val="00B50109"/>
    <w:pPr>
      <w:spacing w:after="0" w:line="360" w:lineRule="auto"/>
      <w:jc w:val="center"/>
    </w:pPr>
    <w:rPr>
      <w:rFonts w:ascii="Arial" w:eastAsia="Times New Roman" w:hAnsi="Arial" w:cs="Times New Roman"/>
      <w:sz w:val="24"/>
      <w:szCs w:val="24"/>
      <w:lang w:eastAsia="ru-RU"/>
    </w:rPr>
  </w:style>
  <w:style w:type="paragraph" w:customStyle="1" w:styleId="aff4">
    <w:name w:val="Реферат"/>
    <w:basedOn w:val="a0"/>
    <w:uiPriority w:val="99"/>
    <w:rsid w:val="00B50109"/>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5">
    <w:name w:val="реферат"/>
    <w:basedOn w:val="aa"/>
    <w:uiPriority w:val="99"/>
    <w:rsid w:val="00B50109"/>
    <w:pPr>
      <w:suppressAutoHyphens/>
      <w:spacing w:line="360" w:lineRule="auto"/>
      <w:ind w:firstLine="709"/>
      <w:jc w:val="both"/>
    </w:pPr>
  </w:style>
  <w:style w:type="paragraph" w:styleId="34">
    <w:name w:val="Body Text 3"/>
    <w:basedOn w:val="a0"/>
    <w:link w:val="35"/>
    <w:uiPriority w:val="99"/>
    <w:rsid w:val="00B50109"/>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5">
    <w:name w:val="Основной текст 3 Знак"/>
    <w:basedOn w:val="a1"/>
    <w:link w:val="34"/>
    <w:uiPriority w:val="99"/>
    <w:rsid w:val="00B50109"/>
    <w:rPr>
      <w:rFonts w:ascii="Courier New" w:eastAsia="Times New Roman" w:hAnsi="Courier New" w:cs="Times New Roman"/>
      <w:snapToGrid w:val="0"/>
      <w:szCs w:val="20"/>
      <w:lang w:eastAsia="ru-RU"/>
    </w:rPr>
  </w:style>
  <w:style w:type="paragraph" w:styleId="aff6">
    <w:name w:val="Body Text Indent"/>
    <w:basedOn w:val="a0"/>
    <w:link w:val="aff7"/>
    <w:uiPriority w:val="99"/>
    <w:rsid w:val="00B50109"/>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uiPriority w:val="99"/>
    <w:rsid w:val="00B50109"/>
    <w:rPr>
      <w:rFonts w:ascii="Times New Roman" w:eastAsia="Times New Roman" w:hAnsi="Times New Roman" w:cs="Times New Roman"/>
      <w:sz w:val="24"/>
      <w:szCs w:val="24"/>
      <w:lang w:eastAsia="ru-RU"/>
    </w:rPr>
  </w:style>
  <w:style w:type="paragraph" w:styleId="aff8">
    <w:name w:val="List"/>
    <w:basedOn w:val="a0"/>
    <w:uiPriority w:val="99"/>
    <w:rsid w:val="00B50109"/>
    <w:pPr>
      <w:spacing w:after="0" w:line="240" w:lineRule="auto"/>
      <w:ind w:left="283" w:hanging="283"/>
      <w:jc w:val="both"/>
    </w:pPr>
    <w:rPr>
      <w:rFonts w:ascii="Times New Roman" w:eastAsia="Times New Roman" w:hAnsi="Times New Roman" w:cs="Times New Roman"/>
      <w:sz w:val="24"/>
      <w:szCs w:val="24"/>
      <w:lang w:eastAsia="ru-RU"/>
    </w:rPr>
  </w:style>
  <w:style w:type="character" w:customStyle="1" w:styleId="fts-hit">
    <w:name w:val="fts-hit"/>
    <w:basedOn w:val="a1"/>
    <w:uiPriority w:val="99"/>
    <w:rsid w:val="00B50109"/>
    <w:rPr>
      <w:shd w:val="clear" w:color="auto" w:fill="FFC0CB"/>
    </w:rPr>
  </w:style>
  <w:style w:type="paragraph" w:customStyle="1" w:styleId="Iauiue">
    <w:name w:val="Iau?iue"/>
    <w:rsid w:val="00B5010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50109"/>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B5010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B50109"/>
    <w:pPr>
      <w:widowControl w:val="0"/>
      <w:spacing w:after="0" w:line="240" w:lineRule="auto"/>
      <w:jc w:val="both"/>
    </w:pPr>
    <w:rPr>
      <w:rFonts w:ascii="Times New Roman" w:eastAsia="Times New Roman" w:hAnsi="Times New Roman" w:cs="Times New Roman"/>
      <w:sz w:val="20"/>
      <w:szCs w:val="20"/>
      <w:lang w:eastAsia="ru-RU"/>
    </w:rPr>
  </w:style>
  <w:style w:type="paragraph" w:styleId="36">
    <w:name w:val="toc 3"/>
    <w:basedOn w:val="a0"/>
    <w:next w:val="a0"/>
    <w:autoRedefine/>
    <w:uiPriority w:val="39"/>
    <w:rsid w:val="00B50109"/>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styleId="1f3">
    <w:name w:val="toc 1"/>
    <w:basedOn w:val="a0"/>
    <w:next w:val="a0"/>
    <w:autoRedefine/>
    <w:uiPriority w:val="1"/>
    <w:unhideWhenUsed/>
    <w:qFormat/>
    <w:rsid w:val="00B50109"/>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f4">
    <w:name w:val="Без интервала1"/>
    <w:aliases w:val="No Spacing,с интервалом,Без интервала11,No Spacing1"/>
    <w:uiPriority w:val="99"/>
    <w:qFormat/>
    <w:rsid w:val="00B50109"/>
    <w:pPr>
      <w:spacing w:after="0" w:line="240" w:lineRule="auto"/>
      <w:ind w:firstLine="709"/>
      <w:jc w:val="both"/>
    </w:pPr>
    <w:rPr>
      <w:rFonts w:ascii="Calibri" w:eastAsia="Times New Roman" w:hAnsi="Calibri" w:cs="Times New Roman"/>
    </w:rPr>
  </w:style>
  <w:style w:type="paragraph" w:styleId="aff9">
    <w:name w:val="TOC Heading"/>
    <w:basedOn w:val="10"/>
    <w:next w:val="a0"/>
    <w:uiPriority w:val="99"/>
    <w:unhideWhenUsed/>
    <w:qFormat/>
    <w:rsid w:val="00B50109"/>
    <w:pPr>
      <w:keepLines/>
      <w:spacing w:before="480" w:after="0" w:line="276" w:lineRule="auto"/>
      <w:outlineLvl w:val="9"/>
    </w:pPr>
    <w:rPr>
      <w:rFonts w:ascii="Cambria" w:hAnsi="Cambria" w:cs="Times New Roman"/>
      <w:color w:val="365F91"/>
      <w:kern w:val="0"/>
      <w:sz w:val="28"/>
      <w:szCs w:val="28"/>
      <w:lang w:eastAsia="en-US"/>
    </w:rPr>
  </w:style>
  <w:style w:type="paragraph" w:styleId="42">
    <w:name w:val="toc 4"/>
    <w:basedOn w:val="a0"/>
    <w:next w:val="a0"/>
    <w:autoRedefine/>
    <w:uiPriority w:val="39"/>
    <w:unhideWhenUsed/>
    <w:rsid w:val="00B50109"/>
    <w:pPr>
      <w:spacing w:after="100"/>
      <w:ind w:left="660"/>
    </w:pPr>
    <w:rPr>
      <w:rFonts w:ascii="Times New Roman" w:eastAsia="Times New Roman" w:hAnsi="Times New Roman" w:cs="Times New Roman"/>
      <w:b/>
      <w:i/>
      <w:sz w:val="24"/>
      <w:szCs w:val="24"/>
      <w:lang w:eastAsia="ru-RU"/>
    </w:rPr>
  </w:style>
  <w:style w:type="paragraph" w:styleId="50">
    <w:name w:val="toc 5"/>
    <w:basedOn w:val="a0"/>
    <w:next w:val="a0"/>
    <w:autoRedefine/>
    <w:uiPriority w:val="39"/>
    <w:unhideWhenUsed/>
    <w:rsid w:val="00B50109"/>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B50109"/>
    <w:pPr>
      <w:spacing w:after="100"/>
      <w:ind w:left="1100"/>
    </w:pPr>
    <w:rPr>
      <w:rFonts w:ascii="Calibri" w:eastAsia="Times New Roman" w:hAnsi="Calibri" w:cs="Times New Roman"/>
      <w:lang w:eastAsia="ru-RU"/>
    </w:rPr>
  </w:style>
  <w:style w:type="paragraph" w:styleId="70">
    <w:name w:val="toc 7"/>
    <w:basedOn w:val="a0"/>
    <w:next w:val="a0"/>
    <w:autoRedefine/>
    <w:uiPriority w:val="39"/>
    <w:unhideWhenUsed/>
    <w:rsid w:val="00B50109"/>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B50109"/>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B50109"/>
    <w:pPr>
      <w:spacing w:after="100"/>
      <w:ind w:left="1760"/>
    </w:pPr>
    <w:rPr>
      <w:rFonts w:ascii="Calibri" w:eastAsia="Times New Roman" w:hAnsi="Calibri" w:cs="Times New Roman"/>
      <w:lang w:eastAsia="ru-RU"/>
    </w:rPr>
  </w:style>
  <w:style w:type="character" w:customStyle="1" w:styleId="WW8Num8z0">
    <w:name w:val="WW8Num8z0"/>
    <w:uiPriority w:val="99"/>
    <w:rsid w:val="00B50109"/>
    <w:rPr>
      <w:rFonts w:ascii="Symbol" w:hAnsi="Symbol"/>
      <w:sz w:val="18"/>
    </w:rPr>
  </w:style>
  <w:style w:type="character" w:customStyle="1" w:styleId="37">
    <w:name w:val="Основной текст с отступом 3 Знак"/>
    <w:basedOn w:val="a1"/>
    <w:link w:val="38"/>
    <w:uiPriority w:val="99"/>
    <w:semiHidden/>
    <w:rsid w:val="00B50109"/>
    <w:rPr>
      <w:rFonts w:ascii="Arial" w:eastAsia="Times New Roman" w:hAnsi="Arial" w:cs="Arial"/>
      <w:sz w:val="16"/>
      <w:szCs w:val="16"/>
      <w:lang w:eastAsia="ru-RU"/>
    </w:rPr>
  </w:style>
  <w:style w:type="paragraph" w:styleId="38">
    <w:name w:val="Body Text Indent 3"/>
    <w:basedOn w:val="a0"/>
    <w:link w:val="37"/>
    <w:uiPriority w:val="99"/>
    <w:semiHidden/>
    <w:unhideWhenUsed/>
    <w:rsid w:val="00B50109"/>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1">
    <w:name w:val="Основной текст с отступом 3 Знак1"/>
    <w:basedOn w:val="a1"/>
    <w:link w:val="38"/>
    <w:uiPriority w:val="99"/>
    <w:semiHidden/>
    <w:rsid w:val="00B50109"/>
    <w:rPr>
      <w:sz w:val="16"/>
      <w:szCs w:val="16"/>
    </w:rPr>
  </w:style>
  <w:style w:type="paragraph" w:customStyle="1" w:styleId="TimesNewRoman14125">
    <w:name w:val="Стиль Times New Roman 14 пт По ширине Первая строка:  1.25 см С..."/>
    <w:basedOn w:val="a0"/>
    <w:rsid w:val="00B50109"/>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50109"/>
  </w:style>
  <w:style w:type="paragraph" w:customStyle="1" w:styleId="unip">
    <w:name w:val="unip"/>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mailrucssattributepostfix">
    <w:name w:val="consnonformat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
    <w:rsid w:val="00B5010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50109"/>
  </w:style>
  <w:style w:type="character" w:customStyle="1" w:styleId="affb">
    <w:name w:val="Текст сноски Знак"/>
    <w:basedOn w:val="a1"/>
    <w:link w:val="affc"/>
    <w:semiHidden/>
    <w:rsid w:val="00B50109"/>
    <w:rPr>
      <w:rFonts w:ascii="Times New Roman" w:eastAsia="Times New Roman" w:hAnsi="Times New Roman" w:cs="Times New Roman"/>
      <w:sz w:val="20"/>
      <w:szCs w:val="20"/>
      <w:lang w:eastAsia="ru-RU"/>
    </w:rPr>
  </w:style>
  <w:style w:type="paragraph" w:styleId="affc">
    <w:name w:val="footnote text"/>
    <w:basedOn w:val="a0"/>
    <w:link w:val="affb"/>
    <w:semiHidden/>
    <w:rsid w:val="00B50109"/>
    <w:pPr>
      <w:spacing w:after="0" w:line="240" w:lineRule="auto"/>
    </w:pPr>
    <w:rPr>
      <w:rFonts w:ascii="Times New Roman" w:eastAsia="Times New Roman" w:hAnsi="Times New Roman" w:cs="Times New Roman"/>
      <w:sz w:val="20"/>
      <w:szCs w:val="20"/>
      <w:lang w:eastAsia="ru-RU"/>
    </w:rPr>
  </w:style>
  <w:style w:type="character" w:customStyle="1" w:styleId="1f5">
    <w:name w:val="Текст сноски Знак1"/>
    <w:basedOn w:val="a1"/>
    <w:link w:val="affc"/>
    <w:uiPriority w:val="99"/>
    <w:semiHidden/>
    <w:rsid w:val="00B50109"/>
    <w:rPr>
      <w:sz w:val="20"/>
      <w:szCs w:val="20"/>
    </w:rPr>
  </w:style>
  <w:style w:type="character" w:customStyle="1" w:styleId="affd">
    <w:name w:val="Гипертекстовая ссылка"/>
    <w:uiPriority w:val="99"/>
    <w:rsid w:val="00B50109"/>
    <w:rPr>
      <w:rFonts w:cs="Times New Roman"/>
      <w:b w:val="0"/>
      <w:bCs w:val="0"/>
      <w:color w:val="106BBE"/>
    </w:rPr>
  </w:style>
  <w:style w:type="character" w:customStyle="1" w:styleId="28">
    <w:name w:val="Основной текст с отступом 2 Знак"/>
    <w:basedOn w:val="a1"/>
    <w:link w:val="29"/>
    <w:uiPriority w:val="99"/>
    <w:semiHidden/>
    <w:rsid w:val="00B50109"/>
    <w:rPr>
      <w:rFonts w:ascii="Calibri" w:eastAsia="Times New Roman" w:hAnsi="Calibri" w:cs="Times New Roman"/>
      <w:lang w:eastAsia="ru-RU"/>
    </w:rPr>
  </w:style>
  <w:style w:type="paragraph" w:styleId="29">
    <w:name w:val="Body Text Indent 2"/>
    <w:basedOn w:val="a0"/>
    <w:link w:val="28"/>
    <w:uiPriority w:val="99"/>
    <w:semiHidden/>
    <w:unhideWhenUsed/>
    <w:rsid w:val="00B50109"/>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1"/>
    <w:link w:val="29"/>
    <w:uiPriority w:val="99"/>
    <w:semiHidden/>
    <w:rsid w:val="00B50109"/>
  </w:style>
  <w:style w:type="paragraph" w:customStyle="1" w:styleId="TableParagraph">
    <w:name w:val="Table Paragraph"/>
    <w:basedOn w:val="a0"/>
    <w:uiPriority w:val="1"/>
    <w:qFormat/>
    <w:rsid w:val="00B50109"/>
    <w:pPr>
      <w:widowControl w:val="0"/>
      <w:autoSpaceDE w:val="0"/>
      <w:autoSpaceDN w:val="0"/>
      <w:spacing w:after="0" w:line="272" w:lineRule="exact"/>
    </w:pPr>
    <w:rPr>
      <w:rFonts w:ascii="Corbel" w:eastAsia="Corbel" w:hAnsi="Corbel" w:cs="Corbel"/>
    </w:rPr>
  </w:style>
  <w:style w:type="character" w:customStyle="1" w:styleId="1f6">
    <w:name w:val="Заголовок Знак1"/>
    <w:basedOn w:val="a1"/>
    <w:rsid w:val="00B50109"/>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cxspmiddlecxspmiddle">
    <w:name w:val="consplusnormalcxspmiddlecxspmiddlecxspmiddle"/>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B5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1"/>
    <w:link w:val="3"/>
    <w:uiPriority w:val="9"/>
    <w:semiHidden/>
    <w:rsid w:val="00B50109"/>
    <w:rPr>
      <w:rFonts w:asciiTheme="majorHAnsi" w:eastAsiaTheme="majorEastAsia" w:hAnsiTheme="majorHAnsi" w:cstheme="majorBidi"/>
      <w:b/>
      <w:bCs/>
      <w:color w:val="4F81BD" w:themeColor="accent1"/>
    </w:rPr>
  </w:style>
  <w:style w:type="character" w:customStyle="1" w:styleId="411">
    <w:name w:val="Заголовок 4 Знак1"/>
    <w:basedOn w:val="a1"/>
    <w:link w:val="4"/>
    <w:uiPriority w:val="9"/>
    <w:semiHidden/>
    <w:rsid w:val="00B50109"/>
    <w:rPr>
      <w:rFonts w:asciiTheme="majorHAnsi" w:eastAsiaTheme="majorEastAsia" w:hAnsiTheme="majorHAnsi" w:cstheme="majorBidi"/>
      <w:b/>
      <w:bCs/>
      <w:i/>
      <w:iCs/>
      <w:color w:val="4F81BD" w:themeColor="accent1"/>
    </w:rPr>
  </w:style>
  <w:style w:type="paragraph" w:styleId="afd">
    <w:name w:val="annotation text"/>
    <w:basedOn w:val="a0"/>
    <w:link w:val="afc"/>
    <w:uiPriority w:val="99"/>
    <w:semiHidden/>
    <w:unhideWhenUsed/>
    <w:rsid w:val="00B50109"/>
    <w:pPr>
      <w:spacing w:line="240" w:lineRule="auto"/>
    </w:pPr>
    <w:rPr>
      <w:sz w:val="20"/>
      <w:szCs w:val="20"/>
    </w:rPr>
  </w:style>
  <w:style w:type="character" w:customStyle="1" w:styleId="2a">
    <w:name w:val="Текст примечания Знак2"/>
    <w:basedOn w:val="a1"/>
    <w:link w:val="afd"/>
    <w:uiPriority w:val="99"/>
    <w:semiHidden/>
    <w:rsid w:val="00B50109"/>
    <w:rPr>
      <w:sz w:val="20"/>
      <w:szCs w:val="20"/>
    </w:rPr>
  </w:style>
  <w:style w:type="paragraph" w:styleId="aff">
    <w:name w:val="annotation subject"/>
    <w:basedOn w:val="afd"/>
    <w:next w:val="afd"/>
    <w:link w:val="afe"/>
    <w:uiPriority w:val="99"/>
    <w:semiHidden/>
    <w:unhideWhenUsed/>
    <w:rsid w:val="00B50109"/>
    <w:rPr>
      <w:b/>
      <w:bCs/>
    </w:rPr>
  </w:style>
  <w:style w:type="character" w:customStyle="1" w:styleId="2b">
    <w:name w:val="Тема примечания Знак2"/>
    <w:basedOn w:val="afc"/>
    <w:link w:val="aff"/>
    <w:uiPriority w:val="99"/>
    <w:semiHidden/>
    <w:rsid w:val="00B50109"/>
    <w:rPr>
      <w:b/>
      <w:bCs/>
    </w:rPr>
  </w:style>
  <w:style w:type="numbering" w:customStyle="1" w:styleId="80">
    <w:name w:val="Нет списка8"/>
    <w:next w:val="a3"/>
    <w:uiPriority w:val="99"/>
    <w:semiHidden/>
    <w:unhideWhenUsed/>
    <w:rsid w:val="00404AF6"/>
  </w:style>
  <w:style w:type="table" w:customStyle="1" w:styleId="2c">
    <w:name w:val="Сетка таблицы2"/>
    <w:basedOn w:val="a2"/>
    <w:next w:val="ab"/>
    <w:uiPriority w:val="59"/>
    <w:rsid w:val="00404AF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404AF6"/>
  </w:style>
  <w:style w:type="table" w:customStyle="1" w:styleId="39">
    <w:name w:val="Сетка таблицы3"/>
    <w:basedOn w:val="a2"/>
    <w:next w:val="ab"/>
    <w:uiPriority w:val="59"/>
    <w:rsid w:val="00404AF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rsid w:val="00404AF6"/>
  </w:style>
  <w:style w:type="paragraph" w:customStyle="1" w:styleId="1f7">
    <w:name w:val=" Знак Знак Знак1"/>
    <w:basedOn w:val="a0"/>
    <w:rsid w:val="00404AF6"/>
    <w:pPr>
      <w:tabs>
        <w:tab w:val="num" w:pos="360"/>
      </w:tabs>
      <w:spacing w:after="160" w:line="240" w:lineRule="exact"/>
    </w:pPr>
    <w:rPr>
      <w:rFonts w:ascii="Verdana" w:eastAsia="Times New Roman" w:hAnsi="Verdana" w:cs="Verdana"/>
      <w:sz w:val="20"/>
      <w:szCs w:val="20"/>
      <w:lang w:val="en-US"/>
    </w:rPr>
  </w:style>
  <w:style w:type="paragraph" w:customStyle="1" w:styleId="1f8">
    <w:name w:val=" Знак Знак Знак1 Знак Знак Знак Знак"/>
    <w:basedOn w:val="a0"/>
    <w:rsid w:val="00404AF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s://www.consultant.ru/document/cons_doc_LAW_420352/" TargetMode="External"/><Relationship Id="rId39" Type="http://schemas.openxmlformats.org/officeDocument/2006/relationships/hyperlink" Target="consultantplus://offline/ref=07A83F80D3020FE70BB3920E3B8E38D3D27CF026976ACD306462C127CFCFAF7952ABD4520850A5D1F8XF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7A898443688878F0706530D6D09D52AC0CABF635894FBF3BED2EC659CF27AEC5B41CD5E8ED321BAErCr0B" TargetMode="External"/><Relationship Id="rId47" Type="http://schemas.openxmlformats.org/officeDocument/2006/relationships/hyperlink" Target="http://www.consultant.ru/document/cons_doc_LAW_322585/" TargetMode="External"/><Relationship Id="rId50" Type="http://schemas.openxmlformats.org/officeDocument/2006/relationships/hyperlink" Target="http://www.consultant.ru/document/cons_doc_LAW_301011/c1c2bfc679fb74ed4c4da6be176c8d5a7da42c49/" TargetMode="External"/><Relationship Id="rId55" Type="http://schemas.openxmlformats.org/officeDocument/2006/relationships/hyperlink" Target="https://www.consultant.ru/document/cons_doc_LAW_51040/94050c1b72b36222ea765a98f890b52187a0838c/" TargetMode="External"/><Relationship Id="rId63" Type="http://schemas.openxmlformats.org/officeDocument/2006/relationships/hyperlink" Target="http://www.consultant.ru/document/cons_doc_LAW_301011/312302f37ac9299771d2bf4f9b4bb797fb476948/" TargetMode="External"/><Relationship Id="rId68" Type="http://schemas.openxmlformats.org/officeDocument/2006/relationships/hyperlink" Target="http://www.consultant.ru/document/cons_doc_LAW_301011/91122874bbcf628c0e5c6bceb7fe613ee682fc73/" TargetMode="External"/><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s://ru.wikipedia.org/wiki/%D0%9E%D0%B1%D1%8A%D0%B5%D0%BA%D1%82_%D0%BA%D1%83%D0%BB%D1%8C%D1%82%D1%83%D1%80%D0%BD%D0%BE%D0%B3%D0%BE_%D0%BD%D0%B0%D1%81%D0%BB%D0%B5%D0%B4%D0%B8%D1%8F_%D0%A0%D0%BE%D1%81%D1%81%D0%B8%D0%B8" TargetMode="External"/><Relationship Id="rId2" Type="http://schemas.openxmlformats.org/officeDocument/2006/relationships/numbering" Target="numbering.xml"/><Relationship Id="rId16"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d43ae8ece00bbaa3bc825d04067c64adebeae28c/" TargetMode="External"/><Relationship Id="rId11" Type="http://schemas.openxmlformats.org/officeDocument/2006/relationships/hyperlink" Target="http://www.consultant.ru/document/cons_doc_LAW_217524/" TargetMode="External"/><Relationship Id="rId24" Type="http://schemas.openxmlformats.org/officeDocument/2006/relationships/hyperlink" Target="https://www.consultant.ru/document/cons_doc_LAW_446196/8e5f7a01dac4fc52d5869c72e2b40c6a9dd21c46/"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s://www.consultant.ru/document/cons_doc_LAW_436411/70ac306826bc92daa560ad83d22d3b26c2834b8b/" TargetMode="External"/><Relationship Id="rId40" Type="http://schemas.openxmlformats.org/officeDocument/2006/relationships/hyperlink" Target="consultantplus://offline/ref=07A83F80D3020FE70BB3920E3B8E38D3D27CF026976ACD306462C127CFCFAF7952ABD4520850A5D2F8XBE" TargetMode="External"/><Relationship Id="rId45" Type="http://schemas.openxmlformats.org/officeDocument/2006/relationships/hyperlink" Target="http://www.consultant.ru/document/cons_doc_LAW_217524/" TargetMode="External"/><Relationship Id="rId53" Type="http://schemas.openxmlformats.org/officeDocument/2006/relationships/hyperlink" Target="http://www.consultant.ru/document/cons_doc_LAW_301011/c1c2bfc679fb74ed4c4da6be176c8d5a7da42c49/" TargetMode="External"/><Relationship Id="rId58" Type="http://schemas.openxmlformats.org/officeDocument/2006/relationships/hyperlink" Target="https://www.consultant.ru/document/cons_doc_LAW_446196/" TargetMode="External"/><Relationship Id="rId66" Type="http://schemas.openxmlformats.org/officeDocument/2006/relationships/hyperlink" Target="http://www.consultant.ru/document/cons_doc_LAW_301011/312302f37ac9299771d2bf4f9b4bb797fb476948/" TargetMode="External"/><Relationship Id="rId74" Type="http://schemas.openxmlformats.org/officeDocument/2006/relationships/hyperlink" Target="consultantplus://offline/ref=CEA9D7622C7A03B535279AB7C3AB1F215E4EB145E5D6F543F04B1EEF020E213B2E0C9DD96C059DF9D004EA74083808C0750040B7C3DD39FBq8sFG"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s://www.consultant.ru/document/cons_doc_LAW_51040/94050c1b72b36222ea765a98f890b52187a0838c/" TargetMode="External"/><Relationship Id="rId28" Type="http://schemas.openxmlformats.org/officeDocument/2006/relationships/hyperlink" Target="https://www.consultant.ru/document/cons_doc_LAW_446197/94050c1b72b36222ea765a98f890b52187a0838c/" TargetMode="External"/><Relationship Id="rId36" Type="http://schemas.openxmlformats.org/officeDocument/2006/relationships/hyperlink" Target="https://www.consultant.ru/document/cons_doc_LAW_436411/7b81874f50ed9cd03230f753e5c5a4b03ef9092d/" TargetMode="External"/><Relationship Id="rId49" Type="http://schemas.openxmlformats.org/officeDocument/2006/relationships/hyperlink" Target="http://www.consultant.ru/document/cons_doc_LAW_301011/c1c2bfc679fb74ed4c4da6be176c8d5a7da42c49/" TargetMode="External"/><Relationship Id="rId57" Type="http://schemas.openxmlformats.org/officeDocument/2006/relationships/hyperlink" Target="https://www.consultant.ru/document/cons_doc_LAW_446196/8e5f7a01dac4fc52d5869c72e2b40c6a9dd21c46/" TargetMode="External"/><Relationship Id="rId61" Type="http://schemas.openxmlformats.org/officeDocument/2006/relationships/hyperlink" Target="https://www.consultant.ru/document/cons_doc_LAW_446197/94050c1b72b36222ea765a98f890b52187a0838c/"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312302f37ac9299771d2bf4f9b4bb797fb476948/" TargetMode="External"/><Relationship Id="rId44" Type="http://schemas.openxmlformats.org/officeDocument/2006/relationships/hyperlink" Target="http://www.consultant.ru/document/cons_doc_LAW_217524/" TargetMode="External"/><Relationship Id="rId52" Type="http://schemas.openxmlformats.org/officeDocument/2006/relationships/hyperlink" Target="http://www.consultant.ru/document/cons_doc_LAW_301011/c1c2bfc679fb74ed4c4da6be176c8d5a7da42c49/" TargetMode="External"/><Relationship Id="rId60" Type="http://schemas.openxmlformats.org/officeDocument/2006/relationships/hyperlink" Target="https://www.consultant.ru/document/cons_doc_LAW_446197/94050c1b72b36222ea765a98f890b52187a0838c/" TargetMode="External"/><Relationship Id="rId65" Type="http://schemas.openxmlformats.org/officeDocument/2006/relationships/hyperlink" Target="http://www.consultant.ru/document/cons_doc_LAW_301011/312302f37ac9299771d2bf4f9b4bb797fb476948/" TargetMode="External"/><Relationship Id="rId73" Type="http://schemas.openxmlformats.org/officeDocument/2006/relationships/hyperlink" Target="consultantplus://offline/ref=07A83F80D3020FE70BB3920E3B8E38D3D27CF026976ACD306462C127CFCFAF7952ABD4520850A5D2F8XBE" TargetMode="Externa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s://www.consultant.ru/document/cons_doc_LAW_51040/94050c1b72b36222ea765a98f890b52187a0838c/" TargetMode="External"/><Relationship Id="rId27" Type="http://schemas.openxmlformats.org/officeDocument/2006/relationships/hyperlink" Target="https://www.consultant.ru/document/cons_doc_LAW_446197/94050c1b72b36222ea765a98f890b52187a0838c/"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www.consultant.ru/document/cons_doc_LAW_301011/91122874bbcf628c0e5c6bceb7fe613ee682fc73/" TargetMode="External"/><Relationship Id="rId43" Type="http://schemas.openxmlformats.org/officeDocument/2006/relationships/hyperlink" Target="http://www.consultant.ru/document/cons_doc_LAW_301011/fc77c7117187684ab0cb02c7ee53952df0de55be/" TargetMode="External"/><Relationship Id="rId48" Type="http://schemas.openxmlformats.org/officeDocument/2006/relationships/hyperlink" Target="http://www.consultant.ru/document/cons_doc_LAW_301011/36fb3e57a8031adb90c7b7d13d835d1f31efff63/" TargetMode="External"/><Relationship Id="rId56" Type="http://schemas.openxmlformats.org/officeDocument/2006/relationships/hyperlink" Target="https://www.consultant.ru/document/cons_doc_LAW_51040/94050c1b72b36222ea765a98f890b52187a0838c/" TargetMode="External"/><Relationship Id="rId64" Type="http://schemas.openxmlformats.org/officeDocument/2006/relationships/hyperlink" Target="http://www.consultant.ru/document/cons_doc_LAW_301011/312302f37ac9299771d2bf4f9b4bb797fb476948/" TargetMode="External"/><Relationship Id="rId69" Type="http://schemas.openxmlformats.org/officeDocument/2006/relationships/hyperlink" Target="https://www.consultant.ru/document/cons_doc_LAW_436411/7b81874f50ed9cd03230f753e5c5a4b03ef9092d/" TargetMode="External"/><Relationship Id="rId8" Type="http://schemas.openxmlformats.org/officeDocument/2006/relationships/image" Target="media/image3.png"/><Relationship Id="rId51" Type="http://schemas.openxmlformats.org/officeDocument/2006/relationships/hyperlink" Target="http://www.consultant.ru/document/cons_doc_LAW_301011/c1c2bfc679fb74ed4c4da6be176c8d5a7da42c49/" TargetMode="External"/><Relationship Id="rId72" Type="http://schemas.openxmlformats.org/officeDocument/2006/relationships/hyperlink" Target="consultantplus://offline/ref=07A83F80D3020FE70BB3920E3B8E38D3D27CF026976ACD306462C127CFCFAF7952ABD4520850A5D1F8XFE" TargetMode="External"/><Relationship Id="rId3" Type="http://schemas.openxmlformats.org/officeDocument/2006/relationships/styles" Target="styl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s://www.consultant.ru/document/cons_doc_LAW_446196/"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ru.wikipedia.org/wiki/%D0%9E%D0%B1%D1%8A%D0%B5%D0%BA%D1%82_%D0%BA%D1%83%D0%BB%D1%8C%D1%82%D1%83%D1%80%D0%BD%D0%BE%D0%B3%D0%BE_%D0%BD%D0%B0%D1%81%D0%BB%D0%B5%D0%B4%D0%B8%D1%8F_%D0%A0%D0%BE%D1%81%D1%81%D0%B8%D0%B8" TargetMode="External"/><Relationship Id="rId46" Type="http://schemas.openxmlformats.org/officeDocument/2006/relationships/hyperlink" Target="http://www.consultant.ru/document/cons_doc_LAW_216789/" TargetMode="External"/><Relationship Id="rId59" Type="http://schemas.openxmlformats.org/officeDocument/2006/relationships/hyperlink" Target="https://www.consultant.ru/document/cons_doc_LAW_420352/" TargetMode="External"/><Relationship Id="rId67" Type="http://schemas.openxmlformats.org/officeDocument/2006/relationships/hyperlink" Target="http://www.consultant.ru/document/cons_doc_LAW_301011/312302f37ac9299771d2bf4f9b4bb797fb476948/" TargetMode="External"/><Relationship Id="rId20" Type="http://schemas.openxmlformats.org/officeDocument/2006/relationships/hyperlink" Target="http://www.consultant.ru/document/cons_doc_LAW_301011/c1c2bfc679fb74ed4c4da6be176c8d5a7da42c49/"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54" Type="http://schemas.openxmlformats.org/officeDocument/2006/relationships/hyperlink" Target="http://www.consultant.ru/document/cons_doc_LAW_301011/c1c2bfc679fb74ed4c4da6be176c8d5a7da42c49/" TargetMode="External"/><Relationship Id="rId62" Type="http://schemas.openxmlformats.org/officeDocument/2006/relationships/hyperlink" Target="http://www.consultant.ru/document/cons_doc_LAW_301011/d43ae8ece00bbaa3bc825d04067c64adebeae28c/" TargetMode="External"/><Relationship Id="rId70" Type="http://schemas.openxmlformats.org/officeDocument/2006/relationships/hyperlink" Target="https://www.consultant.ru/document/cons_doc_LAW_436411/70ac306826bc92daa560ad83d22d3b26c2834b8b/"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7AA20-6D6F-4C53-BFB4-6AC74704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182</Pages>
  <Words>76380</Words>
  <Characters>435371</Characters>
  <Application>Microsoft Office Word</Application>
  <DocSecurity>0</DocSecurity>
  <Lines>3628</Lines>
  <Paragraphs>1021</Paragraphs>
  <ScaleCrop>false</ScaleCrop>
  <Company/>
  <LinksUpToDate>false</LinksUpToDate>
  <CharactersWithSpaces>510730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19</cp:revision>
  <dcterms:created xsi:type="dcterms:W3CDTF">2023-05-23T05:09:00Z</dcterms:created>
  <dcterms:modified xsi:type="dcterms:W3CDTF">2024-04-23T02:21:00Z</dcterms:modified>
</cp:coreProperties>
</file>