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BDE" w:rsidRDefault="00E92BDE" w:rsidP="00692A0E">
      <w:pPr>
        <w:tabs>
          <w:tab w:val="left" w:pos="7920"/>
        </w:tabs>
        <w:spacing w:line="240" w:lineRule="exact"/>
        <w:rPr>
          <w:b/>
          <w:bCs/>
          <w:sz w:val="28"/>
          <w:szCs w:val="40"/>
        </w:rPr>
      </w:pPr>
    </w:p>
    <w:p w:rsidR="00AA10E2" w:rsidRDefault="00AA10E2" w:rsidP="00AA10E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МОГОЧИНСКОГО СЕЛЬСКОГО ПОСЕЛЕНИЯ</w:t>
      </w:r>
    </w:p>
    <w:p w:rsidR="00AA10E2" w:rsidRDefault="00AA10E2" w:rsidP="00AA10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МОЛЧАНОВСКИЙ РАЙОН, ТОМСКАЯ ОБЛАСТЬ</w:t>
      </w:r>
    </w:p>
    <w:p w:rsidR="00AA10E2" w:rsidRDefault="00AA10E2" w:rsidP="00AA10E2">
      <w:pPr>
        <w:tabs>
          <w:tab w:val="left" w:pos="519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AA10E2" w:rsidRDefault="00AA10E2" w:rsidP="00AA10E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AA10E2" w:rsidRDefault="00AA10E2" w:rsidP="00692A0E">
      <w:pPr>
        <w:tabs>
          <w:tab w:val="left" w:pos="7920"/>
        </w:tabs>
        <w:spacing w:line="240" w:lineRule="exact"/>
        <w:rPr>
          <w:b/>
          <w:bCs/>
          <w:sz w:val="28"/>
          <w:szCs w:val="40"/>
        </w:rPr>
      </w:pPr>
      <w:r w:rsidRPr="0040534B">
        <w:rPr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2.65pt;height:6.25pt" o:hrpct="0" o:hralign="center" o:hr="t">
            <v:imagedata r:id="rId7" o:title="" blacklevel="-.5" grayscale="t" bilevel="t"/>
          </v:shape>
        </w:pict>
      </w:r>
    </w:p>
    <w:p w:rsidR="00AA10E2" w:rsidRPr="00AA10E2" w:rsidRDefault="00AA10E2" w:rsidP="00692A0E">
      <w:pPr>
        <w:tabs>
          <w:tab w:val="left" w:pos="7920"/>
        </w:tabs>
        <w:spacing w:line="240" w:lineRule="exact"/>
        <w:rPr>
          <w:b/>
          <w:bCs/>
          <w:sz w:val="28"/>
          <w:szCs w:val="40"/>
        </w:rPr>
      </w:pPr>
    </w:p>
    <w:p w:rsidR="00692A0E" w:rsidRPr="00E3694D" w:rsidRDefault="007F2344" w:rsidP="00692A0E">
      <w:pPr>
        <w:tabs>
          <w:tab w:val="left" w:pos="7920"/>
        </w:tabs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14</w:t>
      </w:r>
      <w:r w:rsidR="00E92BDE">
        <w:rPr>
          <w:sz w:val="28"/>
          <w:szCs w:val="28"/>
        </w:rPr>
        <w:t>.02.2024</w:t>
      </w:r>
      <w:r w:rsidR="00692A0E" w:rsidRPr="00E3694D">
        <w:rPr>
          <w:sz w:val="28"/>
          <w:szCs w:val="28"/>
        </w:rPr>
        <w:t xml:space="preserve">                                                   </w:t>
      </w:r>
      <w:r w:rsidR="00692A0E">
        <w:rPr>
          <w:sz w:val="28"/>
          <w:szCs w:val="28"/>
        </w:rPr>
        <w:t xml:space="preserve">                                     </w:t>
      </w:r>
      <w:r w:rsidR="00692A0E" w:rsidRPr="00E3694D">
        <w:rPr>
          <w:sz w:val="28"/>
          <w:szCs w:val="28"/>
        </w:rPr>
        <w:t xml:space="preserve">       </w:t>
      </w:r>
      <w:r w:rsidR="00692A0E">
        <w:rPr>
          <w:sz w:val="28"/>
          <w:szCs w:val="28"/>
        </w:rPr>
        <w:t xml:space="preserve">       </w:t>
      </w:r>
      <w:r w:rsidR="00692A0E" w:rsidRPr="00E3694D">
        <w:rPr>
          <w:sz w:val="28"/>
          <w:szCs w:val="28"/>
        </w:rPr>
        <w:t xml:space="preserve">№ </w:t>
      </w:r>
      <w:r>
        <w:rPr>
          <w:sz w:val="28"/>
          <w:szCs w:val="28"/>
        </w:rPr>
        <w:t>7</w:t>
      </w:r>
    </w:p>
    <w:p w:rsidR="00692A0E" w:rsidRPr="00E3694D" w:rsidRDefault="00692A0E" w:rsidP="00692A0E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692A0E" w:rsidRPr="003324F4" w:rsidRDefault="00692A0E" w:rsidP="003324F4">
      <w:pPr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_Hlk74120455"/>
      <w:r w:rsidRPr="003324F4">
        <w:rPr>
          <w:sz w:val="28"/>
          <w:szCs w:val="28"/>
        </w:rPr>
        <w:t>О</w:t>
      </w:r>
      <w:bookmarkEnd w:id="0"/>
      <w:r w:rsidR="00F00869">
        <w:rPr>
          <w:sz w:val="28"/>
          <w:szCs w:val="28"/>
        </w:rPr>
        <w:t xml:space="preserve">б отмене </w:t>
      </w:r>
      <w:r w:rsidR="007F2EEF">
        <w:rPr>
          <w:rFonts w:eastAsia="Calibri"/>
          <w:sz w:val="28"/>
          <w:lang w:eastAsia="en-US"/>
        </w:rPr>
        <w:t>п</w:t>
      </w:r>
      <w:r w:rsidR="007F2EEF" w:rsidRPr="00DF2696">
        <w:rPr>
          <w:rFonts w:eastAsia="Calibri"/>
          <w:sz w:val="28"/>
          <w:lang w:eastAsia="en-US"/>
        </w:rPr>
        <w:t xml:space="preserve">остановления </w:t>
      </w:r>
      <w:r w:rsidR="007F2EEF">
        <w:rPr>
          <w:rFonts w:eastAsia="Calibri"/>
          <w:sz w:val="28"/>
          <w:lang w:eastAsia="en-US"/>
        </w:rPr>
        <w:t>А</w:t>
      </w:r>
      <w:r w:rsidR="007F2EEF" w:rsidRPr="00DF2696">
        <w:rPr>
          <w:rFonts w:eastAsia="Calibri"/>
          <w:sz w:val="28"/>
          <w:lang w:eastAsia="en-US"/>
        </w:rPr>
        <w:t>дмин</w:t>
      </w:r>
      <w:r w:rsidR="007F2344">
        <w:rPr>
          <w:rFonts w:eastAsia="Calibri"/>
          <w:sz w:val="28"/>
          <w:lang w:eastAsia="en-US"/>
        </w:rPr>
        <w:t>истрации Могочинского</w:t>
      </w:r>
      <w:r w:rsidR="007F2EEF" w:rsidRPr="00DF2696">
        <w:rPr>
          <w:rFonts w:eastAsia="Calibri"/>
          <w:sz w:val="28"/>
          <w:lang w:eastAsia="en-US"/>
        </w:rPr>
        <w:t xml:space="preserve"> сельского поселения от </w:t>
      </w:r>
      <w:r w:rsidR="00AA10E2">
        <w:rPr>
          <w:rFonts w:eastAsia="Calibri"/>
          <w:sz w:val="28"/>
          <w:lang w:eastAsia="en-US"/>
        </w:rPr>
        <w:t>27</w:t>
      </w:r>
      <w:r w:rsidR="007F2EEF" w:rsidRPr="00DF2696">
        <w:rPr>
          <w:rFonts w:eastAsia="Calibri"/>
          <w:sz w:val="28"/>
          <w:lang w:eastAsia="en-US"/>
        </w:rPr>
        <w:t>.0</w:t>
      </w:r>
      <w:r w:rsidR="007F2EEF">
        <w:rPr>
          <w:rFonts w:eastAsia="Calibri"/>
          <w:sz w:val="28"/>
          <w:lang w:eastAsia="en-US"/>
        </w:rPr>
        <w:t>3</w:t>
      </w:r>
      <w:r w:rsidR="007F2EEF" w:rsidRPr="00DF2696">
        <w:rPr>
          <w:rFonts w:eastAsia="Calibri"/>
          <w:sz w:val="28"/>
          <w:lang w:eastAsia="en-US"/>
        </w:rPr>
        <w:t>.20</w:t>
      </w:r>
      <w:r w:rsidR="007F2EEF">
        <w:rPr>
          <w:rFonts w:eastAsia="Calibri"/>
          <w:sz w:val="28"/>
          <w:lang w:eastAsia="en-US"/>
        </w:rPr>
        <w:t>23</w:t>
      </w:r>
      <w:r w:rsidR="007F2EEF" w:rsidRPr="00DF2696">
        <w:rPr>
          <w:rFonts w:eastAsia="Calibri"/>
          <w:sz w:val="28"/>
          <w:lang w:eastAsia="en-US"/>
        </w:rPr>
        <w:t xml:space="preserve"> № </w:t>
      </w:r>
      <w:r w:rsidR="00AA10E2">
        <w:rPr>
          <w:rFonts w:eastAsia="Calibri"/>
          <w:sz w:val="28"/>
          <w:lang w:eastAsia="en-US"/>
        </w:rPr>
        <w:t>31а</w:t>
      </w:r>
      <w:r w:rsidR="007F2EEF" w:rsidRPr="00DF2696">
        <w:rPr>
          <w:rFonts w:eastAsia="Calibri"/>
          <w:sz w:val="28"/>
          <w:lang w:eastAsia="en-US"/>
        </w:rPr>
        <w:t xml:space="preserve"> </w:t>
      </w:r>
      <w:r w:rsidR="007F2EEF">
        <w:rPr>
          <w:rFonts w:eastAsia="Calibri"/>
          <w:sz w:val="28"/>
          <w:lang w:eastAsia="en-US"/>
        </w:rPr>
        <w:t>«</w:t>
      </w:r>
      <w:r w:rsidR="007F2EEF" w:rsidRPr="00DF2696">
        <w:rPr>
          <w:rFonts w:eastAsia="Calibri"/>
          <w:sz w:val="28"/>
          <w:lang w:eastAsia="en-US"/>
        </w:rPr>
        <w:t>Об утверждении</w:t>
      </w:r>
      <w:r w:rsidR="007F2EEF">
        <w:rPr>
          <w:rFonts w:eastAsia="Calibri"/>
          <w:sz w:val="28"/>
          <w:lang w:eastAsia="en-US"/>
        </w:rPr>
        <w:t xml:space="preserve"> размера вреда, причиняемого тяжеловесными транспортными средствами, при движении таких транспортных средств по автомобильным дорогам общего пользования местного значения муниципаль</w:t>
      </w:r>
      <w:r w:rsidR="00AA10E2">
        <w:rPr>
          <w:rFonts w:eastAsia="Calibri"/>
          <w:sz w:val="28"/>
          <w:lang w:eastAsia="en-US"/>
        </w:rPr>
        <w:t>ного образования Могочинское</w:t>
      </w:r>
      <w:r w:rsidR="007F2EEF">
        <w:rPr>
          <w:rFonts w:eastAsia="Calibri"/>
          <w:sz w:val="28"/>
          <w:lang w:eastAsia="en-US"/>
        </w:rPr>
        <w:t xml:space="preserve"> сельское поселение»</w:t>
      </w:r>
    </w:p>
    <w:p w:rsidR="00692A0E" w:rsidRPr="003324F4" w:rsidRDefault="00692A0E" w:rsidP="003324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92A0E" w:rsidRPr="003324F4" w:rsidRDefault="00692A0E" w:rsidP="003324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24F4">
        <w:rPr>
          <w:sz w:val="28"/>
          <w:szCs w:val="28"/>
        </w:rPr>
        <w:t xml:space="preserve">В </w:t>
      </w:r>
      <w:r w:rsidR="00F00869">
        <w:rPr>
          <w:sz w:val="28"/>
          <w:szCs w:val="28"/>
        </w:rPr>
        <w:t>соответствии со статьей 48 Федерального закона от 6 октября 2003 года № 131-ФЗ «Об общих принципах организации местного самоуправления в Российской Федерации»</w:t>
      </w:r>
    </w:p>
    <w:p w:rsidR="00692A0E" w:rsidRPr="003324F4" w:rsidRDefault="00692A0E" w:rsidP="003324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24F4">
        <w:rPr>
          <w:bCs/>
          <w:sz w:val="28"/>
          <w:szCs w:val="28"/>
        </w:rPr>
        <w:t>ПОСТАНАВЛЯЮ:</w:t>
      </w:r>
      <w:r w:rsidR="007F2344">
        <w:rPr>
          <w:bCs/>
          <w:sz w:val="28"/>
          <w:szCs w:val="28"/>
        </w:rPr>
        <w:tab/>
      </w:r>
    </w:p>
    <w:p w:rsidR="0014556E" w:rsidRPr="003324F4" w:rsidRDefault="00F00869" w:rsidP="00F00869">
      <w:pPr>
        <w:numPr>
          <w:ilvl w:val="0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Отменить </w:t>
      </w:r>
      <w:r w:rsidR="007F2EEF">
        <w:rPr>
          <w:rFonts w:eastAsia="Calibri"/>
          <w:sz w:val="28"/>
          <w:lang w:eastAsia="en-US"/>
        </w:rPr>
        <w:t>п</w:t>
      </w:r>
      <w:r w:rsidR="007F2EEF" w:rsidRPr="00DF2696">
        <w:rPr>
          <w:rFonts w:eastAsia="Calibri"/>
          <w:sz w:val="28"/>
          <w:lang w:eastAsia="en-US"/>
        </w:rPr>
        <w:t>остановлени</w:t>
      </w:r>
      <w:r w:rsidR="007F2EEF">
        <w:rPr>
          <w:rFonts w:eastAsia="Calibri"/>
          <w:sz w:val="28"/>
          <w:lang w:eastAsia="en-US"/>
        </w:rPr>
        <w:t>е</w:t>
      </w:r>
      <w:r w:rsidR="007F2EEF" w:rsidRPr="00DF2696">
        <w:rPr>
          <w:rFonts w:eastAsia="Calibri"/>
          <w:sz w:val="28"/>
          <w:lang w:eastAsia="en-US"/>
        </w:rPr>
        <w:t xml:space="preserve"> </w:t>
      </w:r>
      <w:r w:rsidR="007F2EEF">
        <w:rPr>
          <w:rFonts w:eastAsia="Calibri"/>
          <w:sz w:val="28"/>
          <w:lang w:eastAsia="en-US"/>
        </w:rPr>
        <w:t>А</w:t>
      </w:r>
      <w:r w:rsidR="00AA10E2">
        <w:rPr>
          <w:rFonts w:eastAsia="Calibri"/>
          <w:sz w:val="28"/>
          <w:lang w:eastAsia="en-US"/>
        </w:rPr>
        <w:t>дминистрации Могочинского</w:t>
      </w:r>
      <w:r w:rsidR="007F2EEF" w:rsidRPr="00DF2696">
        <w:rPr>
          <w:rFonts w:eastAsia="Calibri"/>
          <w:sz w:val="28"/>
          <w:lang w:eastAsia="en-US"/>
        </w:rPr>
        <w:t xml:space="preserve"> сельского поселения от </w:t>
      </w:r>
      <w:r w:rsidR="00AA10E2">
        <w:rPr>
          <w:rFonts w:eastAsia="Calibri"/>
          <w:sz w:val="28"/>
          <w:lang w:eastAsia="en-US"/>
        </w:rPr>
        <w:t>27</w:t>
      </w:r>
      <w:r w:rsidR="007F2EEF" w:rsidRPr="00DF2696">
        <w:rPr>
          <w:rFonts w:eastAsia="Calibri"/>
          <w:sz w:val="28"/>
          <w:lang w:eastAsia="en-US"/>
        </w:rPr>
        <w:t>.0</w:t>
      </w:r>
      <w:r w:rsidR="007F2EEF">
        <w:rPr>
          <w:rFonts w:eastAsia="Calibri"/>
          <w:sz w:val="28"/>
          <w:lang w:eastAsia="en-US"/>
        </w:rPr>
        <w:t>3</w:t>
      </w:r>
      <w:r w:rsidR="007F2EEF" w:rsidRPr="00DF2696">
        <w:rPr>
          <w:rFonts w:eastAsia="Calibri"/>
          <w:sz w:val="28"/>
          <w:lang w:eastAsia="en-US"/>
        </w:rPr>
        <w:t>.20</w:t>
      </w:r>
      <w:r w:rsidR="007F2EEF">
        <w:rPr>
          <w:rFonts w:eastAsia="Calibri"/>
          <w:sz w:val="28"/>
          <w:lang w:eastAsia="en-US"/>
        </w:rPr>
        <w:t>23</w:t>
      </w:r>
      <w:r w:rsidR="007F2EEF" w:rsidRPr="00DF2696">
        <w:rPr>
          <w:rFonts w:eastAsia="Calibri"/>
          <w:sz w:val="28"/>
          <w:lang w:eastAsia="en-US"/>
        </w:rPr>
        <w:t xml:space="preserve"> № </w:t>
      </w:r>
      <w:r w:rsidR="00AA10E2">
        <w:rPr>
          <w:rFonts w:eastAsia="Calibri"/>
          <w:sz w:val="28"/>
          <w:lang w:eastAsia="en-US"/>
        </w:rPr>
        <w:t>31а</w:t>
      </w:r>
      <w:r w:rsidR="007F2EEF" w:rsidRPr="00DF2696">
        <w:rPr>
          <w:rFonts w:eastAsia="Calibri"/>
          <w:sz w:val="28"/>
          <w:lang w:eastAsia="en-US"/>
        </w:rPr>
        <w:t xml:space="preserve"> </w:t>
      </w:r>
      <w:r w:rsidR="007F2EEF">
        <w:rPr>
          <w:rFonts w:eastAsia="Calibri"/>
          <w:sz w:val="28"/>
          <w:lang w:eastAsia="en-US"/>
        </w:rPr>
        <w:t>«</w:t>
      </w:r>
      <w:r w:rsidR="007F2EEF" w:rsidRPr="00DF2696">
        <w:rPr>
          <w:rFonts w:eastAsia="Calibri"/>
          <w:sz w:val="28"/>
          <w:lang w:eastAsia="en-US"/>
        </w:rPr>
        <w:t>Об утверждении</w:t>
      </w:r>
      <w:r w:rsidR="007F2EEF">
        <w:rPr>
          <w:rFonts w:eastAsia="Calibri"/>
          <w:sz w:val="28"/>
          <w:lang w:eastAsia="en-US"/>
        </w:rPr>
        <w:t xml:space="preserve"> размера вреда, причиняемого тяжеловесными транспортными средствами, при движении таких транспортных средств по автомобильным дорогам общего пользования местного значения муници</w:t>
      </w:r>
      <w:r w:rsidR="00AA10E2">
        <w:rPr>
          <w:rFonts w:eastAsia="Calibri"/>
          <w:sz w:val="28"/>
          <w:lang w:eastAsia="en-US"/>
        </w:rPr>
        <w:t>пального образования Могочинское</w:t>
      </w:r>
      <w:r w:rsidR="007F2EEF">
        <w:rPr>
          <w:rFonts w:eastAsia="Calibri"/>
          <w:sz w:val="28"/>
          <w:lang w:eastAsia="en-US"/>
        </w:rPr>
        <w:t xml:space="preserve"> сельское поселение»</w:t>
      </w:r>
      <w:r w:rsidR="00DF2696">
        <w:rPr>
          <w:rFonts w:eastAsia="Calibri"/>
          <w:sz w:val="28"/>
          <w:lang w:eastAsia="en-US"/>
        </w:rPr>
        <w:t>.</w:t>
      </w:r>
    </w:p>
    <w:p w:rsidR="00692A0E" w:rsidRPr="003324F4" w:rsidRDefault="002C1A6F" w:rsidP="003324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24F4">
        <w:rPr>
          <w:sz w:val="28"/>
          <w:szCs w:val="28"/>
        </w:rPr>
        <w:t>2</w:t>
      </w:r>
      <w:r w:rsidR="00692A0E" w:rsidRPr="003324F4">
        <w:rPr>
          <w:sz w:val="28"/>
          <w:szCs w:val="28"/>
        </w:rPr>
        <w:t xml:space="preserve">. </w:t>
      </w:r>
      <w:r w:rsidR="00AA10E2" w:rsidRPr="00AA10E2">
        <w:rPr>
          <w:sz w:val="28"/>
          <w:szCs w:val="28"/>
        </w:rPr>
        <w:t>Настоящее постановление опубликовать в информационном бюллетене и разместить на официальном сайте Администрации Могочинского  сельского поселения в сети Интернет https://mogochino.ru/</w:t>
      </w:r>
    </w:p>
    <w:p w:rsidR="00692A0E" w:rsidRPr="003324F4" w:rsidRDefault="002C1A6F" w:rsidP="003324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24F4">
        <w:rPr>
          <w:sz w:val="28"/>
          <w:szCs w:val="28"/>
        </w:rPr>
        <w:t>3</w:t>
      </w:r>
      <w:r w:rsidR="00692A0E" w:rsidRPr="003324F4">
        <w:rPr>
          <w:sz w:val="28"/>
          <w:szCs w:val="28"/>
        </w:rPr>
        <w:t xml:space="preserve">. Настоящее постановление вступает в силу </w:t>
      </w:r>
      <w:r w:rsidR="007F2EEF">
        <w:rPr>
          <w:sz w:val="28"/>
          <w:szCs w:val="28"/>
        </w:rPr>
        <w:t>с 1 марта 2024 года</w:t>
      </w:r>
      <w:r w:rsidR="00692A0E" w:rsidRPr="003324F4">
        <w:rPr>
          <w:sz w:val="28"/>
          <w:szCs w:val="28"/>
        </w:rPr>
        <w:t>.</w:t>
      </w:r>
    </w:p>
    <w:p w:rsidR="00692A0E" w:rsidRDefault="00692A0E" w:rsidP="003324F4">
      <w:pPr>
        <w:autoSpaceDE w:val="0"/>
        <w:autoSpaceDN w:val="0"/>
        <w:adjustRightInd w:val="0"/>
        <w:rPr>
          <w:sz w:val="28"/>
          <w:szCs w:val="28"/>
        </w:rPr>
      </w:pPr>
    </w:p>
    <w:p w:rsidR="00AA10E2" w:rsidRDefault="00AA10E2" w:rsidP="003324F4">
      <w:pPr>
        <w:autoSpaceDE w:val="0"/>
        <w:autoSpaceDN w:val="0"/>
        <w:adjustRightInd w:val="0"/>
        <w:rPr>
          <w:sz w:val="28"/>
          <w:szCs w:val="28"/>
        </w:rPr>
      </w:pPr>
    </w:p>
    <w:p w:rsidR="00692A0E" w:rsidRPr="00E3694D" w:rsidRDefault="00692A0E" w:rsidP="003324F4">
      <w:pPr>
        <w:autoSpaceDE w:val="0"/>
        <w:autoSpaceDN w:val="0"/>
        <w:adjustRightInd w:val="0"/>
        <w:rPr>
          <w:sz w:val="28"/>
          <w:szCs w:val="28"/>
        </w:rPr>
      </w:pPr>
    </w:p>
    <w:p w:rsidR="00692A0E" w:rsidRPr="00E3694D" w:rsidRDefault="00692A0E" w:rsidP="003324F4">
      <w:pPr>
        <w:autoSpaceDE w:val="0"/>
        <w:autoSpaceDN w:val="0"/>
        <w:adjustRightInd w:val="0"/>
        <w:rPr>
          <w:sz w:val="28"/>
          <w:szCs w:val="28"/>
        </w:rPr>
      </w:pPr>
      <w:r w:rsidRPr="00E3694D">
        <w:rPr>
          <w:sz w:val="28"/>
          <w:szCs w:val="28"/>
        </w:rPr>
        <w:t>Глава</w:t>
      </w:r>
      <w:r>
        <w:rPr>
          <w:sz w:val="28"/>
          <w:szCs w:val="28"/>
        </w:rPr>
        <w:tab/>
      </w:r>
      <w:r w:rsidR="00AA10E2">
        <w:rPr>
          <w:sz w:val="28"/>
          <w:szCs w:val="28"/>
        </w:rPr>
        <w:t xml:space="preserve"> Могочинского</w:t>
      </w:r>
      <w:r w:rsidR="00DF2696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</w:t>
      </w:r>
      <w:r>
        <w:rPr>
          <w:sz w:val="28"/>
          <w:szCs w:val="28"/>
        </w:rPr>
        <w:tab/>
      </w:r>
      <w:r w:rsidR="00AA10E2">
        <w:rPr>
          <w:sz w:val="28"/>
          <w:szCs w:val="28"/>
        </w:rPr>
        <w:t xml:space="preserve">  </w:t>
      </w:r>
      <w:proofErr w:type="spellStart"/>
      <w:r w:rsidR="00AA10E2">
        <w:rPr>
          <w:sz w:val="28"/>
          <w:szCs w:val="28"/>
        </w:rPr>
        <w:t>А.А</w:t>
      </w:r>
      <w:r w:rsidR="00DF2696">
        <w:rPr>
          <w:sz w:val="28"/>
          <w:szCs w:val="28"/>
        </w:rPr>
        <w:t>.</w:t>
      </w:r>
      <w:r w:rsidR="00AA10E2">
        <w:rPr>
          <w:sz w:val="28"/>
          <w:szCs w:val="28"/>
        </w:rPr>
        <w:t>Такленок</w:t>
      </w:r>
      <w:proofErr w:type="spellEnd"/>
      <w:r w:rsidR="007F2EEF">
        <w:rPr>
          <w:sz w:val="28"/>
          <w:szCs w:val="28"/>
        </w:rPr>
        <w:t xml:space="preserve"> </w:t>
      </w:r>
    </w:p>
    <w:p w:rsidR="00E92BDE" w:rsidRDefault="00207C6F" w:rsidP="00E92BDE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207C6F" w:rsidRDefault="00207C6F" w:rsidP="0084242D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sectPr w:rsidR="00207C6F" w:rsidSect="00DE5C61">
      <w:pgSz w:w="11906" w:h="16838"/>
      <w:pgMar w:top="1134" w:right="850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2256" w:rsidRDefault="00942256" w:rsidP="003324F4">
      <w:r>
        <w:separator/>
      </w:r>
    </w:p>
  </w:endnote>
  <w:endnote w:type="continuationSeparator" w:id="0">
    <w:p w:rsidR="00942256" w:rsidRDefault="00942256" w:rsidP="003324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2256" w:rsidRDefault="00942256" w:rsidP="003324F4">
      <w:r>
        <w:separator/>
      </w:r>
    </w:p>
  </w:footnote>
  <w:footnote w:type="continuationSeparator" w:id="0">
    <w:p w:rsidR="00942256" w:rsidRDefault="00942256" w:rsidP="003324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51CD5"/>
    <w:multiLevelType w:val="hybridMultilevel"/>
    <w:tmpl w:val="9F3684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D60798"/>
    <w:multiLevelType w:val="hybridMultilevel"/>
    <w:tmpl w:val="496E5B1A"/>
    <w:lvl w:ilvl="0" w:tplc="B7CC8CE2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2DD46F6"/>
    <w:multiLevelType w:val="hybridMultilevel"/>
    <w:tmpl w:val="CC58D64C"/>
    <w:lvl w:ilvl="0" w:tplc="C6A06DCC">
      <w:start w:val="1"/>
      <w:numFmt w:val="decimal"/>
      <w:lvlText w:val="%1."/>
      <w:lvlJc w:val="left"/>
      <w:pPr>
        <w:tabs>
          <w:tab w:val="num" w:pos="850"/>
        </w:tabs>
        <w:ind w:left="1431" w:hanging="1005"/>
      </w:pPr>
      <w:rPr>
        <w:rFonts w:ascii="Times New Roman" w:hAnsi="Times New Roman" w:cs="Times New Roman" w:hint="default"/>
        <w:b w:val="0"/>
        <w:i w:val="0"/>
        <w:color w:val="auto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22EA"/>
    <w:rsid w:val="00092DCB"/>
    <w:rsid w:val="00112639"/>
    <w:rsid w:val="00126324"/>
    <w:rsid w:val="0014556E"/>
    <w:rsid w:val="001A7D87"/>
    <w:rsid w:val="001E7618"/>
    <w:rsid w:val="00207C6F"/>
    <w:rsid w:val="00217695"/>
    <w:rsid w:val="002A6291"/>
    <w:rsid w:val="002C1A6F"/>
    <w:rsid w:val="0030438C"/>
    <w:rsid w:val="003324F4"/>
    <w:rsid w:val="003D491A"/>
    <w:rsid w:val="003E616D"/>
    <w:rsid w:val="0047398A"/>
    <w:rsid w:val="005E67DA"/>
    <w:rsid w:val="0065478D"/>
    <w:rsid w:val="00692A0E"/>
    <w:rsid w:val="006A74CD"/>
    <w:rsid w:val="006D0186"/>
    <w:rsid w:val="007C5FC3"/>
    <w:rsid w:val="007E0057"/>
    <w:rsid w:val="007F2344"/>
    <w:rsid w:val="007F2EEF"/>
    <w:rsid w:val="0084242D"/>
    <w:rsid w:val="008A2F8F"/>
    <w:rsid w:val="008B5690"/>
    <w:rsid w:val="008D1E78"/>
    <w:rsid w:val="00905860"/>
    <w:rsid w:val="00920166"/>
    <w:rsid w:val="00942256"/>
    <w:rsid w:val="009520AF"/>
    <w:rsid w:val="00962C3C"/>
    <w:rsid w:val="00996746"/>
    <w:rsid w:val="009B6E6C"/>
    <w:rsid w:val="00A21F22"/>
    <w:rsid w:val="00A46FCB"/>
    <w:rsid w:val="00AA10E2"/>
    <w:rsid w:val="00AD2E6B"/>
    <w:rsid w:val="00AF22EA"/>
    <w:rsid w:val="00B051C4"/>
    <w:rsid w:val="00B54E07"/>
    <w:rsid w:val="00B6390A"/>
    <w:rsid w:val="00B95BD9"/>
    <w:rsid w:val="00BC23DC"/>
    <w:rsid w:val="00BF232E"/>
    <w:rsid w:val="00BF3D07"/>
    <w:rsid w:val="00C5262C"/>
    <w:rsid w:val="00C818B4"/>
    <w:rsid w:val="00C93925"/>
    <w:rsid w:val="00CC3907"/>
    <w:rsid w:val="00D743F1"/>
    <w:rsid w:val="00D92DAF"/>
    <w:rsid w:val="00DE5C61"/>
    <w:rsid w:val="00DF2696"/>
    <w:rsid w:val="00E92BDE"/>
    <w:rsid w:val="00EF0C21"/>
    <w:rsid w:val="00EF7588"/>
    <w:rsid w:val="00F00869"/>
    <w:rsid w:val="00F153B1"/>
    <w:rsid w:val="00F71D84"/>
    <w:rsid w:val="00FA3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2EA"/>
    <w:pPr>
      <w:suppressAutoHyphens/>
    </w:pPr>
    <w:rPr>
      <w:rFonts w:eastAsia="Times New Roman"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 Знак Знак Знак1"/>
    <w:basedOn w:val="a"/>
    <w:rsid w:val="00AF22EA"/>
    <w:pPr>
      <w:tabs>
        <w:tab w:val="num" w:pos="360"/>
      </w:tabs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ListParagraph1">
    <w:name w:val="List Paragraph1"/>
    <w:basedOn w:val="a"/>
    <w:rsid w:val="00692A0E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ConsPlusNormal">
    <w:name w:val="ConsPlusNormal"/>
    <w:link w:val="ConsPlusNormal0"/>
    <w:rsid w:val="00692A0E"/>
    <w:pPr>
      <w:suppressAutoHyphens/>
      <w:autoSpaceDE w:val="0"/>
      <w:ind w:firstLine="720"/>
    </w:pPr>
    <w:rPr>
      <w:rFonts w:ascii="Arial" w:hAnsi="Arial"/>
      <w:sz w:val="22"/>
      <w:szCs w:val="22"/>
      <w:lang w:eastAsia="ar-SA"/>
    </w:rPr>
  </w:style>
  <w:style w:type="character" w:customStyle="1" w:styleId="ConsPlusNormal0">
    <w:name w:val="ConsPlusNormal Знак"/>
    <w:link w:val="ConsPlusNormal"/>
    <w:locked/>
    <w:rsid w:val="00692A0E"/>
    <w:rPr>
      <w:rFonts w:ascii="Arial" w:hAnsi="Arial"/>
      <w:sz w:val="22"/>
      <w:szCs w:val="22"/>
      <w:lang w:eastAsia="ar-SA" w:bidi="ar-SA"/>
    </w:rPr>
  </w:style>
  <w:style w:type="paragraph" w:styleId="a3">
    <w:name w:val="List Paragraph"/>
    <w:basedOn w:val="a"/>
    <w:uiPriority w:val="34"/>
    <w:qFormat/>
    <w:rsid w:val="0065478D"/>
    <w:pPr>
      <w:ind w:left="708"/>
    </w:pPr>
  </w:style>
  <w:style w:type="paragraph" w:styleId="a4">
    <w:name w:val="header"/>
    <w:basedOn w:val="a"/>
    <w:link w:val="a5"/>
    <w:uiPriority w:val="99"/>
    <w:unhideWhenUsed/>
    <w:rsid w:val="003324F4"/>
    <w:pPr>
      <w:tabs>
        <w:tab w:val="center" w:pos="4677"/>
        <w:tab w:val="right" w:pos="9355"/>
      </w:tabs>
    </w:pPr>
    <w:rPr>
      <w:lang/>
    </w:rPr>
  </w:style>
  <w:style w:type="character" w:customStyle="1" w:styleId="a5">
    <w:name w:val="Верхний колонтитул Знак"/>
    <w:link w:val="a4"/>
    <w:uiPriority w:val="99"/>
    <w:rsid w:val="003324F4"/>
    <w:rPr>
      <w:rFonts w:eastAsia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3324F4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Нижний колонтитул Знак"/>
    <w:link w:val="a6"/>
    <w:uiPriority w:val="99"/>
    <w:rsid w:val="003324F4"/>
    <w:rPr>
      <w:rFonts w:eastAsia="Times New Roman"/>
      <w:sz w:val="24"/>
      <w:szCs w:val="24"/>
      <w:lang w:eastAsia="ar-SA"/>
    </w:rPr>
  </w:style>
  <w:style w:type="character" w:styleId="a8">
    <w:name w:val="Hyperlink"/>
    <w:uiPriority w:val="99"/>
    <w:unhideWhenUsed/>
    <w:rsid w:val="00B54E07"/>
    <w:rPr>
      <w:color w:val="0563C1"/>
      <w:u w:val="single"/>
    </w:rPr>
  </w:style>
  <w:style w:type="character" w:customStyle="1" w:styleId="a9">
    <w:name w:val="Неразрешенное упоминание"/>
    <w:uiPriority w:val="99"/>
    <w:semiHidden/>
    <w:unhideWhenUsed/>
    <w:rsid w:val="00B54E07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F71D84"/>
    <w:rPr>
      <w:rFonts w:ascii="Segoe UI" w:hAnsi="Segoe UI"/>
      <w:sz w:val="18"/>
      <w:szCs w:val="18"/>
      <w:lang/>
    </w:rPr>
  </w:style>
  <w:style w:type="character" w:customStyle="1" w:styleId="ab">
    <w:name w:val="Текст выноски Знак"/>
    <w:link w:val="aa"/>
    <w:uiPriority w:val="99"/>
    <w:semiHidden/>
    <w:rsid w:val="00F71D84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Специалист</cp:lastModifiedBy>
  <cp:revision>3</cp:revision>
  <cp:lastPrinted>2024-02-14T07:24:00Z</cp:lastPrinted>
  <dcterms:created xsi:type="dcterms:W3CDTF">2024-02-14T04:35:00Z</dcterms:created>
  <dcterms:modified xsi:type="dcterms:W3CDTF">2024-02-14T07:25:00Z</dcterms:modified>
</cp:coreProperties>
</file>