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1D" w:rsidRPr="00D735FD" w:rsidRDefault="0057451D" w:rsidP="00184485">
      <w:pPr>
        <w:jc w:val="center"/>
        <w:rPr>
          <w:rFonts w:ascii="Arial" w:hAnsi="Arial" w:cs="Arial"/>
          <w:b/>
        </w:rPr>
      </w:pPr>
    </w:p>
    <w:p w:rsidR="0057451D" w:rsidRPr="00D735FD" w:rsidRDefault="00CB0B00" w:rsidP="00184485">
      <w:pPr>
        <w:jc w:val="center"/>
        <w:rPr>
          <w:rFonts w:ascii="Arial" w:hAnsi="Arial" w:cs="Arial"/>
          <w:b/>
        </w:rPr>
      </w:pPr>
      <w:r>
        <w:rPr>
          <w:rFonts w:ascii="Arial" w:hAnsi="Arial" w:cs="Arial"/>
          <w:b/>
        </w:rPr>
        <w:t xml:space="preserve"> </w:t>
      </w:r>
    </w:p>
    <w:p w:rsidR="00184485" w:rsidRPr="00D735FD" w:rsidRDefault="00184485" w:rsidP="00184485">
      <w:pPr>
        <w:jc w:val="center"/>
        <w:rPr>
          <w:rFonts w:ascii="Arial" w:hAnsi="Arial" w:cs="Arial"/>
          <w:b/>
        </w:rPr>
      </w:pPr>
      <w:r w:rsidRPr="00D735FD">
        <w:rPr>
          <w:rFonts w:ascii="Arial" w:hAnsi="Arial" w:cs="Arial"/>
          <w:b/>
        </w:rPr>
        <w:t>ТОМСКАЯ ОБЛАСТЬ</w:t>
      </w:r>
    </w:p>
    <w:p w:rsidR="00184485" w:rsidRPr="00D735FD" w:rsidRDefault="00184485" w:rsidP="00184485">
      <w:pPr>
        <w:jc w:val="center"/>
        <w:rPr>
          <w:rFonts w:ascii="Arial" w:hAnsi="Arial" w:cs="Arial"/>
          <w:b/>
        </w:rPr>
      </w:pPr>
      <w:r w:rsidRPr="00D735FD">
        <w:rPr>
          <w:rFonts w:ascii="Arial" w:hAnsi="Arial" w:cs="Arial"/>
          <w:b/>
        </w:rPr>
        <w:t>МОЛЧАНОВСКИЙ РАЙОН</w:t>
      </w:r>
    </w:p>
    <w:p w:rsidR="00184485" w:rsidRPr="00D735FD" w:rsidRDefault="00184485" w:rsidP="00184485">
      <w:pPr>
        <w:jc w:val="center"/>
        <w:rPr>
          <w:rFonts w:ascii="Arial" w:hAnsi="Arial" w:cs="Arial"/>
          <w:b/>
        </w:rPr>
      </w:pPr>
      <w:r w:rsidRPr="00D735FD">
        <w:rPr>
          <w:rFonts w:ascii="Arial" w:hAnsi="Arial" w:cs="Arial"/>
          <w:b/>
        </w:rPr>
        <w:t>АДМИНИСТРАЦИЯ МОГОЧИНСКОГО СЕЛЬСКОГО ПОСЕЛЕНИЯ</w:t>
      </w:r>
    </w:p>
    <w:p w:rsidR="00184485" w:rsidRPr="00D735FD" w:rsidRDefault="00184485" w:rsidP="00184485">
      <w:pPr>
        <w:jc w:val="center"/>
        <w:rPr>
          <w:rFonts w:ascii="Arial" w:hAnsi="Arial" w:cs="Arial"/>
          <w:b/>
        </w:rPr>
      </w:pPr>
    </w:p>
    <w:p w:rsidR="00184485" w:rsidRPr="00D735FD" w:rsidRDefault="00184485" w:rsidP="00184485">
      <w:pPr>
        <w:jc w:val="center"/>
        <w:rPr>
          <w:rFonts w:ascii="Arial" w:hAnsi="Arial" w:cs="Arial"/>
          <w:b/>
        </w:rPr>
      </w:pPr>
      <w:r w:rsidRPr="00D735FD">
        <w:rPr>
          <w:rFonts w:ascii="Arial" w:hAnsi="Arial" w:cs="Arial"/>
          <w:b/>
        </w:rPr>
        <w:t>ПОСТАНОВЛЕНИЕ</w:t>
      </w:r>
    </w:p>
    <w:p w:rsidR="0046728E" w:rsidRPr="00D735FD" w:rsidRDefault="006B7F97" w:rsidP="00184485">
      <w:pPr>
        <w:rPr>
          <w:rFonts w:ascii="Arial" w:hAnsi="Arial" w:cs="Arial"/>
          <w:lang w:eastAsia="ar-SA"/>
        </w:rPr>
      </w:pPr>
      <w:r w:rsidRPr="006B7F97">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46728E" w:rsidRPr="00D735FD" w:rsidRDefault="00971035" w:rsidP="0046728E">
      <w:pPr>
        <w:suppressAutoHyphens w:val="0"/>
        <w:spacing w:before="240" w:after="240"/>
        <w:rPr>
          <w:rFonts w:ascii="Arial" w:hAnsi="Arial" w:cs="Arial"/>
          <w:lang w:eastAsia="ru-RU"/>
        </w:rPr>
      </w:pPr>
      <w:r w:rsidRPr="00D735FD">
        <w:rPr>
          <w:rFonts w:ascii="Arial" w:hAnsi="Arial" w:cs="Arial"/>
          <w:lang w:eastAsia="ru-RU"/>
        </w:rPr>
        <w:t>«</w:t>
      </w:r>
      <w:r w:rsidR="006F1C3D">
        <w:rPr>
          <w:rFonts w:ascii="Arial" w:hAnsi="Arial" w:cs="Arial"/>
          <w:lang w:eastAsia="ru-RU"/>
        </w:rPr>
        <w:t>19</w:t>
      </w:r>
      <w:r w:rsidRPr="00D735FD">
        <w:rPr>
          <w:rFonts w:ascii="Arial" w:hAnsi="Arial" w:cs="Arial"/>
          <w:lang w:eastAsia="ru-RU"/>
        </w:rPr>
        <w:t>» декабря 2023 г.</w:t>
      </w:r>
      <w:r w:rsidRPr="00D735FD">
        <w:rPr>
          <w:rFonts w:ascii="Arial" w:hAnsi="Arial" w:cs="Arial"/>
          <w:lang w:eastAsia="ru-RU"/>
        </w:rPr>
        <w:tab/>
      </w:r>
      <w:r w:rsidRPr="00D735FD">
        <w:rPr>
          <w:rFonts w:ascii="Arial" w:hAnsi="Arial" w:cs="Arial"/>
          <w:lang w:eastAsia="ru-RU"/>
        </w:rPr>
        <w:tab/>
      </w:r>
      <w:r w:rsidRPr="00D735FD">
        <w:rPr>
          <w:rFonts w:ascii="Arial" w:hAnsi="Arial" w:cs="Arial"/>
          <w:lang w:eastAsia="ru-RU"/>
        </w:rPr>
        <w:tab/>
      </w:r>
      <w:r w:rsidRPr="00D735FD">
        <w:rPr>
          <w:rFonts w:ascii="Arial" w:hAnsi="Arial" w:cs="Arial"/>
          <w:lang w:eastAsia="ru-RU"/>
        </w:rPr>
        <w:tab/>
      </w:r>
      <w:r w:rsidR="0046728E" w:rsidRPr="00D735FD">
        <w:rPr>
          <w:rFonts w:ascii="Arial" w:hAnsi="Arial" w:cs="Arial"/>
          <w:lang w:eastAsia="ru-RU"/>
        </w:rPr>
        <w:tab/>
        <w:t xml:space="preserve">               </w:t>
      </w:r>
      <w:r w:rsidR="0046728E" w:rsidRPr="00D735FD">
        <w:rPr>
          <w:rFonts w:ascii="Arial" w:hAnsi="Arial" w:cs="Arial"/>
          <w:lang w:eastAsia="ru-RU"/>
        </w:rPr>
        <w:tab/>
        <w:t xml:space="preserve">   </w:t>
      </w:r>
      <w:r w:rsidR="006F1C3D">
        <w:rPr>
          <w:rFonts w:ascii="Arial" w:hAnsi="Arial" w:cs="Arial"/>
          <w:lang w:eastAsia="ru-RU"/>
        </w:rPr>
        <w:t xml:space="preserve">                       </w:t>
      </w:r>
      <w:r w:rsidR="0046728E" w:rsidRPr="00D735FD">
        <w:rPr>
          <w:rFonts w:ascii="Arial" w:hAnsi="Arial" w:cs="Arial"/>
          <w:lang w:eastAsia="ru-RU"/>
        </w:rPr>
        <w:t xml:space="preserve"> №</w:t>
      </w:r>
      <w:r w:rsidR="006F1C3D">
        <w:rPr>
          <w:rFonts w:ascii="Arial" w:hAnsi="Arial" w:cs="Arial"/>
          <w:lang w:eastAsia="ru-RU"/>
        </w:rPr>
        <w:t xml:space="preserve"> 113</w:t>
      </w:r>
    </w:p>
    <w:p w:rsidR="00887C96" w:rsidRPr="00D735FD" w:rsidRDefault="00887C96">
      <w:pPr>
        <w:spacing w:before="482"/>
        <w:rPr>
          <w:rFonts w:ascii="Arial" w:hAnsi="Arial" w:cs="Arial"/>
        </w:rPr>
      </w:pP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Об утверждении программы профилактики рисков причинения</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вреда (ущерба) охраняемым законом ценностям, соблюдение</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proofErr w:type="gramStart"/>
      <w:r w:rsidRPr="00D735FD">
        <w:rPr>
          <w:rFonts w:ascii="Arial" w:eastAsiaTheme="minorEastAsia" w:hAnsi="Arial" w:cs="Arial"/>
          <w:lang w:eastAsia="ru-RU"/>
        </w:rPr>
        <w:t>которых</w:t>
      </w:r>
      <w:proofErr w:type="gramEnd"/>
      <w:r w:rsidRPr="00D735FD">
        <w:rPr>
          <w:rFonts w:ascii="Arial" w:eastAsiaTheme="minorEastAsia" w:hAnsi="Arial" w:cs="Arial"/>
          <w:lang w:eastAsia="ru-RU"/>
        </w:rPr>
        <w:t xml:space="preserve"> оценивается администрацией Могочинского сельского</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 xml:space="preserve">поселения при проведении мероприятий по </w:t>
      </w:r>
      <w:proofErr w:type="gramStart"/>
      <w:r w:rsidRPr="00D735FD">
        <w:rPr>
          <w:rFonts w:ascii="Arial" w:eastAsiaTheme="minorEastAsia" w:hAnsi="Arial" w:cs="Arial"/>
          <w:lang w:eastAsia="ru-RU"/>
        </w:rPr>
        <w:t>муниципальному</w:t>
      </w:r>
      <w:proofErr w:type="gramEnd"/>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контролю на автомобильном транспорте, городском наземном</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 xml:space="preserve">электрическом </w:t>
      </w:r>
      <w:proofErr w:type="gramStart"/>
      <w:r w:rsidRPr="00D735FD">
        <w:rPr>
          <w:rFonts w:ascii="Arial" w:eastAsiaTheme="minorEastAsia" w:hAnsi="Arial" w:cs="Arial"/>
          <w:lang w:eastAsia="ru-RU"/>
        </w:rPr>
        <w:t>транспорте</w:t>
      </w:r>
      <w:proofErr w:type="gramEnd"/>
      <w:r w:rsidRPr="00D735FD">
        <w:rPr>
          <w:rFonts w:ascii="Arial" w:eastAsiaTheme="minorEastAsia" w:hAnsi="Arial" w:cs="Arial"/>
          <w:lang w:eastAsia="ru-RU"/>
        </w:rPr>
        <w:t xml:space="preserve"> и в дорожном хозяйстве в границах</w:t>
      </w:r>
    </w:p>
    <w:p w:rsidR="00A02381" w:rsidRPr="00D735FD" w:rsidRDefault="00A02381" w:rsidP="00A02381">
      <w:pPr>
        <w:widowControl w:val="0"/>
        <w:suppressAutoHyphens w:val="0"/>
        <w:autoSpaceDE w:val="0"/>
        <w:autoSpaceDN w:val="0"/>
        <w:jc w:val="center"/>
        <w:rPr>
          <w:rFonts w:ascii="Arial" w:eastAsiaTheme="minorEastAsia" w:hAnsi="Arial" w:cs="Arial"/>
          <w:lang w:eastAsia="ru-RU"/>
        </w:rPr>
      </w:pPr>
      <w:r w:rsidRPr="00D735FD">
        <w:rPr>
          <w:rFonts w:ascii="Arial" w:eastAsiaTheme="minorEastAsia" w:hAnsi="Arial" w:cs="Arial"/>
          <w:lang w:eastAsia="ru-RU"/>
        </w:rPr>
        <w:t>населенных пунктов муниципального образования</w:t>
      </w:r>
    </w:p>
    <w:p w:rsidR="002860D5" w:rsidRPr="00D735FD" w:rsidRDefault="00A02381" w:rsidP="00A02381">
      <w:pPr>
        <w:shd w:val="clear" w:color="auto" w:fill="FFFFFF"/>
        <w:jc w:val="center"/>
        <w:rPr>
          <w:rFonts w:ascii="Arial" w:hAnsi="Arial" w:cs="Arial"/>
        </w:rPr>
      </w:pPr>
      <w:r w:rsidRPr="00D735FD">
        <w:rPr>
          <w:rFonts w:ascii="Arial" w:eastAsiaTheme="minorHAnsi" w:hAnsi="Arial" w:cs="Arial"/>
          <w:lang w:eastAsia="en-US"/>
        </w:rPr>
        <w:t>"</w:t>
      </w:r>
      <w:proofErr w:type="spellStart"/>
      <w:r w:rsidRPr="00D735FD">
        <w:rPr>
          <w:rFonts w:ascii="Arial" w:eastAsiaTheme="minorHAnsi" w:hAnsi="Arial" w:cs="Arial"/>
          <w:lang w:eastAsia="en-US"/>
        </w:rPr>
        <w:t>Могочинское</w:t>
      </w:r>
      <w:proofErr w:type="spellEnd"/>
      <w:r w:rsidRPr="00D735FD">
        <w:rPr>
          <w:rFonts w:ascii="Arial" w:eastAsiaTheme="minorHAnsi" w:hAnsi="Arial" w:cs="Arial"/>
          <w:lang w:eastAsia="en-US"/>
        </w:rPr>
        <w:t xml:space="preserve"> сельское поселение" на 2024 год</w:t>
      </w:r>
    </w:p>
    <w:p w:rsidR="00805424" w:rsidRPr="00D735FD" w:rsidRDefault="00805424">
      <w:pPr>
        <w:jc w:val="center"/>
        <w:rPr>
          <w:rFonts w:ascii="Arial" w:eastAsia="Calibri" w:hAnsi="Arial" w:cs="Arial"/>
        </w:rPr>
      </w:pPr>
    </w:p>
    <w:p w:rsidR="00805424" w:rsidRPr="00D735FD" w:rsidRDefault="00805424">
      <w:pPr>
        <w:jc w:val="center"/>
        <w:rPr>
          <w:rFonts w:ascii="Arial" w:eastAsia="Calibri" w:hAnsi="Arial" w:cs="Arial"/>
        </w:rPr>
      </w:pPr>
    </w:p>
    <w:p w:rsidR="00805424" w:rsidRPr="00D735FD" w:rsidRDefault="002860D5" w:rsidP="004350DA">
      <w:pPr>
        <w:autoSpaceDE w:val="0"/>
        <w:ind w:firstLine="709"/>
        <w:jc w:val="both"/>
        <w:rPr>
          <w:rFonts w:ascii="Arial" w:hAnsi="Arial" w:cs="Arial"/>
          <w:shd w:val="clear" w:color="auto" w:fill="FFFFFF"/>
        </w:rPr>
      </w:pPr>
      <w:r w:rsidRPr="00D735FD">
        <w:rPr>
          <w:rFonts w:ascii="Arial" w:hAnsi="Arial" w:cs="Arial"/>
        </w:rPr>
        <w:t>В соответствии с Федеральным законом от 31.07.2020 №</w:t>
      </w:r>
      <w:r w:rsidR="00146D82" w:rsidRPr="00D735FD">
        <w:rPr>
          <w:rFonts w:ascii="Arial" w:hAnsi="Arial" w:cs="Arial"/>
        </w:rPr>
        <w:t>248-ФЗ «</w:t>
      </w:r>
      <w:r w:rsidRPr="00D735FD">
        <w:rPr>
          <w:rFonts w:ascii="Arial" w:hAnsi="Arial" w:cs="Arial"/>
        </w:rPr>
        <w:t>О государственном контроле (надзоре) и муниципальном контроле в Российской Федерации</w:t>
      </w:r>
      <w:r w:rsidR="00146D82" w:rsidRPr="00D735FD">
        <w:rPr>
          <w:rFonts w:ascii="Arial" w:hAnsi="Arial" w:cs="Arial"/>
        </w:rPr>
        <w:t>»</w:t>
      </w:r>
      <w:r w:rsidRPr="00D735FD">
        <w:rPr>
          <w:rFonts w:ascii="Arial" w:hAnsi="Arial" w:cs="Arial"/>
        </w:rPr>
        <w:t xml:space="preserve">, постановлением Правительства Российской Федерации от 25.06.2021 №990 "Об утверждении Правил разработки и утверждения </w:t>
      </w:r>
      <w:proofErr w:type="gramStart"/>
      <w:r w:rsidRPr="00D735FD">
        <w:rPr>
          <w:rFonts w:ascii="Arial" w:hAnsi="Arial" w:cs="Arial"/>
        </w:rPr>
        <w:t>контрольными</w:t>
      </w:r>
      <w:proofErr w:type="gramEnd"/>
      <w:r w:rsidRPr="00D735FD">
        <w:rPr>
          <w:rFonts w:ascii="Arial" w:hAnsi="Arial" w:cs="Arial"/>
        </w:rPr>
        <w:t xml:space="preserve"> (надзорными) органами программы профилактики рисков причинения вреда (ущерба) охраняемым законом ценностям", Уставом муниципального образования "</w:t>
      </w:r>
      <w:proofErr w:type="spellStart"/>
      <w:r w:rsidR="00D22B44" w:rsidRPr="00D735FD">
        <w:rPr>
          <w:rFonts w:ascii="Arial" w:hAnsi="Arial" w:cs="Arial"/>
        </w:rPr>
        <w:t>Могочинское</w:t>
      </w:r>
      <w:proofErr w:type="spellEnd"/>
      <w:r w:rsidR="00D22B44" w:rsidRPr="00D735FD">
        <w:rPr>
          <w:rFonts w:ascii="Arial" w:hAnsi="Arial" w:cs="Arial"/>
        </w:rPr>
        <w:t xml:space="preserve"> сельское поселение</w:t>
      </w:r>
      <w:r w:rsidR="00B51FEE" w:rsidRPr="00D735FD">
        <w:rPr>
          <w:rFonts w:ascii="Arial" w:hAnsi="Arial" w:cs="Arial"/>
        </w:rPr>
        <w:t xml:space="preserve"> Молчановского района Томской области</w:t>
      </w:r>
      <w:r w:rsidRPr="00D735FD">
        <w:rPr>
          <w:rFonts w:ascii="Arial" w:hAnsi="Arial" w:cs="Arial"/>
        </w:rPr>
        <w:t>"</w:t>
      </w:r>
      <w:r w:rsidR="00B51FEE" w:rsidRPr="00D735FD">
        <w:rPr>
          <w:rFonts w:ascii="Arial" w:hAnsi="Arial" w:cs="Arial"/>
        </w:rPr>
        <w:t>,</w:t>
      </w:r>
    </w:p>
    <w:p w:rsidR="00BF01BC" w:rsidRPr="00D735FD" w:rsidRDefault="00BF01BC" w:rsidP="004350DA">
      <w:pPr>
        <w:autoSpaceDE w:val="0"/>
        <w:ind w:firstLine="709"/>
        <w:jc w:val="both"/>
        <w:rPr>
          <w:rFonts w:ascii="Arial" w:hAnsi="Arial" w:cs="Arial"/>
        </w:rPr>
      </w:pPr>
    </w:p>
    <w:p w:rsidR="00805424" w:rsidRPr="00D735FD" w:rsidRDefault="00805424" w:rsidP="004350DA">
      <w:pPr>
        <w:ind w:firstLine="709"/>
        <w:jc w:val="both"/>
        <w:rPr>
          <w:rFonts w:ascii="Arial" w:hAnsi="Arial" w:cs="Arial"/>
        </w:rPr>
      </w:pPr>
      <w:r w:rsidRPr="00D735FD">
        <w:rPr>
          <w:rFonts w:ascii="Arial" w:hAnsi="Arial" w:cs="Arial"/>
        </w:rPr>
        <w:t>ПОСТАНОВЛЯЮ:</w:t>
      </w:r>
    </w:p>
    <w:p w:rsidR="00EF56C2" w:rsidRPr="00D735FD" w:rsidRDefault="00EF56C2" w:rsidP="004350DA">
      <w:pPr>
        <w:ind w:firstLine="709"/>
        <w:jc w:val="both"/>
        <w:rPr>
          <w:rFonts w:ascii="Arial" w:hAnsi="Arial" w:cs="Arial"/>
        </w:rPr>
      </w:pPr>
    </w:p>
    <w:p w:rsidR="002557C5" w:rsidRPr="00D735FD" w:rsidRDefault="00E8727E" w:rsidP="002557C5">
      <w:pPr>
        <w:pStyle w:val="a6"/>
        <w:tabs>
          <w:tab w:val="left" w:pos="993"/>
        </w:tabs>
        <w:spacing w:after="0" w:line="240" w:lineRule="auto"/>
        <w:ind w:firstLine="709"/>
        <w:contextualSpacing/>
        <w:jc w:val="both"/>
        <w:rPr>
          <w:rFonts w:ascii="Arial" w:hAnsi="Arial" w:cs="Arial"/>
        </w:rPr>
      </w:pPr>
      <w:r w:rsidRPr="00D735FD">
        <w:rPr>
          <w:rFonts w:ascii="Arial" w:hAnsi="Arial" w:cs="Arial"/>
        </w:rPr>
        <w:t>1.</w:t>
      </w:r>
      <w:r w:rsidRPr="00D735FD">
        <w:rPr>
          <w:rFonts w:ascii="Arial" w:hAnsi="Arial" w:cs="Arial"/>
        </w:rPr>
        <w:tab/>
      </w:r>
      <w:r w:rsidR="00B51FEE" w:rsidRPr="00D735FD">
        <w:rPr>
          <w:rFonts w:ascii="Arial" w:hAnsi="Arial" w:cs="Arial"/>
        </w:rPr>
        <w:t xml:space="preserve">Утвердить Программу профилактики </w:t>
      </w:r>
      <w:r w:rsidR="002557C5" w:rsidRPr="00D735FD">
        <w:rPr>
          <w:rFonts w:ascii="Arial" w:hAnsi="Arial" w:cs="Arial"/>
        </w:rPr>
        <w:t xml:space="preserve">рисков причинения вреда (ущерба) охраняемым законом ценностям, соблюдение которых оценивается администрацией Могочинского сельского поселения при проведении мероприятий по </w:t>
      </w:r>
      <w:proofErr w:type="gramStart"/>
      <w:r w:rsidR="002557C5" w:rsidRPr="00D735FD">
        <w:rPr>
          <w:rFonts w:ascii="Arial" w:hAnsi="Arial" w:cs="Arial"/>
        </w:rPr>
        <w:t>муниципальному</w:t>
      </w:r>
      <w:proofErr w:type="gramEnd"/>
    </w:p>
    <w:p w:rsidR="00971035" w:rsidRPr="00D735FD" w:rsidRDefault="002557C5" w:rsidP="002557C5">
      <w:pPr>
        <w:pStyle w:val="a6"/>
        <w:tabs>
          <w:tab w:val="left" w:pos="993"/>
        </w:tabs>
        <w:spacing w:after="0" w:line="240" w:lineRule="auto"/>
        <w:ind w:firstLine="709"/>
        <w:contextualSpacing/>
        <w:jc w:val="both"/>
        <w:rPr>
          <w:rFonts w:ascii="Arial" w:hAnsi="Arial" w:cs="Arial"/>
        </w:rPr>
      </w:pPr>
      <w:r w:rsidRPr="00D735FD">
        <w:rPr>
          <w:rFonts w:ascii="Arial" w:hAnsi="Arial" w:cs="Arial"/>
        </w:rPr>
        <w:t>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D735FD">
        <w:rPr>
          <w:rFonts w:ascii="Arial" w:hAnsi="Arial" w:cs="Arial"/>
        </w:rPr>
        <w:t>Могочинское</w:t>
      </w:r>
      <w:proofErr w:type="spellEnd"/>
      <w:r w:rsidRPr="00D735FD">
        <w:rPr>
          <w:rFonts w:ascii="Arial" w:hAnsi="Arial" w:cs="Arial"/>
        </w:rPr>
        <w:t xml:space="preserve"> сельское поселение" на 2024 год</w:t>
      </w:r>
      <w:r w:rsidR="00B51FEE" w:rsidRPr="00D735FD">
        <w:rPr>
          <w:rFonts w:ascii="Arial" w:hAnsi="Arial" w:cs="Arial"/>
        </w:rPr>
        <w:t xml:space="preserve"> согласно приложению к настоящему постановлению</w:t>
      </w:r>
    </w:p>
    <w:p w:rsidR="00BF01BC" w:rsidRPr="00D735FD" w:rsidRDefault="00B51FEE" w:rsidP="002557C5">
      <w:pPr>
        <w:pStyle w:val="a6"/>
        <w:tabs>
          <w:tab w:val="left" w:pos="993"/>
        </w:tabs>
        <w:spacing w:after="0" w:line="240" w:lineRule="auto"/>
        <w:ind w:firstLine="709"/>
        <w:contextualSpacing/>
        <w:jc w:val="both"/>
        <w:rPr>
          <w:rFonts w:ascii="Arial" w:hAnsi="Arial" w:cs="Arial"/>
          <w:lang w:eastAsia="ar-SA"/>
        </w:rPr>
      </w:pPr>
      <w:r w:rsidRPr="00D735FD">
        <w:rPr>
          <w:rFonts w:ascii="Arial" w:hAnsi="Arial" w:cs="Arial"/>
          <w:lang w:eastAsia="ar-SA"/>
        </w:rPr>
        <w:t>2.</w:t>
      </w:r>
      <w:r w:rsidR="00E8727E" w:rsidRPr="00D735FD">
        <w:rPr>
          <w:rFonts w:ascii="Arial" w:hAnsi="Arial" w:cs="Arial"/>
          <w:lang w:eastAsia="ar-SA"/>
        </w:rPr>
        <w:tab/>
      </w:r>
      <w:r w:rsidR="00BF01BC" w:rsidRPr="00D735FD">
        <w:rPr>
          <w:rFonts w:ascii="Arial" w:hAnsi="Arial" w:cs="Arial"/>
          <w:lang w:eastAsia="ar-SA"/>
        </w:rPr>
        <w:t>Настоящее постановление опубликовать в информационном бюллетене и разместить на официальн</w:t>
      </w:r>
      <w:r w:rsidR="00AC6037" w:rsidRPr="00D735FD">
        <w:rPr>
          <w:rFonts w:ascii="Arial" w:hAnsi="Arial" w:cs="Arial"/>
          <w:lang w:eastAsia="ar-SA"/>
        </w:rPr>
        <w:t>ом сайте Администрации Могочинс</w:t>
      </w:r>
      <w:r w:rsidR="00BF01BC" w:rsidRPr="00D735FD">
        <w:rPr>
          <w:rFonts w:ascii="Arial" w:hAnsi="Arial" w:cs="Arial"/>
          <w:lang w:eastAsia="ar-SA"/>
        </w:rPr>
        <w:t xml:space="preserve">кого сельского поселения в сети Интернет </w:t>
      </w:r>
      <w:r w:rsidR="00BF01BC" w:rsidRPr="00D735FD">
        <w:rPr>
          <w:rFonts w:ascii="Arial" w:hAnsi="Arial" w:cs="Arial"/>
          <w:szCs w:val="22"/>
          <w:lang w:eastAsia="ar-SA"/>
        </w:rPr>
        <w:t>(</w:t>
      </w:r>
      <w:hyperlink r:id="rId9" w:history="1">
        <w:r w:rsidRPr="00D735FD">
          <w:rPr>
            <w:rStyle w:val="af0"/>
            <w:rFonts w:ascii="Arial" w:hAnsi="Arial" w:cs="Arial"/>
            <w:color w:val="auto"/>
            <w:szCs w:val="22"/>
            <w:lang w:eastAsia="ar-SA"/>
          </w:rPr>
          <w:t>https://mogochino.ru/</w:t>
        </w:r>
      </w:hyperlink>
      <w:r w:rsidR="00BF01BC" w:rsidRPr="00D735FD">
        <w:rPr>
          <w:rFonts w:ascii="Arial" w:hAnsi="Arial" w:cs="Arial"/>
          <w:szCs w:val="22"/>
          <w:lang w:eastAsia="ar-SA"/>
        </w:rPr>
        <w:t>)</w:t>
      </w:r>
      <w:r w:rsidR="00BF01BC" w:rsidRPr="00D735FD">
        <w:rPr>
          <w:rFonts w:ascii="Arial" w:hAnsi="Arial" w:cs="Arial"/>
          <w:lang w:eastAsia="ar-SA"/>
        </w:rPr>
        <w:t>.</w:t>
      </w:r>
    </w:p>
    <w:p w:rsidR="00B51FEE" w:rsidRPr="00D735FD" w:rsidRDefault="00B51FEE" w:rsidP="002557C5">
      <w:pPr>
        <w:pStyle w:val="a6"/>
        <w:tabs>
          <w:tab w:val="left" w:pos="993"/>
        </w:tabs>
        <w:spacing w:after="0" w:line="240" w:lineRule="auto"/>
        <w:ind w:firstLine="709"/>
        <w:contextualSpacing/>
        <w:jc w:val="both"/>
        <w:rPr>
          <w:rFonts w:ascii="Arial" w:hAnsi="Arial" w:cs="Arial"/>
          <w:lang w:eastAsia="ar-SA"/>
        </w:rPr>
      </w:pPr>
      <w:r w:rsidRPr="00D735FD">
        <w:rPr>
          <w:rFonts w:ascii="Arial" w:hAnsi="Arial" w:cs="Arial"/>
          <w:lang w:eastAsia="ar-SA"/>
        </w:rPr>
        <w:t>3.</w:t>
      </w:r>
      <w:r w:rsidR="00E8727E" w:rsidRPr="00D735FD">
        <w:rPr>
          <w:rFonts w:ascii="Arial" w:hAnsi="Arial" w:cs="Arial"/>
          <w:lang w:eastAsia="ar-SA"/>
        </w:rPr>
        <w:tab/>
      </w:r>
      <w:r w:rsidRPr="00D735FD">
        <w:rPr>
          <w:rFonts w:ascii="Arial" w:hAnsi="Arial" w:cs="Arial"/>
          <w:lang w:eastAsia="ar-SA"/>
        </w:rPr>
        <w:t>Настоящее постановление вступает в силу с 01 января 2024 года.</w:t>
      </w:r>
    </w:p>
    <w:p w:rsidR="00805424" w:rsidRPr="00D735FD" w:rsidRDefault="00B51FEE" w:rsidP="002557C5">
      <w:pPr>
        <w:pStyle w:val="a6"/>
        <w:tabs>
          <w:tab w:val="left" w:pos="993"/>
        </w:tabs>
        <w:spacing w:after="0" w:line="240" w:lineRule="auto"/>
        <w:ind w:firstLine="709"/>
        <w:contextualSpacing/>
        <w:jc w:val="both"/>
        <w:rPr>
          <w:rFonts w:ascii="Arial" w:hAnsi="Arial" w:cs="Arial"/>
        </w:rPr>
      </w:pPr>
      <w:r w:rsidRPr="00D735FD">
        <w:rPr>
          <w:rFonts w:ascii="Arial" w:hAnsi="Arial" w:cs="Arial"/>
        </w:rPr>
        <w:t>4</w:t>
      </w:r>
      <w:r w:rsidR="00E8727E" w:rsidRPr="00D735FD">
        <w:rPr>
          <w:rFonts w:ascii="Arial" w:hAnsi="Arial" w:cs="Arial"/>
        </w:rPr>
        <w:t>.</w:t>
      </w:r>
      <w:r w:rsidR="00E8727E" w:rsidRPr="00D735FD">
        <w:rPr>
          <w:rFonts w:ascii="Arial" w:hAnsi="Arial" w:cs="Arial"/>
        </w:rPr>
        <w:tab/>
      </w:r>
      <w:proofErr w:type="gramStart"/>
      <w:r w:rsidR="00805424" w:rsidRPr="00D735FD">
        <w:rPr>
          <w:rFonts w:ascii="Arial" w:eastAsia="Calibri" w:hAnsi="Arial" w:cs="Arial"/>
        </w:rPr>
        <w:t>Контроль за</w:t>
      </w:r>
      <w:proofErr w:type="gramEnd"/>
      <w:r w:rsidR="00805424" w:rsidRPr="00D735FD">
        <w:rPr>
          <w:rFonts w:ascii="Arial" w:eastAsia="Calibri" w:hAnsi="Arial" w:cs="Arial"/>
        </w:rPr>
        <w:t xml:space="preserve"> исполнением постановления </w:t>
      </w:r>
      <w:r w:rsidR="00AC6037" w:rsidRPr="00D735FD">
        <w:rPr>
          <w:rFonts w:ascii="Arial" w:eastAsia="Calibri" w:hAnsi="Arial" w:cs="Arial"/>
        </w:rPr>
        <w:t>оставляю за собой.</w:t>
      </w:r>
    </w:p>
    <w:p w:rsidR="00805424" w:rsidRPr="00D735FD" w:rsidRDefault="00805424" w:rsidP="004350DA">
      <w:pPr>
        <w:contextualSpacing/>
        <w:jc w:val="both"/>
        <w:rPr>
          <w:rFonts w:ascii="Arial" w:hAnsi="Arial" w:cs="Arial"/>
        </w:rPr>
      </w:pPr>
    </w:p>
    <w:p w:rsidR="00805424" w:rsidRPr="00D735FD" w:rsidRDefault="00805424" w:rsidP="004350DA">
      <w:pPr>
        <w:contextualSpacing/>
        <w:jc w:val="both"/>
        <w:rPr>
          <w:rFonts w:ascii="Arial" w:hAnsi="Arial" w:cs="Arial"/>
        </w:rPr>
      </w:pPr>
    </w:p>
    <w:p w:rsidR="00805424" w:rsidRPr="00D735FD" w:rsidRDefault="00805424" w:rsidP="004350DA">
      <w:pPr>
        <w:contextualSpacing/>
        <w:jc w:val="both"/>
        <w:rPr>
          <w:rFonts w:ascii="Arial" w:hAnsi="Arial" w:cs="Arial"/>
        </w:rPr>
      </w:pPr>
    </w:p>
    <w:p w:rsidR="00D614D1" w:rsidRPr="00D735FD" w:rsidRDefault="000D2626">
      <w:pPr>
        <w:tabs>
          <w:tab w:val="left" w:pos="9639"/>
        </w:tabs>
        <w:ind w:right="45"/>
        <w:jc w:val="both"/>
        <w:rPr>
          <w:rFonts w:ascii="Arial" w:hAnsi="Arial" w:cs="Arial"/>
        </w:rPr>
      </w:pPr>
      <w:r w:rsidRPr="00D735FD">
        <w:rPr>
          <w:rFonts w:ascii="Arial" w:hAnsi="Arial" w:cs="Arial"/>
        </w:rPr>
        <w:t>Глава Могочинского</w:t>
      </w:r>
    </w:p>
    <w:p w:rsidR="00971035" w:rsidRPr="00D735FD" w:rsidRDefault="0046728E" w:rsidP="00971035">
      <w:pPr>
        <w:tabs>
          <w:tab w:val="left" w:pos="9639"/>
        </w:tabs>
        <w:ind w:right="45"/>
        <w:jc w:val="both"/>
        <w:rPr>
          <w:rFonts w:ascii="Arial" w:hAnsi="Arial" w:cs="Arial"/>
        </w:rPr>
      </w:pPr>
      <w:r w:rsidRPr="00D735FD">
        <w:rPr>
          <w:rFonts w:ascii="Arial" w:hAnsi="Arial" w:cs="Arial"/>
        </w:rPr>
        <w:t>сельского п</w:t>
      </w:r>
      <w:r w:rsidR="000D2626" w:rsidRPr="00D735FD">
        <w:rPr>
          <w:rFonts w:ascii="Arial" w:hAnsi="Arial" w:cs="Arial"/>
        </w:rPr>
        <w:t xml:space="preserve">оселения                      </w:t>
      </w:r>
      <w:r w:rsidR="00D614D1" w:rsidRPr="00D735FD">
        <w:rPr>
          <w:rFonts w:ascii="Arial" w:hAnsi="Arial" w:cs="Arial"/>
        </w:rPr>
        <w:t xml:space="preserve">                                                               </w:t>
      </w:r>
      <w:r w:rsidR="000D2626" w:rsidRPr="00D735FD">
        <w:rPr>
          <w:rFonts w:ascii="Arial" w:hAnsi="Arial" w:cs="Arial"/>
        </w:rPr>
        <w:t xml:space="preserve"> </w:t>
      </w:r>
      <w:proofErr w:type="spellStart"/>
      <w:r w:rsidR="000D2626" w:rsidRPr="00D735FD">
        <w:rPr>
          <w:rFonts w:ascii="Arial" w:hAnsi="Arial" w:cs="Arial"/>
        </w:rPr>
        <w:t>А.А</w:t>
      </w:r>
      <w:r w:rsidRPr="00D735FD">
        <w:rPr>
          <w:rFonts w:ascii="Arial" w:hAnsi="Arial" w:cs="Arial"/>
        </w:rPr>
        <w:t>.</w:t>
      </w:r>
      <w:r w:rsidR="000D2626" w:rsidRPr="00D735FD">
        <w:rPr>
          <w:rFonts w:ascii="Arial" w:hAnsi="Arial" w:cs="Arial"/>
        </w:rPr>
        <w:t>Такленок</w:t>
      </w:r>
      <w:proofErr w:type="spellEnd"/>
    </w:p>
    <w:p w:rsidR="00971035" w:rsidRPr="00D735FD" w:rsidRDefault="00971035">
      <w:pPr>
        <w:suppressAutoHyphens w:val="0"/>
        <w:rPr>
          <w:rFonts w:ascii="Arial" w:hAnsi="Arial" w:cs="Arial"/>
        </w:rPr>
      </w:pPr>
      <w:r w:rsidRPr="00D735FD">
        <w:rPr>
          <w:rFonts w:ascii="Arial" w:hAnsi="Arial" w:cs="Arial"/>
        </w:rPr>
        <w:br w:type="page"/>
      </w:r>
    </w:p>
    <w:p w:rsidR="00BF01BC" w:rsidRPr="00D735FD" w:rsidRDefault="00922871" w:rsidP="006F1C3D">
      <w:pPr>
        <w:tabs>
          <w:tab w:val="left" w:pos="9639"/>
        </w:tabs>
        <w:ind w:left="4536" w:right="45"/>
        <w:jc w:val="both"/>
        <w:rPr>
          <w:rFonts w:ascii="Arial" w:hAnsi="Arial" w:cs="Arial"/>
        </w:rPr>
      </w:pPr>
      <w:r w:rsidRPr="00D735FD">
        <w:rPr>
          <w:rFonts w:ascii="Arial" w:hAnsi="Arial" w:cs="Arial"/>
        </w:rPr>
        <w:lastRenderedPageBreak/>
        <w:t xml:space="preserve">Приложение </w:t>
      </w:r>
      <w:r w:rsidR="00971035" w:rsidRPr="00D735FD">
        <w:rPr>
          <w:rFonts w:ascii="Arial" w:hAnsi="Arial" w:cs="Arial"/>
        </w:rPr>
        <w:t>к постановлению Администрации Могочинского сель</w:t>
      </w:r>
      <w:r w:rsidR="006F1C3D">
        <w:rPr>
          <w:rFonts w:ascii="Arial" w:hAnsi="Arial" w:cs="Arial"/>
        </w:rPr>
        <w:t>ского поселения от «19</w:t>
      </w:r>
      <w:r w:rsidR="00E8727E" w:rsidRPr="00D735FD">
        <w:rPr>
          <w:rFonts w:ascii="Arial" w:hAnsi="Arial" w:cs="Arial"/>
        </w:rPr>
        <w:t xml:space="preserve">» </w:t>
      </w:r>
      <w:r w:rsidR="006F1C3D">
        <w:rPr>
          <w:rFonts w:ascii="Arial" w:hAnsi="Arial" w:cs="Arial"/>
        </w:rPr>
        <w:t>декабря</w:t>
      </w:r>
      <w:r w:rsidR="00E8727E" w:rsidRPr="00D735FD">
        <w:rPr>
          <w:rFonts w:ascii="Arial" w:hAnsi="Arial" w:cs="Arial"/>
        </w:rPr>
        <w:t xml:space="preserve"> 2023</w:t>
      </w:r>
      <w:r w:rsidR="006F1C3D">
        <w:rPr>
          <w:rFonts w:ascii="Arial" w:hAnsi="Arial" w:cs="Arial"/>
        </w:rPr>
        <w:t xml:space="preserve"> года № 113</w:t>
      </w:r>
    </w:p>
    <w:p w:rsidR="00971035" w:rsidRPr="00D735FD" w:rsidRDefault="00971035" w:rsidP="00971035">
      <w:pPr>
        <w:tabs>
          <w:tab w:val="left" w:pos="9639"/>
        </w:tabs>
        <w:ind w:left="4678" w:right="45"/>
        <w:jc w:val="both"/>
        <w:rPr>
          <w:rFonts w:ascii="Arial" w:hAnsi="Arial" w:cs="Arial"/>
        </w:rPr>
      </w:pP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ПРОГРАММА</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 xml:space="preserve">ПРОФИЛАКТИКИ РИСКОВ ПРИЧИНЕНИЯ ВРЕДА (УЩЕРБА) </w:t>
      </w:r>
      <w:proofErr w:type="gramStart"/>
      <w:r w:rsidRPr="00D735FD">
        <w:rPr>
          <w:rFonts w:ascii="Arial" w:eastAsiaTheme="minorEastAsia" w:hAnsi="Arial" w:cs="Arial"/>
          <w:b/>
          <w:lang w:eastAsia="ru-RU"/>
        </w:rPr>
        <w:t>ОХРАНЯЕМЫМ</w:t>
      </w:r>
      <w:proofErr w:type="gramEnd"/>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ЗАКОНОМ ЦЕННОСТЯМ, СОБЛЮДЕНИЕ КОТОРЫХ ОЦЕНИВАЕТСЯ</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АДМИНИСТРАЦИЕЙ МОГОЧИНСКОГО СЕЛЬСКОГО ПОСЕЛЕНИЯ</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ПРИ ПРОВЕДЕНИИ МЕРОПРИЯТИЙ ПО МУНИЦИПАЛЬНОМУ КОНТРОЛЮ</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НА АВТОМОБИЛЬНОМ ТРАНСПОРТЕ, ГОРОДСКОМ НАЗЕМНОМ</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 xml:space="preserve">ЭЛЕКТРИЧЕСКОМ </w:t>
      </w:r>
      <w:proofErr w:type="gramStart"/>
      <w:r w:rsidRPr="00D735FD">
        <w:rPr>
          <w:rFonts w:ascii="Arial" w:eastAsiaTheme="minorEastAsia" w:hAnsi="Arial" w:cs="Arial"/>
          <w:b/>
          <w:lang w:eastAsia="ru-RU"/>
        </w:rPr>
        <w:t>ТРАНСПОРТЕ</w:t>
      </w:r>
      <w:proofErr w:type="gramEnd"/>
      <w:r w:rsidRPr="00D735FD">
        <w:rPr>
          <w:rFonts w:ascii="Arial" w:eastAsiaTheme="minorEastAsia" w:hAnsi="Arial" w:cs="Arial"/>
          <w:b/>
          <w:lang w:eastAsia="ru-RU"/>
        </w:rPr>
        <w:t xml:space="preserve"> И В ДОРОЖНОМ ХОЗЯЙСТВЕ В ГРАНИЦАХ</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НАСЕЛЕННЫХ ПУНКТОВ МУНИЦИПАЛЬНОГО ОБРАЗОВАНИЯ</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"МОГОЧИНСКОЕСЕЛЬСКОЕ ПОСЕЛЕНИЕ" В 2024 ГОДУ</w:t>
      </w:r>
    </w:p>
    <w:p w:rsidR="00AC0F86" w:rsidRPr="00D735FD" w:rsidRDefault="00AC0F86" w:rsidP="00AC0F86">
      <w:pPr>
        <w:widowControl w:val="0"/>
        <w:suppressAutoHyphens w:val="0"/>
        <w:autoSpaceDE w:val="0"/>
        <w:autoSpaceDN w:val="0"/>
        <w:rPr>
          <w:rFonts w:ascii="Arial" w:eastAsiaTheme="minorEastAsia" w:hAnsi="Arial" w:cs="Arial"/>
          <w:lang w:eastAsia="ru-RU"/>
        </w:rPr>
      </w:pPr>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proofErr w:type="gramStart"/>
      <w:r w:rsidRPr="00D735FD">
        <w:rPr>
          <w:rFonts w:ascii="Arial" w:eastAsiaTheme="minorEastAsia" w:hAnsi="Arial" w:cs="Arial"/>
          <w:lang w:eastAsia="ru-RU"/>
        </w:rPr>
        <w:t>Программа профилактики рисков причинения вреда (ущерба) охраняемым законом ценностям, соблюдение которых оценивается Администрацией Могочинского 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D735FD">
        <w:rPr>
          <w:rFonts w:ascii="Arial" w:eastAsiaTheme="minorEastAsia" w:hAnsi="Arial" w:cs="Arial"/>
          <w:lang w:eastAsia="ru-RU"/>
        </w:rPr>
        <w:t>Могочинское</w:t>
      </w:r>
      <w:proofErr w:type="spellEnd"/>
      <w:r w:rsidRPr="00D735FD">
        <w:rPr>
          <w:rFonts w:ascii="Arial" w:eastAsiaTheme="minorEastAsia" w:hAnsi="Arial" w:cs="Arial"/>
          <w:lang w:eastAsia="ru-RU"/>
        </w:rPr>
        <w:t xml:space="preserve"> сельское поселение" в 2024 году (далее - Программа профилактики рисков), разработана в соответствии с положениями </w:t>
      </w:r>
      <w:hyperlink r:id="rId10">
        <w:r w:rsidRPr="00D735FD">
          <w:rPr>
            <w:rFonts w:ascii="Arial" w:eastAsiaTheme="minorEastAsia" w:hAnsi="Arial" w:cs="Arial"/>
            <w:lang w:eastAsia="ru-RU"/>
          </w:rPr>
          <w:t>статьи 44</w:t>
        </w:r>
      </w:hyperlink>
      <w:r w:rsidRPr="00D735FD">
        <w:rPr>
          <w:rFonts w:ascii="Arial" w:eastAsiaTheme="minorEastAsia" w:hAnsi="Arial" w:cs="Arial"/>
          <w:lang w:eastAsia="ru-RU"/>
        </w:rPr>
        <w:t xml:space="preserve"> Федерального закона от 31</w:t>
      </w:r>
      <w:proofErr w:type="gramEnd"/>
      <w:r w:rsidRPr="00D735FD">
        <w:rPr>
          <w:rFonts w:ascii="Arial" w:eastAsiaTheme="minorEastAsia" w:hAnsi="Arial" w:cs="Arial"/>
          <w:lang w:eastAsia="ru-RU"/>
        </w:rPr>
        <w:t xml:space="preserve"> июля 2020 г. N 248-ФЗ "О государственном контроле (надзоре) и муниципальном контроле в Российской Федерации", </w:t>
      </w:r>
      <w:hyperlink r:id="rId11">
        <w:r w:rsidRPr="00D735FD">
          <w:rPr>
            <w:rFonts w:ascii="Arial" w:eastAsiaTheme="minorEastAsia" w:hAnsi="Arial" w:cs="Arial"/>
            <w:lang w:eastAsia="ru-RU"/>
          </w:rPr>
          <w:t>Постановлением</w:t>
        </w:r>
      </w:hyperlink>
      <w:r w:rsidRPr="00D735FD">
        <w:rPr>
          <w:rFonts w:ascii="Arial" w:eastAsiaTheme="minorEastAsia" w:hAnsi="Arial" w:cs="Arial"/>
          <w:lang w:eastAsia="ru-RU"/>
        </w:rPr>
        <w:t xml:space="preserve">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D735FD">
        <w:rPr>
          <w:rFonts w:ascii="Arial" w:eastAsiaTheme="minorEastAsia" w:hAnsi="Arial" w:cs="Arial"/>
          <w:lang w:eastAsia="ru-RU"/>
        </w:rPr>
        <w:t>Могочинское</w:t>
      </w:r>
      <w:proofErr w:type="spellEnd"/>
      <w:r w:rsidRPr="00D735FD">
        <w:rPr>
          <w:rFonts w:ascii="Arial" w:eastAsiaTheme="minorEastAsia" w:hAnsi="Arial" w:cs="Arial"/>
          <w:lang w:eastAsia="ru-RU"/>
        </w:rPr>
        <w:t xml:space="preserve"> сельское поселение".</w:t>
      </w:r>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jc w:val="center"/>
        <w:outlineLvl w:val="1"/>
        <w:rPr>
          <w:rFonts w:ascii="Arial" w:eastAsiaTheme="minorEastAsia" w:hAnsi="Arial" w:cs="Arial"/>
          <w:b/>
          <w:lang w:eastAsia="ru-RU"/>
        </w:rPr>
      </w:pPr>
      <w:r w:rsidRPr="00D735FD">
        <w:rPr>
          <w:rFonts w:ascii="Arial" w:eastAsiaTheme="minorEastAsia" w:hAnsi="Arial" w:cs="Arial"/>
          <w:b/>
          <w:lang w:eastAsia="ru-RU"/>
        </w:rPr>
        <w:t>1. Анализ текущего состояния осуществления вида контроля,</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описание текущего развития профилактической деятельности</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контрольного (надзорного) органа, характеристика проблем,</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 xml:space="preserve">на </w:t>
      </w:r>
      <w:proofErr w:type="gramStart"/>
      <w:r w:rsidRPr="00D735FD">
        <w:rPr>
          <w:rFonts w:ascii="Arial" w:eastAsiaTheme="minorEastAsia" w:hAnsi="Arial" w:cs="Arial"/>
          <w:b/>
          <w:lang w:eastAsia="ru-RU"/>
        </w:rPr>
        <w:t>решение</w:t>
      </w:r>
      <w:proofErr w:type="gramEnd"/>
      <w:r w:rsidRPr="00D735FD">
        <w:rPr>
          <w:rFonts w:ascii="Arial" w:eastAsiaTheme="minorEastAsia" w:hAnsi="Arial" w:cs="Arial"/>
          <w:b/>
          <w:lang w:eastAsia="ru-RU"/>
        </w:rPr>
        <w:t xml:space="preserve"> которых направлена программа профилактики</w:t>
      </w:r>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D735FD">
        <w:rPr>
          <w:rFonts w:ascii="Arial" w:eastAsiaTheme="minorEastAsia" w:hAnsi="Arial" w:cs="Arial"/>
          <w:lang w:eastAsia="ru-RU"/>
        </w:rPr>
        <w:t>Могочинское</w:t>
      </w:r>
      <w:proofErr w:type="spellEnd"/>
      <w:r w:rsidRPr="00D735FD">
        <w:rPr>
          <w:rFonts w:ascii="Arial" w:eastAsiaTheme="minorEastAsia" w:hAnsi="Arial" w:cs="Arial"/>
          <w:lang w:eastAsia="ru-RU"/>
        </w:rPr>
        <w:t xml:space="preserve"> сельское поселение".</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xml:space="preserve">1.2. Основными функциями </w:t>
      </w:r>
      <w:proofErr w:type="gramStart"/>
      <w:r w:rsidRPr="00D735FD">
        <w:rPr>
          <w:rFonts w:ascii="Arial" w:eastAsiaTheme="minorEastAsia" w:hAnsi="Arial" w:cs="Arial"/>
          <w:lang w:eastAsia="ru-RU"/>
        </w:rPr>
        <w:t>контроля за</w:t>
      </w:r>
      <w:proofErr w:type="gramEnd"/>
      <w:r w:rsidRPr="00D735FD">
        <w:rPr>
          <w:rFonts w:ascii="Arial" w:eastAsiaTheme="minorEastAsia" w:hAnsi="Arial" w:cs="Arial"/>
          <w:lang w:eastAsia="ru-RU"/>
        </w:rPr>
        <w:t xml:space="preserve"> обеспечением сохранности автомобильных дорог местного значения являются:</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строительство, реконструкция, ремонт и содержание дорог, дорожных сооружений, железнодорожных переездов;</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перекладка, перенос, переустройство инженерных коммуникаций и (или) их эксплуатация в границах полос отвода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осуществление по дорогам перевозок опасных, тяжеловесных и крупногабаритных грузов;</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lastRenderedPageBreak/>
        <w:t>- производство дорожных работ;</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строительство, реконструкция, ремонт и содержание элементов обустройства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производство земляных работ, благоустройство в границах полосы отвода автомобильных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установка и эксплуатация рекламных конструкций в границах отвода автомобильных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осуществление обслуживания водоотводных сооружений автомобильных дорог.</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1.3.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D735FD">
        <w:rPr>
          <w:rFonts w:ascii="Arial" w:eastAsiaTheme="minorEastAsia" w:hAnsi="Arial" w:cs="Arial"/>
          <w:lang w:eastAsia="ru-RU"/>
        </w:rPr>
        <w:t>Могочинское</w:t>
      </w:r>
      <w:proofErr w:type="spellEnd"/>
      <w:r w:rsidRPr="00D735FD">
        <w:rPr>
          <w:rFonts w:ascii="Arial" w:eastAsiaTheme="minorEastAsia" w:hAnsi="Arial" w:cs="Arial"/>
          <w:lang w:eastAsia="ru-RU"/>
        </w:rPr>
        <w:t xml:space="preserve"> сельское поселение" за 2023 год:</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План проведения проверок на 2023 год не утверждался.</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За отчетный период не осуществлялось плановых и внеплановых документарных проверок.</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Протоколы об административных правонарушениях органом муниципального контроля не составлялись.</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К административной ответственности юридические лица и индивидуальные предприниматели не привлекались.</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proofErr w:type="gramStart"/>
      <w:r w:rsidRPr="00D735FD">
        <w:rPr>
          <w:rFonts w:ascii="Arial" w:eastAsiaTheme="minorEastAsia" w:hAnsi="Arial" w:cs="Arial"/>
          <w:lang w:eastAsia="ru-RU"/>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roofErr w:type="gramEnd"/>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jc w:val="center"/>
        <w:outlineLvl w:val="1"/>
        <w:rPr>
          <w:rFonts w:ascii="Arial" w:eastAsiaTheme="minorEastAsia" w:hAnsi="Arial" w:cs="Arial"/>
          <w:b/>
          <w:lang w:eastAsia="ru-RU"/>
        </w:rPr>
      </w:pPr>
      <w:r w:rsidRPr="00D735FD">
        <w:rPr>
          <w:rFonts w:ascii="Arial" w:eastAsiaTheme="minorEastAsia" w:hAnsi="Arial" w:cs="Arial"/>
          <w:b/>
          <w:lang w:eastAsia="ru-RU"/>
        </w:rPr>
        <w:t>2. Цели и задачи реализации программы профилактики</w:t>
      </w:r>
    </w:p>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2.1. Цели Программы профилактики:</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1) стимулирование добросовестного соблюдения обязательных требований всеми контролируемыми лицами;</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2.2. Задачи Программы профилактики:</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 xml:space="preserve">1) укрепление </w:t>
      </w:r>
      <w:proofErr w:type="gramStart"/>
      <w:r w:rsidRPr="00D735FD">
        <w:rPr>
          <w:rFonts w:ascii="Arial" w:eastAsiaTheme="minorEastAsia" w:hAnsi="Arial" w:cs="Arial"/>
          <w:lang w:eastAsia="ru-RU"/>
        </w:rPr>
        <w:t>системы профилактики нарушений рисков причинения</w:t>
      </w:r>
      <w:proofErr w:type="gramEnd"/>
      <w:r w:rsidRPr="00D735FD">
        <w:rPr>
          <w:rFonts w:ascii="Arial" w:eastAsiaTheme="minorEastAsia" w:hAnsi="Arial" w:cs="Arial"/>
          <w:lang w:eastAsia="ru-RU"/>
        </w:rPr>
        <w:t xml:space="preserve"> вреда (ущерба) охраняемым законом ценностям;</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2) повышение правосознания и правовой культуры юридических лиц, индивидуальных предпринимателей и граждан;</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AC0F86" w:rsidRPr="00D735FD" w:rsidRDefault="00AC0F86" w:rsidP="00AC0F86">
      <w:pPr>
        <w:widowControl w:val="0"/>
        <w:suppressAutoHyphens w:val="0"/>
        <w:autoSpaceDE w:val="0"/>
        <w:autoSpaceDN w:val="0"/>
        <w:ind w:firstLine="540"/>
        <w:jc w:val="both"/>
        <w:rPr>
          <w:rFonts w:ascii="Arial" w:eastAsiaTheme="minorEastAsia" w:hAnsi="Arial" w:cs="Arial"/>
          <w:lang w:eastAsia="ru-RU"/>
        </w:rPr>
      </w:pPr>
      <w:r w:rsidRPr="00D735FD">
        <w:rPr>
          <w:rFonts w:ascii="Arial" w:eastAsiaTheme="minorEastAsia" w:hAnsi="Arial" w:cs="Arial"/>
          <w:lang w:eastAsia="ru-RU"/>
        </w:rPr>
        <w:t>5) оценка состояния подконтрольной среды и определение видов и интенсивности профилактических мероприятий.</w:t>
      </w:r>
    </w:p>
    <w:p w:rsidR="00AC0F86" w:rsidRPr="00D735FD" w:rsidRDefault="00AC0F86" w:rsidP="00AC0F86">
      <w:pPr>
        <w:widowControl w:val="0"/>
        <w:suppressAutoHyphens w:val="0"/>
        <w:autoSpaceDE w:val="0"/>
        <w:autoSpaceDN w:val="0"/>
        <w:jc w:val="center"/>
        <w:outlineLvl w:val="1"/>
        <w:rPr>
          <w:rFonts w:ascii="Arial" w:eastAsiaTheme="minorEastAsia" w:hAnsi="Arial" w:cs="Arial"/>
          <w:b/>
          <w:lang w:eastAsia="ru-RU"/>
        </w:rPr>
      </w:pPr>
      <w:r w:rsidRPr="00D735FD">
        <w:rPr>
          <w:rFonts w:ascii="Arial" w:eastAsiaTheme="minorEastAsia" w:hAnsi="Arial" w:cs="Arial"/>
          <w:b/>
          <w:lang w:eastAsia="ru-RU"/>
        </w:rPr>
        <w:lastRenderedPageBreak/>
        <w:t>3. Перечень профилактических мероприятий,</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845"/>
        <w:gridCol w:w="1622"/>
        <w:gridCol w:w="1843"/>
      </w:tblGrid>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N</w:t>
            </w:r>
          </w:p>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proofErr w:type="spellStart"/>
            <w:proofErr w:type="gramStart"/>
            <w:r w:rsidRPr="00D735FD">
              <w:rPr>
                <w:rFonts w:ascii="Arial" w:eastAsiaTheme="minorEastAsia" w:hAnsi="Arial" w:cs="Arial"/>
                <w:b/>
                <w:sz w:val="22"/>
                <w:szCs w:val="22"/>
                <w:lang w:eastAsia="ru-RU"/>
              </w:rPr>
              <w:t>п</w:t>
            </w:r>
            <w:proofErr w:type="spellEnd"/>
            <w:proofErr w:type="gramEnd"/>
            <w:r w:rsidRPr="00D735FD">
              <w:rPr>
                <w:rFonts w:ascii="Arial" w:eastAsiaTheme="minorEastAsia" w:hAnsi="Arial" w:cs="Arial"/>
                <w:b/>
                <w:sz w:val="22"/>
                <w:szCs w:val="22"/>
                <w:lang w:eastAsia="ru-RU"/>
              </w:rPr>
              <w:t>/</w:t>
            </w:r>
            <w:proofErr w:type="spellStart"/>
            <w:r w:rsidRPr="00D735FD">
              <w:rPr>
                <w:rFonts w:ascii="Arial" w:eastAsiaTheme="minorEastAsia" w:hAnsi="Arial" w:cs="Arial"/>
                <w:b/>
                <w:sz w:val="22"/>
                <w:szCs w:val="22"/>
                <w:lang w:eastAsia="ru-RU"/>
              </w:rPr>
              <w:t>п</w:t>
            </w:r>
            <w:proofErr w:type="spellEnd"/>
          </w:p>
        </w:tc>
        <w:tc>
          <w:tcPr>
            <w:tcW w:w="5845" w:type="dxa"/>
            <w:vAlign w:val="center"/>
          </w:tcPr>
          <w:p w:rsidR="00AC0F86" w:rsidRPr="00D735FD" w:rsidRDefault="00AC0F86" w:rsidP="00737BAC">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Наименование мероприятия</w:t>
            </w:r>
          </w:p>
        </w:tc>
        <w:tc>
          <w:tcPr>
            <w:tcW w:w="1622" w:type="dxa"/>
            <w:vAlign w:val="center"/>
          </w:tcPr>
          <w:p w:rsidR="00AC0F86" w:rsidRPr="00D735FD" w:rsidRDefault="00AC0F86" w:rsidP="00737BAC">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Срок реализации мероприятия</w:t>
            </w:r>
          </w:p>
        </w:tc>
        <w:tc>
          <w:tcPr>
            <w:tcW w:w="1843" w:type="dxa"/>
            <w:vAlign w:val="center"/>
          </w:tcPr>
          <w:p w:rsidR="00AC0F86" w:rsidRPr="00D735FD" w:rsidRDefault="00AC0F86" w:rsidP="00737BAC">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Ответственное должностное лицо</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1.</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proofErr w:type="gramStart"/>
            <w:r w:rsidRPr="00D735FD">
              <w:rPr>
                <w:rFonts w:ascii="Arial" w:eastAsiaTheme="minorEastAsia" w:hAnsi="Arial" w:cs="Arial"/>
                <w:sz w:val="22"/>
                <w:szCs w:val="22"/>
                <w:lang w:eastAsia="ru-RU"/>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на собраниях и конференциях и в иных формах.).</w:t>
            </w:r>
            <w:proofErr w:type="gramEnd"/>
          </w:p>
        </w:tc>
        <w:tc>
          <w:tcPr>
            <w:tcW w:w="1622"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По мере принятия новых нормативных правовых актов или внесения изменений в действующие нормативные правовые акты</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Заместитель Главы Могочинского сельского поселения</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2.</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Объявление предостережения по мере поступления информации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Предостережение оформляется в письменной форме или в форме электронного документа и направляется в адрес контролируемого лица.</w:t>
            </w:r>
          </w:p>
        </w:tc>
        <w:tc>
          <w:tcPr>
            <w:tcW w:w="1622"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Заместитель Главы Могочинского сельского поселения</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3.</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D735FD">
              <w:rPr>
                <w:rFonts w:ascii="Arial" w:eastAsiaTheme="minorEastAsia" w:hAnsi="Arial" w:cs="Arial"/>
                <w:sz w:val="22"/>
                <w:szCs w:val="22"/>
                <w:lang w:eastAsia="ru-RU"/>
              </w:rPr>
              <w:t>видео-конференц-связи</w:t>
            </w:r>
            <w:proofErr w:type="spellEnd"/>
            <w:r w:rsidRPr="00D735FD">
              <w:rPr>
                <w:rFonts w:ascii="Arial" w:eastAsiaTheme="minorEastAsia" w:hAnsi="Arial" w:cs="Arial"/>
                <w:sz w:val="22"/>
                <w:szCs w:val="22"/>
                <w:lang w:eastAsia="ru-RU"/>
              </w:rPr>
              <w:t>.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Могочинского сельского поселения в сети "Интернет" письменного разъяснения, подписанного уполномоченным должностным лицом администрации Могочинского сельского поселения.</w:t>
            </w:r>
          </w:p>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Консультирование осуществляется по вопросам:</w:t>
            </w:r>
          </w:p>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1) порядка проведения контрольных мероприятий;</w:t>
            </w:r>
          </w:p>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2) периодичности проведения контрольных мероприятий;</w:t>
            </w:r>
          </w:p>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3) порядка принятия решений по итогам контрольных мероприятий;</w:t>
            </w:r>
          </w:p>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4) порядка обжалования решений Контрольного органа.</w:t>
            </w:r>
          </w:p>
        </w:tc>
        <w:tc>
          <w:tcPr>
            <w:tcW w:w="1622"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По мере поступления обращения контролируемого лица или его представителя и не должно превышать 15 минут.</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Заместитель Главы Могочинского сельского поселения</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4.</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735FD">
              <w:rPr>
                <w:rFonts w:ascii="Arial" w:eastAsiaTheme="minorEastAsia" w:hAnsi="Arial" w:cs="Arial"/>
                <w:sz w:val="22"/>
                <w:szCs w:val="22"/>
                <w:lang w:eastAsia="ru-RU"/>
              </w:rPr>
              <w:t>видео-конференц-связи</w:t>
            </w:r>
            <w:proofErr w:type="spellEnd"/>
            <w:r w:rsidRPr="00D735FD">
              <w:rPr>
                <w:rFonts w:ascii="Arial" w:eastAsiaTheme="minorEastAsia" w:hAnsi="Arial" w:cs="Arial"/>
                <w:sz w:val="22"/>
                <w:szCs w:val="22"/>
                <w:lang w:eastAsia="ru-RU"/>
              </w:rPr>
              <w:t>.</w:t>
            </w:r>
          </w:p>
        </w:tc>
        <w:tc>
          <w:tcPr>
            <w:tcW w:w="1622"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 xml:space="preserve">в срок не позднее одного года со дня принятия </w:t>
            </w:r>
            <w:r w:rsidRPr="00D735FD">
              <w:rPr>
                <w:rFonts w:ascii="Arial" w:eastAsiaTheme="minorEastAsia" w:hAnsi="Arial" w:cs="Arial"/>
                <w:sz w:val="22"/>
                <w:szCs w:val="22"/>
                <w:lang w:eastAsia="ru-RU"/>
              </w:rPr>
              <w:lastRenderedPageBreak/>
              <w:t>решения об отнесении объекта контроля к указанной категории.</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lastRenderedPageBreak/>
              <w:t>Заместитель Главы Могочинского сельского поселения</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lastRenderedPageBreak/>
              <w:t>5.</w:t>
            </w:r>
          </w:p>
        </w:tc>
        <w:tc>
          <w:tcPr>
            <w:tcW w:w="5845" w:type="dxa"/>
          </w:tcPr>
          <w:p w:rsidR="00AC0F86" w:rsidRPr="00D735FD" w:rsidRDefault="00AC0F86" w:rsidP="00AC0F86">
            <w:pPr>
              <w:widowControl w:val="0"/>
              <w:suppressAutoHyphens w:val="0"/>
              <w:autoSpaceDE w:val="0"/>
              <w:autoSpaceDN w:val="0"/>
              <w:jc w:val="both"/>
              <w:rPr>
                <w:rFonts w:ascii="Arial" w:eastAsiaTheme="minorEastAsia" w:hAnsi="Arial" w:cs="Arial"/>
                <w:sz w:val="22"/>
                <w:szCs w:val="22"/>
                <w:lang w:eastAsia="ru-RU"/>
              </w:rPr>
            </w:pPr>
            <w:r w:rsidRPr="00D735FD">
              <w:rPr>
                <w:rFonts w:ascii="Arial" w:eastAsiaTheme="minorEastAsia" w:hAnsi="Arial" w:cs="Arial"/>
                <w:sz w:val="22"/>
                <w:szCs w:val="22"/>
                <w:lang w:eastAsia="ru-RU"/>
              </w:rPr>
              <w:t xml:space="preserve">Обобщение правоприменительной практики посредством сбора и анализа данных о проведенных контрольных мероприятиях и их результатах. </w:t>
            </w:r>
            <w:proofErr w:type="gramStart"/>
            <w:r w:rsidRPr="00D735FD">
              <w:rPr>
                <w:rFonts w:ascii="Arial" w:eastAsiaTheme="minorEastAsia" w:hAnsi="Arial" w:cs="Arial"/>
                <w:sz w:val="22"/>
                <w:szCs w:val="22"/>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D735FD">
              <w:rPr>
                <w:rFonts w:ascii="Arial" w:eastAsiaTheme="minorEastAsia" w:hAnsi="Arial" w:cs="Arial"/>
                <w:sz w:val="22"/>
                <w:szCs w:val="22"/>
                <w:lang w:eastAsia="ru-RU"/>
              </w:rPr>
              <w:t>Могочинское</w:t>
            </w:r>
            <w:proofErr w:type="spellEnd"/>
            <w:r w:rsidRPr="00D735FD">
              <w:rPr>
                <w:rFonts w:ascii="Arial" w:eastAsiaTheme="minorEastAsia" w:hAnsi="Arial" w:cs="Arial"/>
                <w:sz w:val="22"/>
                <w:szCs w:val="22"/>
                <w:lang w:eastAsia="ru-RU"/>
              </w:rPr>
              <w:t xml:space="preserve"> сельское поселение",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w:t>
            </w:r>
            <w:proofErr w:type="gramEnd"/>
            <w:r w:rsidRPr="00D735FD">
              <w:rPr>
                <w:rFonts w:ascii="Arial" w:eastAsiaTheme="minorEastAsia" w:hAnsi="Arial" w:cs="Arial"/>
                <w:sz w:val="22"/>
                <w:szCs w:val="22"/>
                <w:lang w:eastAsia="ru-RU"/>
              </w:rPr>
              <w:t xml:space="preserve"> "</w:t>
            </w:r>
            <w:proofErr w:type="spellStart"/>
            <w:r w:rsidRPr="00D735FD">
              <w:rPr>
                <w:rFonts w:ascii="Arial" w:eastAsiaTheme="minorEastAsia" w:hAnsi="Arial" w:cs="Arial"/>
                <w:sz w:val="22"/>
                <w:szCs w:val="22"/>
                <w:lang w:eastAsia="ru-RU"/>
              </w:rPr>
              <w:t>Могочинское</w:t>
            </w:r>
            <w:proofErr w:type="spellEnd"/>
            <w:r w:rsidRPr="00D735FD">
              <w:rPr>
                <w:rFonts w:ascii="Arial" w:eastAsiaTheme="minorEastAsia" w:hAnsi="Arial" w:cs="Arial"/>
                <w:sz w:val="22"/>
                <w:szCs w:val="22"/>
                <w:lang w:eastAsia="ru-RU"/>
              </w:rPr>
              <w:t xml:space="preserve"> сельское поселение" и </w:t>
            </w:r>
            <w:proofErr w:type="gramStart"/>
            <w:r w:rsidRPr="00D735FD">
              <w:rPr>
                <w:rFonts w:ascii="Arial" w:eastAsiaTheme="minorEastAsia" w:hAnsi="Arial" w:cs="Arial"/>
                <w:sz w:val="22"/>
                <w:szCs w:val="22"/>
                <w:lang w:eastAsia="ru-RU"/>
              </w:rPr>
              <w:t>утверждаемый</w:t>
            </w:r>
            <w:proofErr w:type="gramEnd"/>
            <w:r w:rsidRPr="00D735FD">
              <w:rPr>
                <w:rFonts w:ascii="Arial" w:eastAsiaTheme="minorEastAsia" w:hAnsi="Arial" w:cs="Arial"/>
                <w:sz w:val="22"/>
                <w:szCs w:val="22"/>
                <w:lang w:eastAsia="ru-RU"/>
              </w:rPr>
              <w:t xml:space="preserve">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1622"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Ежегодно в срок до 1 июля года, следующего за отчетным годом</w:t>
            </w:r>
          </w:p>
        </w:tc>
        <w:tc>
          <w:tcPr>
            <w:tcW w:w="1843"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Заместитель Главы Могочинского сельского поселения</w:t>
            </w:r>
          </w:p>
        </w:tc>
      </w:tr>
    </w:tbl>
    <w:p w:rsidR="00AC0F86" w:rsidRPr="00D735FD" w:rsidRDefault="00AC0F86" w:rsidP="00AC0F86">
      <w:pPr>
        <w:widowControl w:val="0"/>
        <w:suppressAutoHyphens w:val="0"/>
        <w:autoSpaceDE w:val="0"/>
        <w:autoSpaceDN w:val="0"/>
        <w:jc w:val="both"/>
        <w:rPr>
          <w:rFonts w:ascii="Arial" w:eastAsiaTheme="minorEastAsia" w:hAnsi="Arial" w:cs="Arial"/>
          <w:lang w:eastAsia="ru-RU"/>
        </w:rPr>
      </w:pPr>
    </w:p>
    <w:p w:rsidR="00AC0F86" w:rsidRPr="00D735FD" w:rsidRDefault="00AC0F86" w:rsidP="00AC0F86">
      <w:pPr>
        <w:widowControl w:val="0"/>
        <w:suppressAutoHyphens w:val="0"/>
        <w:autoSpaceDE w:val="0"/>
        <w:autoSpaceDN w:val="0"/>
        <w:jc w:val="center"/>
        <w:outlineLvl w:val="1"/>
        <w:rPr>
          <w:rFonts w:ascii="Arial" w:eastAsiaTheme="minorEastAsia" w:hAnsi="Arial" w:cs="Arial"/>
          <w:b/>
          <w:lang w:eastAsia="ru-RU"/>
        </w:rPr>
      </w:pPr>
      <w:r w:rsidRPr="00D735FD">
        <w:rPr>
          <w:rFonts w:ascii="Arial" w:eastAsiaTheme="minorEastAsia" w:hAnsi="Arial" w:cs="Arial"/>
          <w:b/>
          <w:lang w:eastAsia="ru-RU"/>
        </w:rPr>
        <w:t>4. Показатели результативности и эффективности</w:t>
      </w:r>
    </w:p>
    <w:p w:rsidR="00AC0F86" w:rsidRPr="00D735FD" w:rsidRDefault="00AC0F86" w:rsidP="00AC0F86">
      <w:pPr>
        <w:widowControl w:val="0"/>
        <w:suppressAutoHyphens w:val="0"/>
        <w:autoSpaceDE w:val="0"/>
        <w:autoSpaceDN w:val="0"/>
        <w:jc w:val="center"/>
        <w:rPr>
          <w:rFonts w:ascii="Arial" w:eastAsiaTheme="minorEastAsia" w:hAnsi="Arial" w:cs="Arial"/>
          <w:b/>
          <w:lang w:eastAsia="ru-RU"/>
        </w:rPr>
      </w:pPr>
      <w:r w:rsidRPr="00D735FD">
        <w:rPr>
          <w:rFonts w:ascii="Arial" w:eastAsiaTheme="minorEastAsia" w:hAnsi="Arial" w:cs="Arial"/>
          <w:b/>
          <w:lang w:eastAsia="ru-RU"/>
        </w:rPr>
        <w:t>программы профилактики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405"/>
        <w:gridCol w:w="1842"/>
      </w:tblGrid>
      <w:tr w:rsidR="00AC0F86" w:rsidRPr="00D735FD" w:rsidTr="00AC0F86">
        <w:tc>
          <w:tcPr>
            <w:tcW w:w="454" w:type="dxa"/>
            <w:vAlign w:val="center"/>
          </w:tcPr>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 xml:space="preserve">N </w:t>
            </w:r>
            <w:proofErr w:type="spellStart"/>
            <w:proofErr w:type="gramStart"/>
            <w:r w:rsidRPr="00D735FD">
              <w:rPr>
                <w:rFonts w:ascii="Arial" w:eastAsiaTheme="minorEastAsia" w:hAnsi="Arial" w:cs="Arial"/>
                <w:b/>
                <w:sz w:val="22"/>
                <w:szCs w:val="22"/>
                <w:lang w:eastAsia="ru-RU"/>
              </w:rPr>
              <w:t>п</w:t>
            </w:r>
            <w:proofErr w:type="spellEnd"/>
            <w:proofErr w:type="gramEnd"/>
            <w:r w:rsidRPr="00D735FD">
              <w:rPr>
                <w:rFonts w:ascii="Arial" w:eastAsiaTheme="minorEastAsia" w:hAnsi="Arial" w:cs="Arial"/>
                <w:b/>
                <w:sz w:val="22"/>
                <w:szCs w:val="22"/>
                <w:lang w:eastAsia="ru-RU"/>
              </w:rPr>
              <w:t>/</w:t>
            </w:r>
            <w:proofErr w:type="spellStart"/>
            <w:r w:rsidRPr="00D735FD">
              <w:rPr>
                <w:rFonts w:ascii="Arial" w:eastAsiaTheme="minorEastAsia" w:hAnsi="Arial" w:cs="Arial"/>
                <w:b/>
                <w:sz w:val="22"/>
                <w:szCs w:val="22"/>
                <w:lang w:eastAsia="ru-RU"/>
              </w:rPr>
              <w:t>п</w:t>
            </w:r>
            <w:proofErr w:type="spellEnd"/>
          </w:p>
        </w:tc>
        <w:tc>
          <w:tcPr>
            <w:tcW w:w="7405" w:type="dxa"/>
            <w:vAlign w:val="center"/>
          </w:tcPr>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Наименование показателя</w:t>
            </w:r>
          </w:p>
        </w:tc>
        <w:tc>
          <w:tcPr>
            <w:tcW w:w="1842" w:type="dxa"/>
            <w:vAlign w:val="center"/>
          </w:tcPr>
          <w:p w:rsidR="00AC0F86" w:rsidRPr="00D735FD" w:rsidRDefault="00AC0F86" w:rsidP="00AC0F86">
            <w:pPr>
              <w:widowControl w:val="0"/>
              <w:suppressAutoHyphens w:val="0"/>
              <w:autoSpaceDE w:val="0"/>
              <w:autoSpaceDN w:val="0"/>
              <w:jc w:val="center"/>
              <w:rPr>
                <w:rFonts w:ascii="Arial" w:eastAsiaTheme="minorEastAsia" w:hAnsi="Arial" w:cs="Arial"/>
                <w:b/>
                <w:sz w:val="22"/>
                <w:szCs w:val="22"/>
                <w:lang w:eastAsia="ru-RU"/>
              </w:rPr>
            </w:pPr>
            <w:r w:rsidRPr="00D735FD">
              <w:rPr>
                <w:rFonts w:ascii="Arial" w:eastAsiaTheme="minorEastAsia" w:hAnsi="Arial" w:cs="Arial"/>
                <w:b/>
                <w:sz w:val="22"/>
                <w:szCs w:val="22"/>
                <w:lang w:eastAsia="ru-RU"/>
              </w:rPr>
              <w:t>Величина</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1.</w:t>
            </w:r>
          </w:p>
        </w:tc>
        <w:tc>
          <w:tcPr>
            <w:tcW w:w="7405"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N 248-ФЗ "О государственном контроле (надзоре) и муниципальном контроле в Российской Федерации".</w:t>
            </w:r>
          </w:p>
        </w:tc>
        <w:tc>
          <w:tcPr>
            <w:tcW w:w="1842"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100%</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2.</w:t>
            </w:r>
          </w:p>
        </w:tc>
        <w:tc>
          <w:tcPr>
            <w:tcW w:w="7405"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D735FD">
              <w:rPr>
                <w:rFonts w:ascii="Arial" w:eastAsiaTheme="minorEastAsia" w:hAnsi="Arial" w:cs="Arial"/>
                <w:sz w:val="22"/>
                <w:szCs w:val="22"/>
                <w:lang w:eastAsia="ru-RU"/>
              </w:rPr>
              <w:t>Могочинское</w:t>
            </w:r>
            <w:proofErr w:type="spellEnd"/>
            <w:r w:rsidRPr="00D735FD">
              <w:rPr>
                <w:rFonts w:ascii="Arial" w:eastAsiaTheme="minorEastAsia" w:hAnsi="Arial" w:cs="Arial"/>
                <w:sz w:val="22"/>
                <w:szCs w:val="22"/>
                <w:lang w:eastAsia="ru-RU"/>
              </w:rPr>
              <w:t xml:space="preserve"> сельское поселение", его обнародование.</w:t>
            </w:r>
          </w:p>
        </w:tc>
        <w:tc>
          <w:tcPr>
            <w:tcW w:w="1842"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Исполнено/</w:t>
            </w:r>
          </w:p>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Не исполнено</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3.</w:t>
            </w:r>
          </w:p>
        </w:tc>
        <w:tc>
          <w:tcPr>
            <w:tcW w:w="7405"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735FD">
              <w:rPr>
                <w:rFonts w:ascii="Arial" w:eastAsiaTheme="minorEastAsia" w:hAnsi="Arial" w:cs="Arial"/>
                <w:sz w:val="22"/>
                <w:szCs w:val="22"/>
                <w:lang w:eastAsia="ru-RU"/>
              </w:rPr>
              <w:t xml:space="preserve"> (%).</w:t>
            </w:r>
            <w:proofErr w:type="gramEnd"/>
          </w:p>
        </w:tc>
        <w:tc>
          <w:tcPr>
            <w:tcW w:w="1842"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20% и более</w:t>
            </w:r>
          </w:p>
        </w:tc>
      </w:tr>
      <w:tr w:rsidR="00AC0F86" w:rsidRPr="00D735FD" w:rsidTr="00AC0F86">
        <w:tc>
          <w:tcPr>
            <w:tcW w:w="454"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4.</w:t>
            </w:r>
          </w:p>
        </w:tc>
        <w:tc>
          <w:tcPr>
            <w:tcW w:w="7405" w:type="dxa"/>
          </w:tcPr>
          <w:p w:rsidR="00AC0F86" w:rsidRPr="00D735FD" w:rsidRDefault="00AC0F86" w:rsidP="00AC0F86">
            <w:pPr>
              <w:widowControl w:val="0"/>
              <w:suppressAutoHyphens w:val="0"/>
              <w:autoSpaceDE w:val="0"/>
              <w:autoSpaceDN w:val="0"/>
              <w:rPr>
                <w:rFonts w:ascii="Arial" w:eastAsiaTheme="minorEastAsia" w:hAnsi="Arial" w:cs="Arial"/>
                <w:sz w:val="22"/>
                <w:szCs w:val="22"/>
                <w:lang w:eastAsia="ru-RU"/>
              </w:rPr>
            </w:pPr>
            <w:r w:rsidRPr="00D735FD">
              <w:rPr>
                <w:rFonts w:ascii="Arial" w:eastAsiaTheme="minorEastAsia" w:hAnsi="Arial" w:cs="Arial"/>
                <w:sz w:val="22"/>
                <w:szCs w:val="22"/>
                <w:lang w:eastAsia="ru-RU"/>
              </w:rPr>
              <w:t>Доля граждан, удовлетворенных консультированием, в общем количестве граждан обратившихся за консультированием.</w:t>
            </w:r>
          </w:p>
        </w:tc>
        <w:tc>
          <w:tcPr>
            <w:tcW w:w="1842" w:type="dxa"/>
          </w:tcPr>
          <w:p w:rsidR="00AC0F86" w:rsidRPr="00D735FD" w:rsidRDefault="00AC0F86" w:rsidP="00AC0F86">
            <w:pPr>
              <w:widowControl w:val="0"/>
              <w:suppressAutoHyphens w:val="0"/>
              <w:autoSpaceDE w:val="0"/>
              <w:autoSpaceDN w:val="0"/>
              <w:jc w:val="center"/>
              <w:rPr>
                <w:rFonts w:ascii="Arial" w:eastAsiaTheme="minorEastAsia" w:hAnsi="Arial" w:cs="Arial"/>
                <w:sz w:val="22"/>
                <w:szCs w:val="22"/>
                <w:lang w:eastAsia="ru-RU"/>
              </w:rPr>
            </w:pPr>
            <w:r w:rsidRPr="00D735FD">
              <w:rPr>
                <w:rFonts w:ascii="Arial" w:eastAsiaTheme="minorEastAsia" w:hAnsi="Arial" w:cs="Arial"/>
                <w:sz w:val="22"/>
                <w:szCs w:val="22"/>
                <w:lang w:eastAsia="ru-RU"/>
              </w:rPr>
              <w:t>100%</w:t>
            </w:r>
          </w:p>
        </w:tc>
      </w:tr>
    </w:tbl>
    <w:p w:rsidR="001E6D34" w:rsidRPr="00D735FD" w:rsidRDefault="001E6D34" w:rsidP="00AC0F86">
      <w:pPr>
        <w:widowControl w:val="0"/>
        <w:suppressAutoHyphens w:val="0"/>
        <w:autoSpaceDE w:val="0"/>
        <w:autoSpaceDN w:val="0"/>
        <w:rPr>
          <w:rFonts w:ascii="Arial" w:hAnsi="Arial" w:cs="Arial"/>
        </w:rPr>
      </w:pPr>
    </w:p>
    <w:sectPr w:rsidR="001E6D34" w:rsidRPr="00D735FD" w:rsidSect="00AC0F86">
      <w:footerReference w:type="default" r:id="rId12"/>
      <w:pgSz w:w="11906" w:h="16798"/>
      <w:pgMar w:top="426" w:right="560" w:bottom="284" w:left="1701" w:header="720" w:footer="3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C2B" w:rsidRDefault="008B2C2B">
      <w:r>
        <w:separator/>
      </w:r>
    </w:p>
  </w:endnote>
  <w:endnote w:type="continuationSeparator" w:id="0">
    <w:p w:rsidR="008B2C2B" w:rsidRDefault="008B2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D1" w:rsidRDefault="000B5CD1" w:rsidP="0057451D">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C2B" w:rsidRDefault="008B2C2B">
      <w:r>
        <w:separator/>
      </w:r>
    </w:p>
  </w:footnote>
  <w:footnote w:type="continuationSeparator" w:id="0">
    <w:p w:rsidR="008B2C2B" w:rsidRDefault="008B2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87C96"/>
    <w:rsid w:val="0003577A"/>
    <w:rsid w:val="0004472F"/>
    <w:rsid w:val="00063C11"/>
    <w:rsid w:val="000A2CB2"/>
    <w:rsid w:val="000B5CD1"/>
    <w:rsid w:val="000D2626"/>
    <w:rsid w:val="000E6A75"/>
    <w:rsid w:val="00116DA0"/>
    <w:rsid w:val="00146D82"/>
    <w:rsid w:val="0015278A"/>
    <w:rsid w:val="00184485"/>
    <w:rsid w:val="001C3003"/>
    <w:rsid w:val="001D4FAD"/>
    <w:rsid w:val="001E6D34"/>
    <w:rsid w:val="00220598"/>
    <w:rsid w:val="0023155E"/>
    <w:rsid w:val="002557C5"/>
    <w:rsid w:val="00266E47"/>
    <w:rsid w:val="002860D5"/>
    <w:rsid w:val="00290971"/>
    <w:rsid w:val="002A6332"/>
    <w:rsid w:val="002E1805"/>
    <w:rsid w:val="00323FC9"/>
    <w:rsid w:val="003A749B"/>
    <w:rsid w:val="004350DA"/>
    <w:rsid w:val="0046728E"/>
    <w:rsid w:val="00495EDE"/>
    <w:rsid w:val="004A7125"/>
    <w:rsid w:val="004D5308"/>
    <w:rsid w:val="004E4A8A"/>
    <w:rsid w:val="00504A31"/>
    <w:rsid w:val="00512644"/>
    <w:rsid w:val="0057451D"/>
    <w:rsid w:val="005967B6"/>
    <w:rsid w:val="006B4F31"/>
    <w:rsid w:val="006B7F97"/>
    <w:rsid w:val="006F1C3D"/>
    <w:rsid w:val="00720D18"/>
    <w:rsid w:val="007F325B"/>
    <w:rsid w:val="007F5E4F"/>
    <w:rsid w:val="00805424"/>
    <w:rsid w:val="008246F4"/>
    <w:rsid w:val="00887C96"/>
    <w:rsid w:val="008B2C2B"/>
    <w:rsid w:val="008D0E3B"/>
    <w:rsid w:val="008F6719"/>
    <w:rsid w:val="00914A25"/>
    <w:rsid w:val="00922871"/>
    <w:rsid w:val="00971035"/>
    <w:rsid w:val="00A02381"/>
    <w:rsid w:val="00A45344"/>
    <w:rsid w:val="00AA5B9D"/>
    <w:rsid w:val="00AC0F86"/>
    <w:rsid w:val="00AC6037"/>
    <w:rsid w:val="00AE6AEA"/>
    <w:rsid w:val="00B154A4"/>
    <w:rsid w:val="00B23F0F"/>
    <w:rsid w:val="00B51FEE"/>
    <w:rsid w:val="00BD059B"/>
    <w:rsid w:val="00BE3409"/>
    <w:rsid w:val="00BE6C88"/>
    <w:rsid w:val="00BF01BC"/>
    <w:rsid w:val="00CA75FC"/>
    <w:rsid w:val="00CB0B00"/>
    <w:rsid w:val="00CF2B7E"/>
    <w:rsid w:val="00CF2E43"/>
    <w:rsid w:val="00D22B44"/>
    <w:rsid w:val="00D614D1"/>
    <w:rsid w:val="00D64637"/>
    <w:rsid w:val="00D735FD"/>
    <w:rsid w:val="00D80B95"/>
    <w:rsid w:val="00D959C1"/>
    <w:rsid w:val="00DE278F"/>
    <w:rsid w:val="00E64E62"/>
    <w:rsid w:val="00E82DBD"/>
    <w:rsid w:val="00E8727E"/>
    <w:rsid w:val="00EC4AF0"/>
    <w:rsid w:val="00EF56C2"/>
    <w:rsid w:val="00F1784B"/>
    <w:rsid w:val="00F367B3"/>
    <w:rsid w:val="00F368DE"/>
    <w:rsid w:val="00F5174D"/>
    <w:rsid w:val="00F54A90"/>
    <w:rsid w:val="00F75EAF"/>
    <w:rsid w:val="00FF0AB6"/>
    <w:rsid w:val="00FF7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9B"/>
    <w:pPr>
      <w:suppressAutoHyphens/>
    </w:pPr>
    <w:rPr>
      <w:sz w:val="24"/>
      <w:szCs w:val="24"/>
      <w:lang w:eastAsia="zh-CN"/>
    </w:rPr>
  </w:style>
  <w:style w:type="paragraph" w:styleId="1">
    <w:name w:val="heading 1"/>
    <w:basedOn w:val="a"/>
    <w:next w:val="a"/>
    <w:qFormat/>
    <w:rsid w:val="00BD059B"/>
    <w:pPr>
      <w:keepNext/>
      <w:numPr>
        <w:numId w:val="1"/>
      </w:numPr>
      <w:outlineLvl w:val="0"/>
    </w:pPr>
    <w:rPr>
      <w:sz w:val="28"/>
      <w:szCs w:val="28"/>
    </w:rPr>
  </w:style>
  <w:style w:type="paragraph" w:styleId="2">
    <w:name w:val="heading 2"/>
    <w:basedOn w:val="a"/>
    <w:next w:val="a"/>
    <w:qFormat/>
    <w:rsid w:val="00BD059B"/>
    <w:pPr>
      <w:keepNext/>
      <w:numPr>
        <w:ilvl w:val="1"/>
        <w:numId w:val="1"/>
      </w:numPr>
      <w:jc w:val="right"/>
      <w:outlineLvl w:val="1"/>
    </w:pPr>
    <w:rPr>
      <w:sz w:val="28"/>
    </w:rPr>
  </w:style>
  <w:style w:type="paragraph" w:styleId="3">
    <w:name w:val="heading 3"/>
    <w:basedOn w:val="a"/>
    <w:next w:val="a"/>
    <w:qFormat/>
    <w:rsid w:val="00BD059B"/>
    <w:pPr>
      <w:keepNext/>
      <w:numPr>
        <w:ilvl w:val="2"/>
        <w:numId w:val="1"/>
      </w:numPr>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D059B"/>
  </w:style>
  <w:style w:type="character" w:customStyle="1" w:styleId="WW8Num1z1">
    <w:name w:val="WW8Num1z1"/>
    <w:rsid w:val="00BD059B"/>
  </w:style>
  <w:style w:type="character" w:customStyle="1" w:styleId="WW8Num1z2">
    <w:name w:val="WW8Num1z2"/>
    <w:rsid w:val="00BD059B"/>
  </w:style>
  <w:style w:type="character" w:customStyle="1" w:styleId="WW8Num1z3">
    <w:name w:val="WW8Num1z3"/>
    <w:rsid w:val="00BD059B"/>
  </w:style>
  <w:style w:type="character" w:customStyle="1" w:styleId="WW8Num1z4">
    <w:name w:val="WW8Num1z4"/>
    <w:rsid w:val="00BD059B"/>
  </w:style>
  <w:style w:type="character" w:customStyle="1" w:styleId="WW8Num1z5">
    <w:name w:val="WW8Num1z5"/>
    <w:rsid w:val="00BD059B"/>
  </w:style>
  <w:style w:type="character" w:customStyle="1" w:styleId="WW8Num1z6">
    <w:name w:val="WW8Num1z6"/>
    <w:rsid w:val="00BD059B"/>
  </w:style>
  <w:style w:type="character" w:customStyle="1" w:styleId="WW8Num1z7">
    <w:name w:val="WW8Num1z7"/>
    <w:rsid w:val="00BD059B"/>
  </w:style>
  <w:style w:type="character" w:customStyle="1" w:styleId="WW8Num1z8">
    <w:name w:val="WW8Num1z8"/>
    <w:rsid w:val="00BD059B"/>
  </w:style>
  <w:style w:type="character" w:customStyle="1" w:styleId="10">
    <w:name w:val="Основной шрифт абзаца1"/>
    <w:rsid w:val="00BD059B"/>
  </w:style>
  <w:style w:type="character" w:customStyle="1" w:styleId="a3">
    <w:name w:val="Текст выноски Знак"/>
    <w:rsid w:val="00BD059B"/>
    <w:rPr>
      <w:rFonts w:ascii="Tahoma" w:hAnsi="Tahoma" w:cs="Tahoma"/>
      <w:sz w:val="16"/>
      <w:szCs w:val="16"/>
    </w:rPr>
  </w:style>
  <w:style w:type="character" w:customStyle="1" w:styleId="20">
    <w:name w:val="Заголовок 2 Знак"/>
    <w:rsid w:val="00BD059B"/>
    <w:rPr>
      <w:sz w:val="28"/>
      <w:szCs w:val="24"/>
    </w:rPr>
  </w:style>
  <w:style w:type="character" w:customStyle="1" w:styleId="30">
    <w:name w:val="Заголовок 3 Знак"/>
    <w:rsid w:val="00BD059B"/>
    <w:rPr>
      <w:rFonts w:ascii="Cambria" w:hAnsi="Cambria" w:cs="Cambria"/>
      <w:b/>
      <w:bCs/>
      <w:sz w:val="26"/>
      <w:szCs w:val="26"/>
    </w:rPr>
  </w:style>
  <w:style w:type="character" w:customStyle="1" w:styleId="a4">
    <w:name w:val="Нижний колонтитул Знак"/>
    <w:rsid w:val="00BD059B"/>
    <w:rPr>
      <w:sz w:val="24"/>
      <w:szCs w:val="24"/>
    </w:rPr>
  </w:style>
  <w:style w:type="paragraph" w:customStyle="1" w:styleId="a5">
    <w:name w:val="Заголовок"/>
    <w:basedOn w:val="a"/>
    <w:next w:val="a6"/>
    <w:rsid w:val="00BD059B"/>
    <w:pPr>
      <w:keepNext/>
      <w:spacing w:before="240" w:after="120"/>
    </w:pPr>
    <w:rPr>
      <w:rFonts w:ascii="Liberation Sans" w:eastAsia="Microsoft YaHei" w:hAnsi="Liberation Sans" w:cs="Mangal"/>
      <w:sz w:val="28"/>
      <w:szCs w:val="28"/>
    </w:rPr>
  </w:style>
  <w:style w:type="paragraph" w:styleId="a6">
    <w:name w:val="Body Text"/>
    <w:basedOn w:val="a"/>
    <w:rsid w:val="00BD059B"/>
    <w:pPr>
      <w:spacing w:after="140" w:line="288" w:lineRule="auto"/>
    </w:pPr>
  </w:style>
  <w:style w:type="paragraph" w:styleId="a7">
    <w:name w:val="List"/>
    <w:basedOn w:val="a6"/>
    <w:rsid w:val="00BD059B"/>
    <w:rPr>
      <w:rFonts w:cs="Mangal"/>
    </w:rPr>
  </w:style>
  <w:style w:type="paragraph" w:styleId="a8">
    <w:name w:val="caption"/>
    <w:basedOn w:val="a"/>
    <w:qFormat/>
    <w:rsid w:val="00BD059B"/>
    <w:pPr>
      <w:suppressLineNumbers/>
      <w:spacing w:before="120" w:after="120"/>
    </w:pPr>
    <w:rPr>
      <w:rFonts w:cs="Mangal"/>
      <w:i/>
      <w:iCs/>
    </w:rPr>
  </w:style>
  <w:style w:type="paragraph" w:customStyle="1" w:styleId="11">
    <w:name w:val="Указатель1"/>
    <w:basedOn w:val="a"/>
    <w:rsid w:val="00BD059B"/>
    <w:pPr>
      <w:suppressLineNumbers/>
    </w:pPr>
    <w:rPr>
      <w:rFonts w:cs="Mangal"/>
    </w:rPr>
  </w:style>
  <w:style w:type="paragraph" w:styleId="a9">
    <w:name w:val="Normal (Web)"/>
    <w:basedOn w:val="a"/>
    <w:rsid w:val="00BD059B"/>
    <w:pPr>
      <w:widowControl w:val="0"/>
      <w:autoSpaceDE w:val="0"/>
      <w:ind w:firstLine="567"/>
      <w:jc w:val="both"/>
    </w:pPr>
    <w:rPr>
      <w:sz w:val="28"/>
    </w:rPr>
  </w:style>
  <w:style w:type="paragraph" w:styleId="aa">
    <w:name w:val="Balloon Text"/>
    <w:basedOn w:val="a"/>
    <w:rsid w:val="00BD059B"/>
    <w:rPr>
      <w:rFonts w:ascii="Tahoma" w:hAnsi="Tahoma" w:cs="Tahoma"/>
      <w:sz w:val="16"/>
      <w:szCs w:val="16"/>
    </w:rPr>
  </w:style>
  <w:style w:type="paragraph" w:customStyle="1" w:styleId="ab">
    <w:name w:val="Верхний и нижний колонтитулы"/>
    <w:basedOn w:val="a"/>
    <w:rsid w:val="00BD059B"/>
    <w:pPr>
      <w:suppressLineNumbers/>
      <w:tabs>
        <w:tab w:val="center" w:pos="4819"/>
        <w:tab w:val="right" w:pos="9638"/>
      </w:tabs>
    </w:pPr>
  </w:style>
  <w:style w:type="paragraph" w:styleId="ac">
    <w:name w:val="footer"/>
    <w:basedOn w:val="a"/>
    <w:rsid w:val="00BD059B"/>
    <w:pPr>
      <w:tabs>
        <w:tab w:val="center" w:pos="4677"/>
        <w:tab w:val="right" w:pos="9355"/>
      </w:tabs>
    </w:pPr>
  </w:style>
  <w:style w:type="paragraph" w:customStyle="1" w:styleId="ad">
    <w:name w:val="Содержимое таблицы"/>
    <w:basedOn w:val="a"/>
    <w:rsid w:val="00BD059B"/>
    <w:pPr>
      <w:suppressLineNumbers/>
    </w:pPr>
  </w:style>
  <w:style w:type="paragraph" w:customStyle="1" w:styleId="ae">
    <w:name w:val="Заголовок таблицы"/>
    <w:basedOn w:val="ad"/>
    <w:rsid w:val="00BD059B"/>
    <w:pPr>
      <w:jc w:val="center"/>
    </w:pPr>
    <w:rPr>
      <w:b/>
      <w:bCs/>
    </w:rPr>
  </w:style>
  <w:style w:type="paragraph" w:styleId="af">
    <w:name w:val="Subtitle"/>
    <w:basedOn w:val="a"/>
    <w:next w:val="a6"/>
    <w:qFormat/>
    <w:rsid w:val="00BD059B"/>
    <w:pPr>
      <w:jc w:val="center"/>
    </w:pPr>
    <w:rPr>
      <w:rFonts w:ascii="Calibri" w:eastAsia="Calibri" w:hAnsi="Calibri" w:cs="Calibri"/>
      <w:b/>
      <w:bCs/>
      <w:sz w:val="36"/>
      <w:szCs w:val="36"/>
    </w:rPr>
  </w:style>
  <w:style w:type="character" w:styleId="af0">
    <w:name w:val="Hyperlink"/>
    <w:uiPriority w:val="99"/>
    <w:unhideWhenUsed/>
    <w:rsid w:val="000B5CD1"/>
    <w:rPr>
      <w:color w:val="0000FF"/>
      <w:u w:val="single"/>
    </w:rPr>
  </w:style>
  <w:style w:type="paragraph" w:customStyle="1" w:styleId="ConsPlusNormal">
    <w:name w:val="ConsPlusNormal"/>
    <w:rsid w:val="00971035"/>
    <w:pPr>
      <w:widowControl w:val="0"/>
      <w:autoSpaceDE w:val="0"/>
      <w:autoSpaceDN w:val="0"/>
    </w:pPr>
    <w:rPr>
      <w:rFonts w:ascii="Calibri" w:eastAsiaTheme="minorEastAsia" w:hAnsi="Calibri" w:cs="Calibri"/>
      <w:sz w:val="22"/>
      <w:szCs w:val="22"/>
    </w:rPr>
  </w:style>
  <w:style w:type="paragraph" w:customStyle="1" w:styleId="ConsPlusTitle">
    <w:name w:val="ConsPlusTitle"/>
    <w:rsid w:val="00971035"/>
    <w:pPr>
      <w:widowControl w:val="0"/>
      <w:autoSpaceDE w:val="0"/>
      <w:autoSpaceDN w:val="0"/>
    </w:pPr>
    <w:rPr>
      <w:rFonts w:ascii="Calibri" w:eastAsiaTheme="minorEastAsia" w:hAnsi="Calibri" w:cs="Calibri"/>
      <w:b/>
      <w:sz w:val="22"/>
      <w:szCs w:val="22"/>
    </w:rPr>
  </w:style>
  <w:style w:type="paragraph" w:styleId="af1">
    <w:name w:val="header"/>
    <w:basedOn w:val="a"/>
    <w:link w:val="af2"/>
    <w:uiPriority w:val="99"/>
    <w:semiHidden/>
    <w:unhideWhenUsed/>
    <w:rsid w:val="0057451D"/>
    <w:pPr>
      <w:tabs>
        <w:tab w:val="center" w:pos="4677"/>
        <w:tab w:val="right" w:pos="9355"/>
      </w:tabs>
    </w:pPr>
  </w:style>
  <w:style w:type="character" w:customStyle="1" w:styleId="af2">
    <w:name w:val="Верхний колонтитул Знак"/>
    <w:basedOn w:val="a0"/>
    <w:link w:val="af1"/>
    <w:uiPriority w:val="99"/>
    <w:semiHidden/>
    <w:rsid w:val="0057451D"/>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337657863">
      <w:bodyDiv w:val="1"/>
      <w:marLeft w:val="0"/>
      <w:marRight w:val="0"/>
      <w:marTop w:val="0"/>
      <w:marBottom w:val="0"/>
      <w:divBdr>
        <w:top w:val="none" w:sz="0" w:space="0" w:color="auto"/>
        <w:left w:val="none" w:sz="0" w:space="0" w:color="auto"/>
        <w:bottom w:val="none" w:sz="0" w:space="0" w:color="auto"/>
        <w:right w:val="none" w:sz="0" w:space="0" w:color="auto"/>
      </w:divBdr>
    </w:div>
    <w:div w:id="1289359821">
      <w:bodyDiv w:val="1"/>
      <w:marLeft w:val="0"/>
      <w:marRight w:val="0"/>
      <w:marTop w:val="0"/>
      <w:marBottom w:val="0"/>
      <w:divBdr>
        <w:top w:val="none" w:sz="0" w:space="0" w:color="auto"/>
        <w:left w:val="none" w:sz="0" w:space="0" w:color="auto"/>
        <w:bottom w:val="none" w:sz="0" w:space="0" w:color="auto"/>
        <w:right w:val="none" w:sz="0" w:space="0" w:color="auto"/>
      </w:divBdr>
    </w:div>
    <w:div w:id="1488202058">
      <w:bodyDiv w:val="1"/>
      <w:marLeft w:val="0"/>
      <w:marRight w:val="0"/>
      <w:marTop w:val="0"/>
      <w:marBottom w:val="0"/>
      <w:divBdr>
        <w:top w:val="none" w:sz="0" w:space="0" w:color="auto"/>
        <w:left w:val="none" w:sz="0" w:space="0" w:color="auto"/>
        <w:bottom w:val="none" w:sz="0" w:space="0" w:color="auto"/>
        <w:right w:val="none" w:sz="0" w:space="0" w:color="auto"/>
      </w:divBdr>
    </w:div>
    <w:div w:id="1791701348">
      <w:bodyDiv w:val="1"/>
      <w:marLeft w:val="0"/>
      <w:marRight w:val="0"/>
      <w:marTop w:val="0"/>
      <w:marBottom w:val="0"/>
      <w:divBdr>
        <w:top w:val="none" w:sz="0" w:space="0" w:color="auto"/>
        <w:left w:val="none" w:sz="0" w:space="0" w:color="auto"/>
        <w:bottom w:val="none" w:sz="0" w:space="0" w:color="auto"/>
        <w:right w:val="none" w:sz="0" w:space="0" w:color="auto"/>
      </w:divBdr>
    </w:div>
    <w:div w:id="20715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370B1301C94926412809E6BF7E1AA04F1A6102594904D3EB071361BF55398F7662AF0C37CBB3A604C1E0AEC5c623D" TargetMode="External"/><Relationship Id="rId5" Type="http://schemas.openxmlformats.org/officeDocument/2006/relationships/webSettings" Target="webSettings.xml"/><Relationship Id="rId10" Type="http://schemas.openxmlformats.org/officeDocument/2006/relationships/hyperlink" Target="consultantplus://offline/ref=D8370B1301C94926412809E6BF7E1AA048146906524304D3EB071361BF55398F6462F70036C2A9AF04D4B6FF8335FDB3E8DE8E43E8267FDEc12ED" TargetMode="External"/><Relationship Id="rId4" Type="http://schemas.openxmlformats.org/officeDocument/2006/relationships/settings" Target="settings.xml"/><Relationship Id="rId9" Type="http://schemas.openxmlformats.org/officeDocument/2006/relationships/hyperlink" Target="https://mogoch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BEEC3-B8E3-4A2A-9E6A-4DB033EB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13635</CharactersWithSpaces>
  <SharedDoc>false</SharedDoc>
  <HLinks>
    <vt:vector size="564" baseType="variant">
      <vt:variant>
        <vt:i4>6750261</vt:i4>
      </vt:variant>
      <vt:variant>
        <vt:i4>279</vt:i4>
      </vt:variant>
      <vt:variant>
        <vt:i4>0</vt:i4>
      </vt:variant>
      <vt:variant>
        <vt:i4>5</vt:i4>
      </vt:variant>
      <vt:variant>
        <vt:lpwstr/>
      </vt:variant>
      <vt:variant>
        <vt:lpwstr>Par1774</vt:lpwstr>
      </vt:variant>
      <vt:variant>
        <vt:i4>6750261</vt:i4>
      </vt:variant>
      <vt:variant>
        <vt:i4>276</vt:i4>
      </vt:variant>
      <vt:variant>
        <vt:i4>0</vt:i4>
      </vt:variant>
      <vt:variant>
        <vt:i4>5</vt:i4>
      </vt:variant>
      <vt:variant>
        <vt:lpwstr/>
      </vt:variant>
      <vt:variant>
        <vt:lpwstr>Par1773</vt:lpwstr>
      </vt:variant>
      <vt:variant>
        <vt:i4>6750261</vt:i4>
      </vt:variant>
      <vt:variant>
        <vt:i4>273</vt:i4>
      </vt:variant>
      <vt:variant>
        <vt:i4>0</vt:i4>
      </vt:variant>
      <vt:variant>
        <vt:i4>5</vt:i4>
      </vt:variant>
      <vt:variant>
        <vt:lpwstr/>
      </vt:variant>
      <vt:variant>
        <vt:lpwstr>Par1772</vt:lpwstr>
      </vt:variant>
      <vt:variant>
        <vt:i4>70910077</vt:i4>
      </vt:variant>
      <vt:variant>
        <vt:i4>270</vt:i4>
      </vt:variant>
      <vt:variant>
        <vt:i4>0</vt:i4>
      </vt:variant>
      <vt:variant>
        <vt:i4>5</vt:i4>
      </vt:variant>
      <vt:variant>
        <vt:lpwstr>C:\Users\Glavzkh\Desktop\ТЭБ\ТЭБ\Молчаново Таблицы ТЭБ.xlsx</vt:lpwstr>
      </vt:variant>
      <vt:variant>
        <vt:lpwstr>RANGE!P428</vt:lpwstr>
      </vt:variant>
      <vt:variant>
        <vt:i4>70516862</vt:i4>
      </vt:variant>
      <vt:variant>
        <vt:i4>267</vt:i4>
      </vt:variant>
      <vt:variant>
        <vt:i4>0</vt:i4>
      </vt:variant>
      <vt:variant>
        <vt:i4>5</vt:i4>
      </vt:variant>
      <vt:variant>
        <vt:lpwstr>C:\Users\Glavzkh\Desktop\ТЭБ\ТЭБ\Молчаново Таблицы ТЭБ.xlsx</vt:lpwstr>
      </vt:variant>
      <vt:variant>
        <vt:lpwstr>RANGE!P416</vt:lpwstr>
      </vt:variant>
      <vt:variant>
        <vt:i4>70647935</vt:i4>
      </vt:variant>
      <vt:variant>
        <vt:i4>264</vt:i4>
      </vt:variant>
      <vt:variant>
        <vt:i4>0</vt:i4>
      </vt:variant>
      <vt:variant>
        <vt:i4>5</vt:i4>
      </vt:variant>
      <vt:variant>
        <vt:lpwstr>C:\Users\Glavzkh\Desktop\ТЭБ\ТЭБ\Молчаново Таблицы ТЭБ.xlsx</vt:lpwstr>
      </vt:variant>
      <vt:variant>
        <vt:lpwstr>RANGE!P404</vt:lpwstr>
      </vt:variant>
      <vt:variant>
        <vt:i4>70713462</vt:i4>
      </vt:variant>
      <vt:variant>
        <vt:i4>261</vt:i4>
      </vt:variant>
      <vt:variant>
        <vt:i4>0</vt:i4>
      </vt:variant>
      <vt:variant>
        <vt:i4>5</vt:i4>
      </vt:variant>
      <vt:variant>
        <vt:lpwstr>C:\Users\Glavzkh\Desktop\ТЭБ\ТЭБ\Молчаново Таблицы ТЭБ.xlsx</vt:lpwstr>
      </vt:variant>
      <vt:variant>
        <vt:lpwstr>RANGE!P392</vt:lpwstr>
      </vt:variant>
      <vt:variant>
        <vt:i4>70582391</vt:i4>
      </vt:variant>
      <vt:variant>
        <vt:i4>258</vt:i4>
      </vt:variant>
      <vt:variant>
        <vt:i4>0</vt:i4>
      </vt:variant>
      <vt:variant>
        <vt:i4>5</vt:i4>
      </vt:variant>
      <vt:variant>
        <vt:lpwstr>C:\Users\Glavzkh\Desktop\ТЭБ\ТЭБ\Молчаново Таблицы ТЭБ.xlsx</vt:lpwstr>
      </vt:variant>
      <vt:variant>
        <vt:lpwstr>RANGE!P380</vt:lpwstr>
      </vt:variant>
      <vt:variant>
        <vt:i4>71106681</vt:i4>
      </vt:variant>
      <vt:variant>
        <vt:i4>255</vt:i4>
      </vt:variant>
      <vt:variant>
        <vt:i4>0</vt:i4>
      </vt:variant>
      <vt:variant>
        <vt:i4>5</vt:i4>
      </vt:variant>
      <vt:variant>
        <vt:lpwstr>C:\Users\Glavzkh\Desktop\ТЭБ\ТЭБ\Молчаново Таблицы ТЭБ.xlsx</vt:lpwstr>
      </vt:variant>
      <vt:variant>
        <vt:lpwstr>RANGE!P368</vt:lpwstr>
      </vt:variant>
      <vt:variant>
        <vt:i4>70451322</vt:i4>
      </vt:variant>
      <vt:variant>
        <vt:i4>252</vt:i4>
      </vt:variant>
      <vt:variant>
        <vt:i4>0</vt:i4>
      </vt:variant>
      <vt:variant>
        <vt:i4>5</vt:i4>
      </vt:variant>
      <vt:variant>
        <vt:lpwstr>C:\Users\Glavzkh\Desktop\ТЭБ\ТЭБ\Молчаново Таблицы ТЭБ.xlsx</vt:lpwstr>
      </vt:variant>
      <vt:variant>
        <vt:lpwstr>RANGE!P356</vt:lpwstr>
      </vt:variant>
      <vt:variant>
        <vt:i4>70320251</vt:i4>
      </vt:variant>
      <vt:variant>
        <vt:i4>249</vt:i4>
      </vt:variant>
      <vt:variant>
        <vt:i4>0</vt:i4>
      </vt:variant>
      <vt:variant>
        <vt:i4>5</vt:i4>
      </vt:variant>
      <vt:variant>
        <vt:lpwstr>C:\Users\Glavzkh\Desktop\ТЭБ\ТЭБ\Молчаново Таблицы ТЭБ.xlsx</vt:lpwstr>
      </vt:variant>
      <vt:variant>
        <vt:lpwstr>RANGE!P344</vt:lpwstr>
      </vt:variant>
      <vt:variant>
        <vt:i4>70713468</vt:i4>
      </vt:variant>
      <vt:variant>
        <vt:i4>246</vt:i4>
      </vt:variant>
      <vt:variant>
        <vt:i4>0</vt:i4>
      </vt:variant>
      <vt:variant>
        <vt:i4>5</vt:i4>
      </vt:variant>
      <vt:variant>
        <vt:lpwstr>C:\Users\Glavzkh\Desktop\ТЭБ\ТЭБ\Молчаново Таблицы ТЭБ.xlsx</vt:lpwstr>
      </vt:variant>
      <vt:variant>
        <vt:lpwstr>RANGE!P332</vt:lpwstr>
      </vt:variant>
      <vt:variant>
        <vt:i4>70385784</vt:i4>
      </vt:variant>
      <vt:variant>
        <vt:i4>243</vt:i4>
      </vt:variant>
      <vt:variant>
        <vt:i4>0</vt:i4>
      </vt:variant>
      <vt:variant>
        <vt:i4>5</vt:i4>
      </vt:variant>
      <vt:variant>
        <vt:lpwstr>C:\Users\Glavzkh\Desktop\ТЭБ\ТЭБ\Молчаново Таблицы ТЭБ.xlsx</vt:lpwstr>
      </vt:variant>
      <vt:variant>
        <vt:lpwstr>RANGE!P276</vt:lpwstr>
      </vt:variant>
      <vt:variant>
        <vt:i4>70254713</vt:i4>
      </vt:variant>
      <vt:variant>
        <vt:i4>240</vt:i4>
      </vt:variant>
      <vt:variant>
        <vt:i4>0</vt:i4>
      </vt:variant>
      <vt:variant>
        <vt:i4>5</vt:i4>
      </vt:variant>
      <vt:variant>
        <vt:lpwstr>C:\Users\Glavzkh\Desktop\ТЭБ\ТЭБ\Молчаново Таблицы ТЭБ.xlsx</vt:lpwstr>
      </vt:variant>
      <vt:variant>
        <vt:lpwstr>RANGE!P264</vt:lpwstr>
      </vt:variant>
      <vt:variant>
        <vt:i4>70647930</vt:i4>
      </vt:variant>
      <vt:variant>
        <vt:i4>237</vt:i4>
      </vt:variant>
      <vt:variant>
        <vt:i4>0</vt:i4>
      </vt:variant>
      <vt:variant>
        <vt:i4>5</vt:i4>
      </vt:variant>
      <vt:variant>
        <vt:lpwstr>C:\Users\Glavzkh\Desktop\ТЭБ\ТЭБ\Молчаново Таблицы ТЭБ.xlsx</vt:lpwstr>
      </vt:variant>
      <vt:variant>
        <vt:lpwstr>RANGE!P252</vt:lpwstr>
      </vt:variant>
      <vt:variant>
        <vt:i4>70516859</vt:i4>
      </vt:variant>
      <vt:variant>
        <vt:i4>234</vt:i4>
      </vt:variant>
      <vt:variant>
        <vt:i4>0</vt:i4>
      </vt:variant>
      <vt:variant>
        <vt:i4>5</vt:i4>
      </vt:variant>
      <vt:variant>
        <vt:lpwstr>C:\Users\Glavzkh\Desktop\ТЭБ\ТЭБ\Молчаново Таблицы ТЭБ.xlsx</vt:lpwstr>
      </vt:variant>
      <vt:variant>
        <vt:lpwstr>RANGE!P240</vt:lpwstr>
      </vt:variant>
      <vt:variant>
        <vt:i4>71041149</vt:i4>
      </vt:variant>
      <vt:variant>
        <vt:i4>231</vt:i4>
      </vt:variant>
      <vt:variant>
        <vt:i4>0</vt:i4>
      </vt:variant>
      <vt:variant>
        <vt:i4>5</vt:i4>
      </vt:variant>
      <vt:variant>
        <vt:lpwstr>C:\Users\Glavzkh\Desktop\ТЭБ\ТЭБ\Молчаново Таблицы ТЭБ.xlsx</vt:lpwstr>
      </vt:variant>
      <vt:variant>
        <vt:lpwstr>RANGE!P228</vt:lpwstr>
      </vt:variant>
      <vt:variant>
        <vt:i4>70385790</vt:i4>
      </vt:variant>
      <vt:variant>
        <vt:i4>228</vt:i4>
      </vt:variant>
      <vt:variant>
        <vt:i4>0</vt:i4>
      </vt:variant>
      <vt:variant>
        <vt:i4>5</vt:i4>
      </vt:variant>
      <vt:variant>
        <vt:lpwstr>C:\Users\Glavzkh\Desktop\ТЭБ\ТЭБ\Молчаново Таблицы ТЭБ.xlsx</vt:lpwstr>
      </vt:variant>
      <vt:variant>
        <vt:lpwstr>RANGE!P216</vt:lpwstr>
      </vt:variant>
      <vt:variant>
        <vt:i4>70254719</vt:i4>
      </vt:variant>
      <vt:variant>
        <vt:i4>225</vt:i4>
      </vt:variant>
      <vt:variant>
        <vt:i4>0</vt:i4>
      </vt:variant>
      <vt:variant>
        <vt:i4>5</vt:i4>
      </vt:variant>
      <vt:variant>
        <vt:lpwstr>C:\Users\Glavzkh\Desktop\ТЭБ\ТЭБ\Молчаново Таблицы ТЭБ.xlsx</vt:lpwstr>
      </vt:variant>
      <vt:variant>
        <vt:lpwstr>RANGE!P204</vt:lpwstr>
      </vt:variant>
      <vt:variant>
        <vt:i4>70582390</vt:i4>
      </vt:variant>
      <vt:variant>
        <vt:i4>222</vt:i4>
      </vt:variant>
      <vt:variant>
        <vt:i4>0</vt:i4>
      </vt:variant>
      <vt:variant>
        <vt:i4>5</vt:i4>
      </vt:variant>
      <vt:variant>
        <vt:lpwstr>C:\Users\Glavzkh\Desktop\ТЭБ\ТЭБ\Молчаново Таблицы ТЭБ.xlsx</vt:lpwstr>
      </vt:variant>
      <vt:variant>
        <vt:lpwstr>RANGE!P192</vt:lpwstr>
      </vt:variant>
      <vt:variant>
        <vt:i4>70713463</vt:i4>
      </vt:variant>
      <vt:variant>
        <vt:i4>219</vt:i4>
      </vt:variant>
      <vt:variant>
        <vt:i4>0</vt:i4>
      </vt:variant>
      <vt:variant>
        <vt:i4>5</vt:i4>
      </vt:variant>
      <vt:variant>
        <vt:lpwstr>C:\Users\Glavzkh\Desktop\ТЭБ\ТЭБ\Молчаново Таблицы ТЭБ.xlsx</vt:lpwstr>
      </vt:variant>
      <vt:variant>
        <vt:lpwstr>RANGE!P180</vt:lpwstr>
      </vt:variant>
      <vt:variant>
        <vt:i4>71237753</vt:i4>
      </vt:variant>
      <vt:variant>
        <vt:i4>216</vt:i4>
      </vt:variant>
      <vt:variant>
        <vt:i4>0</vt:i4>
      </vt:variant>
      <vt:variant>
        <vt:i4>5</vt:i4>
      </vt:variant>
      <vt:variant>
        <vt:lpwstr>C:\Users\Glavzkh\Desktop\ТЭБ\ТЭБ\Молчаново Таблицы ТЭБ.xlsx</vt:lpwstr>
      </vt:variant>
      <vt:variant>
        <vt:lpwstr>RANGE!P168</vt:lpwstr>
      </vt:variant>
      <vt:variant>
        <vt:i4>70320250</vt:i4>
      </vt:variant>
      <vt:variant>
        <vt:i4>213</vt:i4>
      </vt:variant>
      <vt:variant>
        <vt:i4>0</vt:i4>
      </vt:variant>
      <vt:variant>
        <vt:i4>5</vt:i4>
      </vt:variant>
      <vt:variant>
        <vt:lpwstr>C:\Users\Glavzkh\Desktop\ТЭБ\ТЭБ\Молчаново Таблицы ТЭБ.xlsx</vt:lpwstr>
      </vt:variant>
      <vt:variant>
        <vt:lpwstr>RANGE!P156</vt:lpwstr>
      </vt:variant>
      <vt:variant>
        <vt:i4>70451323</vt:i4>
      </vt:variant>
      <vt:variant>
        <vt:i4>210</vt:i4>
      </vt:variant>
      <vt:variant>
        <vt:i4>0</vt:i4>
      </vt:variant>
      <vt:variant>
        <vt:i4>5</vt:i4>
      </vt:variant>
      <vt:variant>
        <vt:lpwstr>C:\Users\Glavzkh\Desktop\ТЭБ\ТЭБ\Молчаново Таблицы ТЭБ.xlsx</vt:lpwstr>
      </vt:variant>
      <vt:variant>
        <vt:lpwstr>RANGE!P144</vt:lpwstr>
      </vt:variant>
      <vt:variant>
        <vt:i4>70582396</vt:i4>
      </vt:variant>
      <vt:variant>
        <vt:i4>207</vt:i4>
      </vt:variant>
      <vt:variant>
        <vt:i4>0</vt:i4>
      </vt:variant>
      <vt:variant>
        <vt:i4>5</vt:i4>
      </vt:variant>
      <vt:variant>
        <vt:lpwstr>C:\Users\Glavzkh\Desktop\ТЭБ\ТЭБ\Молчаново Таблицы ТЭБ.xlsx</vt:lpwstr>
      </vt:variant>
      <vt:variant>
        <vt:lpwstr>RANGE!P132</vt:lpwstr>
      </vt:variant>
      <vt:variant>
        <vt:i4>70713469</vt:i4>
      </vt:variant>
      <vt:variant>
        <vt:i4>204</vt:i4>
      </vt:variant>
      <vt:variant>
        <vt:i4>0</vt:i4>
      </vt:variant>
      <vt:variant>
        <vt:i4>5</vt:i4>
      </vt:variant>
      <vt:variant>
        <vt:lpwstr>C:\Users\Glavzkh\Desktop\ТЭБ\ТЭБ\Молчаново Таблицы ТЭБ.xlsx</vt:lpwstr>
      </vt:variant>
      <vt:variant>
        <vt:lpwstr>RANGE!P120</vt:lpwstr>
      </vt:variant>
      <vt:variant>
        <vt:i4>71237759</vt:i4>
      </vt:variant>
      <vt:variant>
        <vt:i4>201</vt:i4>
      </vt:variant>
      <vt:variant>
        <vt:i4>0</vt:i4>
      </vt:variant>
      <vt:variant>
        <vt:i4>5</vt:i4>
      </vt:variant>
      <vt:variant>
        <vt:lpwstr>C:\Users\Glavzkh\Desktop\ТЭБ\ТЭБ\Молчаново Таблицы ТЭБ.xlsx</vt:lpwstr>
      </vt:variant>
      <vt:variant>
        <vt:lpwstr>RANGE!P108</vt:lpwstr>
      </vt:variant>
      <vt:variant>
        <vt:i4>68091983</vt:i4>
      </vt:variant>
      <vt:variant>
        <vt:i4>198</vt:i4>
      </vt:variant>
      <vt:variant>
        <vt:i4>0</vt:i4>
      </vt:variant>
      <vt:variant>
        <vt:i4>5</vt:i4>
      </vt:variant>
      <vt:variant>
        <vt:lpwstr>C:\Users\Glavzkh\Desktop\ТЭБ\ТЭБ\Молчаново Таблицы ТЭБ.xlsx</vt:lpwstr>
      </vt:variant>
      <vt:variant>
        <vt:lpwstr>RANGE!P96</vt:lpwstr>
      </vt:variant>
      <vt:variant>
        <vt:i4>2818146</vt:i4>
      </vt:variant>
      <vt:variant>
        <vt:i4>195</vt:i4>
      </vt:variant>
      <vt:variant>
        <vt:i4>0</vt:i4>
      </vt:variant>
      <vt:variant>
        <vt:i4>5</vt:i4>
      </vt:variant>
      <vt:variant>
        <vt:lpwstr>consultantplus://offline/ref=A4EF34155AC07A03850F2839F69265AA7D54B6BAC9094A4B20DAE4A4272B38DF692A2A0894F010E08665BE209CA028B73B345EB62756784Ag9eDG</vt:lpwstr>
      </vt:variant>
      <vt:variant>
        <vt:lpwstr/>
      </vt:variant>
      <vt:variant>
        <vt:i4>67174479</vt:i4>
      </vt:variant>
      <vt:variant>
        <vt:i4>192</vt:i4>
      </vt:variant>
      <vt:variant>
        <vt:i4>0</vt:i4>
      </vt:variant>
      <vt:variant>
        <vt:i4>5</vt:i4>
      </vt:variant>
      <vt:variant>
        <vt:lpwstr>C:\Users\Glavzkh\Desktop\ТЭБ\ТЭБ\Молчаново Таблицы ТЭБ.xlsx</vt:lpwstr>
      </vt:variant>
      <vt:variant>
        <vt:lpwstr>RANGE!P72</vt:lpwstr>
      </vt:variant>
      <vt:variant>
        <vt:i4>67108943</vt:i4>
      </vt:variant>
      <vt:variant>
        <vt:i4>189</vt:i4>
      </vt:variant>
      <vt:variant>
        <vt:i4>0</vt:i4>
      </vt:variant>
      <vt:variant>
        <vt:i4>5</vt:i4>
      </vt:variant>
      <vt:variant>
        <vt:lpwstr>C:\Users\Glavzkh\Desktop\ТЭБ\ТЭБ\Молчаново Таблицы ТЭБ.xlsx</vt:lpwstr>
      </vt:variant>
      <vt:variant>
        <vt:lpwstr>RANGE!P60</vt:lpwstr>
      </vt:variant>
      <vt:variant>
        <vt:i4>67240015</vt:i4>
      </vt:variant>
      <vt:variant>
        <vt:i4>186</vt:i4>
      </vt:variant>
      <vt:variant>
        <vt:i4>0</vt:i4>
      </vt:variant>
      <vt:variant>
        <vt:i4>5</vt:i4>
      </vt:variant>
      <vt:variant>
        <vt:lpwstr>C:\Users\Glavzkh\Desktop\ТЭБ\ТЭБ\Молчаново Таблицы ТЭБ.xlsx</vt:lpwstr>
      </vt:variant>
      <vt:variant>
        <vt:lpwstr>RANGE!P48</vt:lpwstr>
      </vt:variant>
      <vt:variant>
        <vt:i4>67436623</vt:i4>
      </vt:variant>
      <vt:variant>
        <vt:i4>183</vt:i4>
      </vt:variant>
      <vt:variant>
        <vt:i4>0</vt:i4>
      </vt:variant>
      <vt:variant>
        <vt:i4>5</vt:i4>
      </vt:variant>
      <vt:variant>
        <vt:lpwstr>C:\Users\Glavzkh\Desktop\ТЭБ\ТЭБ\Молчаново Таблицы ТЭБ.xlsx</vt:lpwstr>
      </vt:variant>
      <vt:variant>
        <vt:lpwstr>RANGE!P36</vt:lpwstr>
      </vt:variant>
      <vt:variant>
        <vt:i4>70910077</vt:i4>
      </vt:variant>
      <vt:variant>
        <vt:i4>180</vt:i4>
      </vt:variant>
      <vt:variant>
        <vt:i4>0</vt:i4>
      </vt:variant>
      <vt:variant>
        <vt:i4>5</vt:i4>
      </vt:variant>
      <vt:variant>
        <vt:lpwstr>C:\Users\Glavzkh\Desktop\ТЭБ\ТЭБ\Молчаново Таблицы ТЭБ.xlsx</vt:lpwstr>
      </vt:variant>
      <vt:variant>
        <vt:lpwstr>RANGE!P428</vt:lpwstr>
      </vt:variant>
      <vt:variant>
        <vt:i4>70516862</vt:i4>
      </vt:variant>
      <vt:variant>
        <vt:i4>177</vt:i4>
      </vt:variant>
      <vt:variant>
        <vt:i4>0</vt:i4>
      </vt:variant>
      <vt:variant>
        <vt:i4>5</vt:i4>
      </vt:variant>
      <vt:variant>
        <vt:lpwstr>C:\Users\Glavzkh\Desktop\ТЭБ\ТЭБ\Молчаново Таблицы ТЭБ.xlsx</vt:lpwstr>
      </vt:variant>
      <vt:variant>
        <vt:lpwstr>RANGE!P416</vt:lpwstr>
      </vt:variant>
      <vt:variant>
        <vt:i4>70647935</vt:i4>
      </vt:variant>
      <vt:variant>
        <vt:i4>174</vt:i4>
      </vt:variant>
      <vt:variant>
        <vt:i4>0</vt:i4>
      </vt:variant>
      <vt:variant>
        <vt:i4>5</vt:i4>
      </vt:variant>
      <vt:variant>
        <vt:lpwstr>C:\Users\Glavzkh\Desktop\ТЭБ\ТЭБ\Молчаново Таблицы ТЭБ.xlsx</vt:lpwstr>
      </vt:variant>
      <vt:variant>
        <vt:lpwstr>RANGE!P404</vt:lpwstr>
      </vt:variant>
      <vt:variant>
        <vt:i4>70713462</vt:i4>
      </vt:variant>
      <vt:variant>
        <vt:i4>171</vt:i4>
      </vt:variant>
      <vt:variant>
        <vt:i4>0</vt:i4>
      </vt:variant>
      <vt:variant>
        <vt:i4>5</vt:i4>
      </vt:variant>
      <vt:variant>
        <vt:lpwstr>C:\Users\Glavzkh\Desktop\ТЭБ\ТЭБ\Молчаново Таблицы ТЭБ.xlsx</vt:lpwstr>
      </vt:variant>
      <vt:variant>
        <vt:lpwstr>RANGE!P392</vt:lpwstr>
      </vt:variant>
      <vt:variant>
        <vt:i4>70582391</vt:i4>
      </vt:variant>
      <vt:variant>
        <vt:i4>168</vt:i4>
      </vt:variant>
      <vt:variant>
        <vt:i4>0</vt:i4>
      </vt:variant>
      <vt:variant>
        <vt:i4>5</vt:i4>
      </vt:variant>
      <vt:variant>
        <vt:lpwstr>C:\Users\Glavzkh\Desktop\ТЭБ\ТЭБ\Молчаново Таблицы ТЭБ.xlsx</vt:lpwstr>
      </vt:variant>
      <vt:variant>
        <vt:lpwstr>RANGE!P380</vt:lpwstr>
      </vt:variant>
      <vt:variant>
        <vt:i4>71106681</vt:i4>
      </vt:variant>
      <vt:variant>
        <vt:i4>165</vt:i4>
      </vt:variant>
      <vt:variant>
        <vt:i4>0</vt:i4>
      </vt:variant>
      <vt:variant>
        <vt:i4>5</vt:i4>
      </vt:variant>
      <vt:variant>
        <vt:lpwstr>C:\Users\Glavzkh\Desktop\ТЭБ\ТЭБ\Молчаново Таблицы ТЭБ.xlsx</vt:lpwstr>
      </vt:variant>
      <vt:variant>
        <vt:lpwstr>RANGE!P368</vt:lpwstr>
      </vt:variant>
      <vt:variant>
        <vt:i4>70451322</vt:i4>
      </vt:variant>
      <vt:variant>
        <vt:i4>162</vt:i4>
      </vt:variant>
      <vt:variant>
        <vt:i4>0</vt:i4>
      </vt:variant>
      <vt:variant>
        <vt:i4>5</vt:i4>
      </vt:variant>
      <vt:variant>
        <vt:lpwstr>C:\Users\Glavzkh\Desktop\ТЭБ\ТЭБ\Молчаново Таблицы ТЭБ.xlsx</vt:lpwstr>
      </vt:variant>
      <vt:variant>
        <vt:lpwstr>RANGE!P356</vt:lpwstr>
      </vt:variant>
      <vt:variant>
        <vt:i4>70320251</vt:i4>
      </vt:variant>
      <vt:variant>
        <vt:i4>159</vt:i4>
      </vt:variant>
      <vt:variant>
        <vt:i4>0</vt:i4>
      </vt:variant>
      <vt:variant>
        <vt:i4>5</vt:i4>
      </vt:variant>
      <vt:variant>
        <vt:lpwstr>C:\Users\Glavzkh\Desktop\ТЭБ\ТЭБ\Молчаново Таблицы ТЭБ.xlsx</vt:lpwstr>
      </vt:variant>
      <vt:variant>
        <vt:lpwstr>RANGE!P344</vt:lpwstr>
      </vt:variant>
      <vt:variant>
        <vt:i4>70713468</vt:i4>
      </vt:variant>
      <vt:variant>
        <vt:i4>156</vt:i4>
      </vt:variant>
      <vt:variant>
        <vt:i4>0</vt:i4>
      </vt:variant>
      <vt:variant>
        <vt:i4>5</vt:i4>
      </vt:variant>
      <vt:variant>
        <vt:lpwstr>C:\Users\Glavzkh\Desktop\ТЭБ\ТЭБ\Молчаново Таблицы ТЭБ.xlsx</vt:lpwstr>
      </vt:variant>
      <vt:variant>
        <vt:lpwstr>RANGE!P332</vt:lpwstr>
      </vt:variant>
      <vt:variant>
        <vt:i4>70385784</vt:i4>
      </vt:variant>
      <vt:variant>
        <vt:i4>153</vt:i4>
      </vt:variant>
      <vt:variant>
        <vt:i4>0</vt:i4>
      </vt:variant>
      <vt:variant>
        <vt:i4>5</vt:i4>
      </vt:variant>
      <vt:variant>
        <vt:lpwstr>C:\Users\Glavzkh\Desktop\ТЭБ\ТЭБ\Молчаново Таблицы ТЭБ.xlsx</vt:lpwstr>
      </vt:variant>
      <vt:variant>
        <vt:lpwstr>RANGE!P276</vt:lpwstr>
      </vt:variant>
      <vt:variant>
        <vt:i4>70254713</vt:i4>
      </vt:variant>
      <vt:variant>
        <vt:i4>150</vt:i4>
      </vt:variant>
      <vt:variant>
        <vt:i4>0</vt:i4>
      </vt:variant>
      <vt:variant>
        <vt:i4>5</vt:i4>
      </vt:variant>
      <vt:variant>
        <vt:lpwstr>C:\Users\Glavzkh\Desktop\ТЭБ\ТЭБ\Молчаново Таблицы ТЭБ.xlsx</vt:lpwstr>
      </vt:variant>
      <vt:variant>
        <vt:lpwstr>RANGE!P264</vt:lpwstr>
      </vt:variant>
      <vt:variant>
        <vt:i4>70647930</vt:i4>
      </vt:variant>
      <vt:variant>
        <vt:i4>147</vt:i4>
      </vt:variant>
      <vt:variant>
        <vt:i4>0</vt:i4>
      </vt:variant>
      <vt:variant>
        <vt:i4>5</vt:i4>
      </vt:variant>
      <vt:variant>
        <vt:lpwstr>C:\Users\Glavzkh\Desktop\ТЭБ\ТЭБ\Молчаново Таблицы ТЭБ.xlsx</vt:lpwstr>
      </vt:variant>
      <vt:variant>
        <vt:lpwstr>RANGE!P252</vt:lpwstr>
      </vt:variant>
      <vt:variant>
        <vt:i4>70516859</vt:i4>
      </vt:variant>
      <vt:variant>
        <vt:i4>144</vt:i4>
      </vt:variant>
      <vt:variant>
        <vt:i4>0</vt:i4>
      </vt:variant>
      <vt:variant>
        <vt:i4>5</vt:i4>
      </vt:variant>
      <vt:variant>
        <vt:lpwstr>C:\Users\Glavzkh\Desktop\ТЭБ\ТЭБ\Молчаново Таблицы ТЭБ.xlsx</vt:lpwstr>
      </vt:variant>
      <vt:variant>
        <vt:lpwstr>RANGE!P240</vt:lpwstr>
      </vt:variant>
      <vt:variant>
        <vt:i4>71041149</vt:i4>
      </vt:variant>
      <vt:variant>
        <vt:i4>141</vt:i4>
      </vt:variant>
      <vt:variant>
        <vt:i4>0</vt:i4>
      </vt:variant>
      <vt:variant>
        <vt:i4>5</vt:i4>
      </vt:variant>
      <vt:variant>
        <vt:lpwstr>C:\Users\Glavzkh\Desktop\ТЭБ\ТЭБ\Молчаново Таблицы ТЭБ.xlsx</vt:lpwstr>
      </vt:variant>
      <vt:variant>
        <vt:lpwstr>RANGE!P228</vt:lpwstr>
      </vt:variant>
      <vt:variant>
        <vt:i4>70385790</vt:i4>
      </vt:variant>
      <vt:variant>
        <vt:i4>138</vt:i4>
      </vt:variant>
      <vt:variant>
        <vt:i4>0</vt:i4>
      </vt:variant>
      <vt:variant>
        <vt:i4>5</vt:i4>
      </vt:variant>
      <vt:variant>
        <vt:lpwstr>C:\Users\Glavzkh\Desktop\ТЭБ\ТЭБ\Молчаново Таблицы ТЭБ.xlsx</vt:lpwstr>
      </vt:variant>
      <vt:variant>
        <vt:lpwstr>RANGE!P216</vt:lpwstr>
      </vt:variant>
      <vt:variant>
        <vt:i4>70254719</vt:i4>
      </vt:variant>
      <vt:variant>
        <vt:i4>135</vt:i4>
      </vt:variant>
      <vt:variant>
        <vt:i4>0</vt:i4>
      </vt:variant>
      <vt:variant>
        <vt:i4>5</vt:i4>
      </vt:variant>
      <vt:variant>
        <vt:lpwstr>C:\Users\Glavzkh\Desktop\ТЭБ\ТЭБ\Молчаново Таблицы ТЭБ.xlsx</vt:lpwstr>
      </vt:variant>
      <vt:variant>
        <vt:lpwstr>RANGE!P204</vt:lpwstr>
      </vt:variant>
      <vt:variant>
        <vt:i4>70582390</vt:i4>
      </vt:variant>
      <vt:variant>
        <vt:i4>132</vt:i4>
      </vt:variant>
      <vt:variant>
        <vt:i4>0</vt:i4>
      </vt:variant>
      <vt:variant>
        <vt:i4>5</vt:i4>
      </vt:variant>
      <vt:variant>
        <vt:lpwstr>C:\Users\Glavzkh\Desktop\ТЭБ\ТЭБ\Молчаново Таблицы ТЭБ.xlsx</vt:lpwstr>
      </vt:variant>
      <vt:variant>
        <vt:lpwstr>RANGE!P192</vt:lpwstr>
      </vt:variant>
      <vt:variant>
        <vt:i4>70713463</vt:i4>
      </vt:variant>
      <vt:variant>
        <vt:i4>129</vt:i4>
      </vt:variant>
      <vt:variant>
        <vt:i4>0</vt:i4>
      </vt:variant>
      <vt:variant>
        <vt:i4>5</vt:i4>
      </vt:variant>
      <vt:variant>
        <vt:lpwstr>C:\Users\Glavzkh\Desktop\ТЭБ\ТЭБ\Молчаново Таблицы ТЭБ.xlsx</vt:lpwstr>
      </vt:variant>
      <vt:variant>
        <vt:lpwstr>RANGE!P180</vt:lpwstr>
      </vt:variant>
      <vt:variant>
        <vt:i4>71237753</vt:i4>
      </vt:variant>
      <vt:variant>
        <vt:i4>126</vt:i4>
      </vt:variant>
      <vt:variant>
        <vt:i4>0</vt:i4>
      </vt:variant>
      <vt:variant>
        <vt:i4>5</vt:i4>
      </vt:variant>
      <vt:variant>
        <vt:lpwstr>C:\Users\Glavzkh\Desktop\ТЭБ\ТЭБ\Молчаново Таблицы ТЭБ.xlsx</vt:lpwstr>
      </vt:variant>
      <vt:variant>
        <vt:lpwstr>RANGE!P168</vt:lpwstr>
      </vt:variant>
      <vt:variant>
        <vt:i4>70320250</vt:i4>
      </vt:variant>
      <vt:variant>
        <vt:i4>123</vt:i4>
      </vt:variant>
      <vt:variant>
        <vt:i4>0</vt:i4>
      </vt:variant>
      <vt:variant>
        <vt:i4>5</vt:i4>
      </vt:variant>
      <vt:variant>
        <vt:lpwstr>C:\Users\Glavzkh\Desktop\ТЭБ\ТЭБ\Молчаново Таблицы ТЭБ.xlsx</vt:lpwstr>
      </vt:variant>
      <vt:variant>
        <vt:lpwstr>RANGE!P156</vt:lpwstr>
      </vt:variant>
      <vt:variant>
        <vt:i4>70451323</vt:i4>
      </vt:variant>
      <vt:variant>
        <vt:i4>120</vt:i4>
      </vt:variant>
      <vt:variant>
        <vt:i4>0</vt:i4>
      </vt:variant>
      <vt:variant>
        <vt:i4>5</vt:i4>
      </vt:variant>
      <vt:variant>
        <vt:lpwstr>C:\Users\Glavzkh\Desktop\ТЭБ\ТЭБ\Молчаново Таблицы ТЭБ.xlsx</vt:lpwstr>
      </vt:variant>
      <vt:variant>
        <vt:lpwstr>RANGE!P144</vt:lpwstr>
      </vt:variant>
      <vt:variant>
        <vt:i4>70582396</vt:i4>
      </vt:variant>
      <vt:variant>
        <vt:i4>117</vt:i4>
      </vt:variant>
      <vt:variant>
        <vt:i4>0</vt:i4>
      </vt:variant>
      <vt:variant>
        <vt:i4>5</vt:i4>
      </vt:variant>
      <vt:variant>
        <vt:lpwstr>C:\Users\Glavzkh\Desktop\ТЭБ\ТЭБ\Молчаново Таблицы ТЭБ.xlsx</vt:lpwstr>
      </vt:variant>
      <vt:variant>
        <vt:lpwstr>RANGE!P132</vt:lpwstr>
      </vt:variant>
      <vt:variant>
        <vt:i4>70713469</vt:i4>
      </vt:variant>
      <vt:variant>
        <vt:i4>114</vt:i4>
      </vt:variant>
      <vt:variant>
        <vt:i4>0</vt:i4>
      </vt:variant>
      <vt:variant>
        <vt:i4>5</vt:i4>
      </vt:variant>
      <vt:variant>
        <vt:lpwstr>C:\Users\Glavzkh\Desktop\ТЭБ\ТЭБ\Молчаново Таблицы ТЭБ.xlsx</vt:lpwstr>
      </vt:variant>
      <vt:variant>
        <vt:lpwstr>RANGE!P120</vt:lpwstr>
      </vt:variant>
      <vt:variant>
        <vt:i4>71237759</vt:i4>
      </vt:variant>
      <vt:variant>
        <vt:i4>111</vt:i4>
      </vt:variant>
      <vt:variant>
        <vt:i4>0</vt:i4>
      </vt:variant>
      <vt:variant>
        <vt:i4>5</vt:i4>
      </vt:variant>
      <vt:variant>
        <vt:lpwstr>C:\Users\Glavzkh\Desktop\ТЭБ\ТЭБ\Молчаново Таблицы ТЭБ.xlsx</vt:lpwstr>
      </vt:variant>
      <vt:variant>
        <vt:lpwstr>RANGE!P108</vt:lpwstr>
      </vt:variant>
      <vt:variant>
        <vt:i4>68091983</vt:i4>
      </vt:variant>
      <vt:variant>
        <vt:i4>108</vt:i4>
      </vt:variant>
      <vt:variant>
        <vt:i4>0</vt:i4>
      </vt:variant>
      <vt:variant>
        <vt:i4>5</vt:i4>
      </vt:variant>
      <vt:variant>
        <vt:lpwstr>C:\Users\Glavzkh\Desktop\ТЭБ\ТЭБ\Молчаново Таблицы ТЭБ.xlsx</vt:lpwstr>
      </vt:variant>
      <vt:variant>
        <vt:lpwstr>RANGE!P96</vt:lpwstr>
      </vt:variant>
      <vt:variant>
        <vt:i4>2818146</vt:i4>
      </vt:variant>
      <vt:variant>
        <vt:i4>105</vt:i4>
      </vt:variant>
      <vt:variant>
        <vt:i4>0</vt:i4>
      </vt:variant>
      <vt:variant>
        <vt:i4>5</vt:i4>
      </vt:variant>
      <vt:variant>
        <vt:lpwstr>consultantplus://offline/ref=A4EF34155AC07A03850F2839F69265AA7D54B6BAC9094A4B20DAE4A4272B38DF692A2A0894F010E08665BE209CA028B73B345EB62756784Ag9eDG</vt:lpwstr>
      </vt:variant>
      <vt:variant>
        <vt:lpwstr/>
      </vt:variant>
      <vt:variant>
        <vt:i4>67174479</vt:i4>
      </vt:variant>
      <vt:variant>
        <vt:i4>102</vt:i4>
      </vt:variant>
      <vt:variant>
        <vt:i4>0</vt:i4>
      </vt:variant>
      <vt:variant>
        <vt:i4>5</vt:i4>
      </vt:variant>
      <vt:variant>
        <vt:lpwstr>C:\Users\Glavzkh\Desktop\ТЭБ\ТЭБ\Молчаново Таблицы ТЭБ.xlsx</vt:lpwstr>
      </vt:variant>
      <vt:variant>
        <vt:lpwstr>RANGE!P72</vt:lpwstr>
      </vt:variant>
      <vt:variant>
        <vt:i4>67108943</vt:i4>
      </vt:variant>
      <vt:variant>
        <vt:i4>99</vt:i4>
      </vt:variant>
      <vt:variant>
        <vt:i4>0</vt:i4>
      </vt:variant>
      <vt:variant>
        <vt:i4>5</vt:i4>
      </vt:variant>
      <vt:variant>
        <vt:lpwstr>C:\Users\Glavzkh\Desktop\ТЭБ\ТЭБ\Молчаново Таблицы ТЭБ.xlsx</vt:lpwstr>
      </vt:variant>
      <vt:variant>
        <vt:lpwstr>RANGE!P60</vt:lpwstr>
      </vt:variant>
      <vt:variant>
        <vt:i4>67240015</vt:i4>
      </vt:variant>
      <vt:variant>
        <vt:i4>96</vt:i4>
      </vt:variant>
      <vt:variant>
        <vt:i4>0</vt:i4>
      </vt:variant>
      <vt:variant>
        <vt:i4>5</vt:i4>
      </vt:variant>
      <vt:variant>
        <vt:lpwstr>C:\Users\Glavzkh\Desktop\ТЭБ\ТЭБ\Молчаново Таблицы ТЭБ.xlsx</vt:lpwstr>
      </vt:variant>
      <vt:variant>
        <vt:lpwstr>RANGE!P48</vt:lpwstr>
      </vt:variant>
      <vt:variant>
        <vt:i4>67436623</vt:i4>
      </vt:variant>
      <vt:variant>
        <vt:i4>93</vt:i4>
      </vt:variant>
      <vt:variant>
        <vt:i4>0</vt:i4>
      </vt:variant>
      <vt:variant>
        <vt:i4>5</vt:i4>
      </vt:variant>
      <vt:variant>
        <vt:lpwstr>C:\Users\Glavzkh\Desktop\ТЭБ\ТЭБ\Молчаново Таблицы ТЭБ.xlsx</vt:lpwstr>
      </vt:variant>
      <vt:variant>
        <vt:lpwstr>RANGE!P36</vt:lpwstr>
      </vt:variant>
      <vt:variant>
        <vt:i4>70910077</vt:i4>
      </vt:variant>
      <vt:variant>
        <vt:i4>90</vt:i4>
      </vt:variant>
      <vt:variant>
        <vt:i4>0</vt:i4>
      </vt:variant>
      <vt:variant>
        <vt:i4>5</vt:i4>
      </vt:variant>
      <vt:variant>
        <vt:lpwstr>C:\Users\Glavzkh\Desktop\ТЭБ\ТЭБ\Молчаново Таблицы ТЭБ.xlsx</vt:lpwstr>
      </vt:variant>
      <vt:variant>
        <vt:lpwstr>RANGE!P428</vt:lpwstr>
      </vt:variant>
      <vt:variant>
        <vt:i4>70516862</vt:i4>
      </vt:variant>
      <vt:variant>
        <vt:i4>87</vt:i4>
      </vt:variant>
      <vt:variant>
        <vt:i4>0</vt:i4>
      </vt:variant>
      <vt:variant>
        <vt:i4>5</vt:i4>
      </vt:variant>
      <vt:variant>
        <vt:lpwstr>C:\Users\Glavzkh\Desktop\ТЭБ\ТЭБ\Молчаново Таблицы ТЭБ.xlsx</vt:lpwstr>
      </vt:variant>
      <vt:variant>
        <vt:lpwstr>RANGE!P416</vt:lpwstr>
      </vt:variant>
      <vt:variant>
        <vt:i4>70647935</vt:i4>
      </vt:variant>
      <vt:variant>
        <vt:i4>84</vt:i4>
      </vt:variant>
      <vt:variant>
        <vt:i4>0</vt:i4>
      </vt:variant>
      <vt:variant>
        <vt:i4>5</vt:i4>
      </vt:variant>
      <vt:variant>
        <vt:lpwstr>C:\Users\Glavzkh\Desktop\ТЭБ\ТЭБ\Молчаново Таблицы ТЭБ.xlsx</vt:lpwstr>
      </vt:variant>
      <vt:variant>
        <vt:lpwstr>RANGE!P404</vt:lpwstr>
      </vt:variant>
      <vt:variant>
        <vt:i4>70713462</vt:i4>
      </vt:variant>
      <vt:variant>
        <vt:i4>81</vt:i4>
      </vt:variant>
      <vt:variant>
        <vt:i4>0</vt:i4>
      </vt:variant>
      <vt:variant>
        <vt:i4>5</vt:i4>
      </vt:variant>
      <vt:variant>
        <vt:lpwstr>C:\Users\Glavzkh\Desktop\ТЭБ\ТЭБ\Молчаново Таблицы ТЭБ.xlsx</vt:lpwstr>
      </vt:variant>
      <vt:variant>
        <vt:lpwstr>RANGE!P392</vt:lpwstr>
      </vt:variant>
      <vt:variant>
        <vt:i4>70582391</vt:i4>
      </vt:variant>
      <vt:variant>
        <vt:i4>78</vt:i4>
      </vt:variant>
      <vt:variant>
        <vt:i4>0</vt:i4>
      </vt:variant>
      <vt:variant>
        <vt:i4>5</vt:i4>
      </vt:variant>
      <vt:variant>
        <vt:lpwstr>C:\Users\Glavzkh\Desktop\ТЭБ\ТЭБ\Молчаново Таблицы ТЭБ.xlsx</vt:lpwstr>
      </vt:variant>
      <vt:variant>
        <vt:lpwstr>RANGE!P380</vt:lpwstr>
      </vt:variant>
      <vt:variant>
        <vt:i4>71106681</vt:i4>
      </vt:variant>
      <vt:variant>
        <vt:i4>75</vt:i4>
      </vt:variant>
      <vt:variant>
        <vt:i4>0</vt:i4>
      </vt:variant>
      <vt:variant>
        <vt:i4>5</vt:i4>
      </vt:variant>
      <vt:variant>
        <vt:lpwstr>C:\Users\Glavzkh\Desktop\ТЭБ\ТЭБ\Молчаново Таблицы ТЭБ.xlsx</vt:lpwstr>
      </vt:variant>
      <vt:variant>
        <vt:lpwstr>RANGE!P368</vt:lpwstr>
      </vt:variant>
      <vt:variant>
        <vt:i4>70451322</vt:i4>
      </vt:variant>
      <vt:variant>
        <vt:i4>72</vt:i4>
      </vt:variant>
      <vt:variant>
        <vt:i4>0</vt:i4>
      </vt:variant>
      <vt:variant>
        <vt:i4>5</vt:i4>
      </vt:variant>
      <vt:variant>
        <vt:lpwstr>C:\Users\Glavzkh\Desktop\ТЭБ\ТЭБ\Молчаново Таблицы ТЭБ.xlsx</vt:lpwstr>
      </vt:variant>
      <vt:variant>
        <vt:lpwstr>RANGE!P356</vt:lpwstr>
      </vt:variant>
      <vt:variant>
        <vt:i4>70320251</vt:i4>
      </vt:variant>
      <vt:variant>
        <vt:i4>69</vt:i4>
      </vt:variant>
      <vt:variant>
        <vt:i4>0</vt:i4>
      </vt:variant>
      <vt:variant>
        <vt:i4>5</vt:i4>
      </vt:variant>
      <vt:variant>
        <vt:lpwstr>C:\Users\Glavzkh\Desktop\ТЭБ\ТЭБ\Молчаново Таблицы ТЭБ.xlsx</vt:lpwstr>
      </vt:variant>
      <vt:variant>
        <vt:lpwstr>RANGE!P344</vt:lpwstr>
      </vt:variant>
      <vt:variant>
        <vt:i4>70713468</vt:i4>
      </vt:variant>
      <vt:variant>
        <vt:i4>66</vt:i4>
      </vt:variant>
      <vt:variant>
        <vt:i4>0</vt:i4>
      </vt:variant>
      <vt:variant>
        <vt:i4>5</vt:i4>
      </vt:variant>
      <vt:variant>
        <vt:lpwstr>C:\Users\Glavzkh\Desktop\ТЭБ\ТЭБ\Молчаново Таблицы ТЭБ.xlsx</vt:lpwstr>
      </vt:variant>
      <vt:variant>
        <vt:lpwstr>RANGE!P332</vt:lpwstr>
      </vt:variant>
      <vt:variant>
        <vt:i4>70385784</vt:i4>
      </vt:variant>
      <vt:variant>
        <vt:i4>63</vt:i4>
      </vt:variant>
      <vt:variant>
        <vt:i4>0</vt:i4>
      </vt:variant>
      <vt:variant>
        <vt:i4>5</vt:i4>
      </vt:variant>
      <vt:variant>
        <vt:lpwstr>C:\Users\Glavzkh\Desktop\ТЭБ\ТЭБ\Молчаново Таблицы ТЭБ.xlsx</vt:lpwstr>
      </vt:variant>
      <vt:variant>
        <vt:lpwstr>RANGE!P276</vt:lpwstr>
      </vt:variant>
      <vt:variant>
        <vt:i4>70254713</vt:i4>
      </vt:variant>
      <vt:variant>
        <vt:i4>60</vt:i4>
      </vt:variant>
      <vt:variant>
        <vt:i4>0</vt:i4>
      </vt:variant>
      <vt:variant>
        <vt:i4>5</vt:i4>
      </vt:variant>
      <vt:variant>
        <vt:lpwstr>C:\Users\Glavzkh\Desktop\ТЭБ\ТЭБ\Молчаново Таблицы ТЭБ.xlsx</vt:lpwstr>
      </vt:variant>
      <vt:variant>
        <vt:lpwstr>RANGE!P264</vt:lpwstr>
      </vt:variant>
      <vt:variant>
        <vt:i4>70647930</vt:i4>
      </vt:variant>
      <vt:variant>
        <vt:i4>57</vt:i4>
      </vt:variant>
      <vt:variant>
        <vt:i4>0</vt:i4>
      </vt:variant>
      <vt:variant>
        <vt:i4>5</vt:i4>
      </vt:variant>
      <vt:variant>
        <vt:lpwstr>C:\Users\Glavzkh\Desktop\ТЭБ\ТЭБ\Молчаново Таблицы ТЭБ.xlsx</vt:lpwstr>
      </vt:variant>
      <vt:variant>
        <vt:lpwstr>RANGE!P252</vt:lpwstr>
      </vt:variant>
      <vt:variant>
        <vt:i4>70516859</vt:i4>
      </vt:variant>
      <vt:variant>
        <vt:i4>54</vt:i4>
      </vt:variant>
      <vt:variant>
        <vt:i4>0</vt:i4>
      </vt:variant>
      <vt:variant>
        <vt:i4>5</vt:i4>
      </vt:variant>
      <vt:variant>
        <vt:lpwstr>C:\Users\Glavzkh\Desktop\ТЭБ\ТЭБ\Молчаново Таблицы ТЭБ.xlsx</vt:lpwstr>
      </vt:variant>
      <vt:variant>
        <vt:lpwstr>RANGE!P240</vt:lpwstr>
      </vt:variant>
      <vt:variant>
        <vt:i4>71041149</vt:i4>
      </vt:variant>
      <vt:variant>
        <vt:i4>51</vt:i4>
      </vt:variant>
      <vt:variant>
        <vt:i4>0</vt:i4>
      </vt:variant>
      <vt:variant>
        <vt:i4>5</vt:i4>
      </vt:variant>
      <vt:variant>
        <vt:lpwstr>C:\Users\Glavzkh\Desktop\ТЭБ\ТЭБ\Молчаново Таблицы ТЭБ.xlsx</vt:lpwstr>
      </vt:variant>
      <vt:variant>
        <vt:lpwstr>RANGE!P228</vt:lpwstr>
      </vt:variant>
      <vt:variant>
        <vt:i4>70385790</vt:i4>
      </vt:variant>
      <vt:variant>
        <vt:i4>48</vt:i4>
      </vt:variant>
      <vt:variant>
        <vt:i4>0</vt:i4>
      </vt:variant>
      <vt:variant>
        <vt:i4>5</vt:i4>
      </vt:variant>
      <vt:variant>
        <vt:lpwstr>C:\Users\Glavzkh\Desktop\ТЭБ\ТЭБ\Молчаново Таблицы ТЭБ.xlsx</vt:lpwstr>
      </vt:variant>
      <vt:variant>
        <vt:lpwstr>RANGE!P216</vt:lpwstr>
      </vt:variant>
      <vt:variant>
        <vt:i4>70254719</vt:i4>
      </vt:variant>
      <vt:variant>
        <vt:i4>45</vt:i4>
      </vt:variant>
      <vt:variant>
        <vt:i4>0</vt:i4>
      </vt:variant>
      <vt:variant>
        <vt:i4>5</vt:i4>
      </vt:variant>
      <vt:variant>
        <vt:lpwstr>C:\Users\Glavzkh\Desktop\ТЭБ\ТЭБ\Молчаново Таблицы ТЭБ.xlsx</vt:lpwstr>
      </vt:variant>
      <vt:variant>
        <vt:lpwstr>RANGE!P204</vt:lpwstr>
      </vt:variant>
      <vt:variant>
        <vt:i4>70582390</vt:i4>
      </vt:variant>
      <vt:variant>
        <vt:i4>42</vt:i4>
      </vt:variant>
      <vt:variant>
        <vt:i4>0</vt:i4>
      </vt:variant>
      <vt:variant>
        <vt:i4>5</vt:i4>
      </vt:variant>
      <vt:variant>
        <vt:lpwstr>C:\Users\Glavzkh\Desktop\ТЭБ\ТЭБ\Молчаново Таблицы ТЭБ.xlsx</vt:lpwstr>
      </vt:variant>
      <vt:variant>
        <vt:lpwstr>RANGE!P192</vt:lpwstr>
      </vt:variant>
      <vt:variant>
        <vt:i4>70713463</vt:i4>
      </vt:variant>
      <vt:variant>
        <vt:i4>39</vt:i4>
      </vt:variant>
      <vt:variant>
        <vt:i4>0</vt:i4>
      </vt:variant>
      <vt:variant>
        <vt:i4>5</vt:i4>
      </vt:variant>
      <vt:variant>
        <vt:lpwstr>C:\Users\Glavzkh\Desktop\ТЭБ\ТЭБ\Молчаново Таблицы ТЭБ.xlsx</vt:lpwstr>
      </vt:variant>
      <vt:variant>
        <vt:lpwstr>RANGE!P180</vt:lpwstr>
      </vt:variant>
      <vt:variant>
        <vt:i4>71237753</vt:i4>
      </vt:variant>
      <vt:variant>
        <vt:i4>36</vt:i4>
      </vt:variant>
      <vt:variant>
        <vt:i4>0</vt:i4>
      </vt:variant>
      <vt:variant>
        <vt:i4>5</vt:i4>
      </vt:variant>
      <vt:variant>
        <vt:lpwstr>C:\Users\Glavzkh\Desktop\ТЭБ\ТЭБ\Молчаново Таблицы ТЭБ.xlsx</vt:lpwstr>
      </vt:variant>
      <vt:variant>
        <vt:lpwstr>RANGE!P168</vt:lpwstr>
      </vt:variant>
      <vt:variant>
        <vt:i4>70320250</vt:i4>
      </vt:variant>
      <vt:variant>
        <vt:i4>33</vt:i4>
      </vt:variant>
      <vt:variant>
        <vt:i4>0</vt:i4>
      </vt:variant>
      <vt:variant>
        <vt:i4>5</vt:i4>
      </vt:variant>
      <vt:variant>
        <vt:lpwstr>C:\Users\Glavzkh\Desktop\ТЭБ\ТЭБ\Молчаново Таблицы ТЭБ.xlsx</vt:lpwstr>
      </vt:variant>
      <vt:variant>
        <vt:lpwstr>RANGE!P156</vt:lpwstr>
      </vt:variant>
      <vt:variant>
        <vt:i4>70451323</vt:i4>
      </vt:variant>
      <vt:variant>
        <vt:i4>30</vt:i4>
      </vt:variant>
      <vt:variant>
        <vt:i4>0</vt:i4>
      </vt:variant>
      <vt:variant>
        <vt:i4>5</vt:i4>
      </vt:variant>
      <vt:variant>
        <vt:lpwstr>C:\Users\Glavzkh\Desktop\ТЭБ\ТЭБ\Молчаново Таблицы ТЭБ.xlsx</vt:lpwstr>
      </vt:variant>
      <vt:variant>
        <vt:lpwstr>RANGE!P144</vt:lpwstr>
      </vt:variant>
      <vt:variant>
        <vt:i4>70582396</vt:i4>
      </vt:variant>
      <vt:variant>
        <vt:i4>27</vt:i4>
      </vt:variant>
      <vt:variant>
        <vt:i4>0</vt:i4>
      </vt:variant>
      <vt:variant>
        <vt:i4>5</vt:i4>
      </vt:variant>
      <vt:variant>
        <vt:lpwstr>C:\Users\Glavzkh\Desktop\ТЭБ\ТЭБ\Молчаново Таблицы ТЭБ.xlsx</vt:lpwstr>
      </vt:variant>
      <vt:variant>
        <vt:lpwstr>RANGE!P132</vt:lpwstr>
      </vt:variant>
      <vt:variant>
        <vt:i4>70713469</vt:i4>
      </vt:variant>
      <vt:variant>
        <vt:i4>24</vt:i4>
      </vt:variant>
      <vt:variant>
        <vt:i4>0</vt:i4>
      </vt:variant>
      <vt:variant>
        <vt:i4>5</vt:i4>
      </vt:variant>
      <vt:variant>
        <vt:lpwstr>C:\Users\Glavzkh\Desktop\ТЭБ\ТЭБ\Молчаново Таблицы ТЭБ.xlsx</vt:lpwstr>
      </vt:variant>
      <vt:variant>
        <vt:lpwstr>RANGE!P120</vt:lpwstr>
      </vt:variant>
      <vt:variant>
        <vt:i4>71237759</vt:i4>
      </vt:variant>
      <vt:variant>
        <vt:i4>21</vt:i4>
      </vt:variant>
      <vt:variant>
        <vt:i4>0</vt:i4>
      </vt:variant>
      <vt:variant>
        <vt:i4>5</vt:i4>
      </vt:variant>
      <vt:variant>
        <vt:lpwstr>C:\Users\Glavzkh\Desktop\ТЭБ\ТЭБ\Молчаново Таблицы ТЭБ.xlsx</vt:lpwstr>
      </vt:variant>
      <vt:variant>
        <vt:lpwstr>RANGE!P108</vt:lpwstr>
      </vt:variant>
      <vt:variant>
        <vt:i4>68091983</vt:i4>
      </vt:variant>
      <vt:variant>
        <vt:i4>18</vt:i4>
      </vt:variant>
      <vt:variant>
        <vt:i4>0</vt:i4>
      </vt:variant>
      <vt:variant>
        <vt:i4>5</vt:i4>
      </vt:variant>
      <vt:variant>
        <vt:lpwstr>C:\Users\Glavzkh\Desktop\ТЭБ\ТЭБ\Молчаново Таблицы ТЭБ.xlsx</vt:lpwstr>
      </vt:variant>
      <vt:variant>
        <vt:lpwstr>RANGE!P96</vt:lpwstr>
      </vt:variant>
      <vt:variant>
        <vt:i4>2818146</vt:i4>
      </vt:variant>
      <vt:variant>
        <vt:i4>15</vt:i4>
      </vt:variant>
      <vt:variant>
        <vt:i4>0</vt:i4>
      </vt:variant>
      <vt:variant>
        <vt:i4>5</vt:i4>
      </vt:variant>
      <vt:variant>
        <vt:lpwstr>consultantplus://offline/ref=A4EF34155AC07A03850F2839F69265AA7D54B6BAC9094A4B20DAE4A4272B38DF692A2A0894F010E08665BE209CA028B73B345EB62756784Ag9eDG</vt:lpwstr>
      </vt:variant>
      <vt:variant>
        <vt:lpwstr/>
      </vt:variant>
      <vt:variant>
        <vt:i4>67174479</vt:i4>
      </vt:variant>
      <vt:variant>
        <vt:i4>12</vt:i4>
      </vt:variant>
      <vt:variant>
        <vt:i4>0</vt:i4>
      </vt:variant>
      <vt:variant>
        <vt:i4>5</vt:i4>
      </vt:variant>
      <vt:variant>
        <vt:lpwstr>C:\Users\Glavzkh\Desktop\ТЭБ\ТЭБ\Молчаново Таблицы ТЭБ.xlsx</vt:lpwstr>
      </vt:variant>
      <vt:variant>
        <vt:lpwstr>RANGE!P72</vt:lpwstr>
      </vt:variant>
      <vt:variant>
        <vt:i4>67108943</vt:i4>
      </vt:variant>
      <vt:variant>
        <vt:i4>9</vt:i4>
      </vt:variant>
      <vt:variant>
        <vt:i4>0</vt:i4>
      </vt:variant>
      <vt:variant>
        <vt:i4>5</vt:i4>
      </vt:variant>
      <vt:variant>
        <vt:lpwstr>C:\Users\Glavzkh\Desktop\ТЭБ\ТЭБ\Молчаново Таблицы ТЭБ.xlsx</vt:lpwstr>
      </vt:variant>
      <vt:variant>
        <vt:lpwstr>RANGE!P60</vt:lpwstr>
      </vt:variant>
      <vt:variant>
        <vt:i4>67240015</vt:i4>
      </vt:variant>
      <vt:variant>
        <vt:i4>6</vt:i4>
      </vt:variant>
      <vt:variant>
        <vt:i4>0</vt:i4>
      </vt:variant>
      <vt:variant>
        <vt:i4>5</vt:i4>
      </vt:variant>
      <vt:variant>
        <vt:lpwstr>C:\Users\Glavzkh\Desktop\ТЭБ\ТЭБ\Молчаново Таблицы ТЭБ.xlsx</vt:lpwstr>
      </vt:variant>
      <vt:variant>
        <vt:lpwstr>RANGE!P48</vt:lpwstr>
      </vt:variant>
      <vt:variant>
        <vt:i4>67436623</vt:i4>
      </vt:variant>
      <vt:variant>
        <vt:i4>3</vt:i4>
      </vt:variant>
      <vt:variant>
        <vt:i4>0</vt:i4>
      </vt:variant>
      <vt:variant>
        <vt:i4>5</vt:i4>
      </vt:variant>
      <vt:variant>
        <vt:lpwstr>C:\Users\Glavzkh\Desktop\ТЭБ\ТЭБ\Молчаново Таблицы ТЭБ.xlsx</vt:lpwstr>
      </vt:variant>
      <vt:variant>
        <vt:lpwstr>RANGE!P36</vt:lpwstr>
      </vt:variant>
      <vt:variant>
        <vt:i4>4915201</vt:i4>
      </vt:variant>
      <vt:variant>
        <vt:i4>0</vt:i4>
      </vt:variant>
      <vt:variant>
        <vt:i4>0</vt:i4>
      </vt:variant>
      <vt:variant>
        <vt:i4>5</vt:i4>
      </vt:variant>
      <vt:variant>
        <vt:lpwstr>https://sp-molchanovo.ru/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RePack by SPecialiST</cp:lastModifiedBy>
  <cp:revision>31</cp:revision>
  <cp:lastPrinted>2023-07-13T08:53:00Z</cp:lastPrinted>
  <dcterms:created xsi:type="dcterms:W3CDTF">2023-07-13T08:47:00Z</dcterms:created>
  <dcterms:modified xsi:type="dcterms:W3CDTF">2023-12-20T02:47:00Z</dcterms:modified>
</cp:coreProperties>
</file>