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C" w:rsidRPr="0065275C" w:rsidRDefault="0065275C" w:rsidP="0065275C">
      <w:pPr>
        <w:jc w:val="center"/>
        <w:rPr>
          <w:b/>
          <w:color w:val="auto"/>
        </w:rPr>
      </w:pPr>
      <w:r w:rsidRPr="0065275C">
        <w:rPr>
          <w:b/>
          <w:color w:val="auto"/>
        </w:rPr>
        <w:t>СОВЕТ МОГОЧИНСКОГО СЕЛЬСКОГО ПОСЕЛЕНИЯ</w:t>
      </w:r>
    </w:p>
    <w:p w:rsidR="0065275C" w:rsidRPr="0065275C" w:rsidRDefault="0065275C" w:rsidP="0065275C">
      <w:pPr>
        <w:jc w:val="center"/>
        <w:rPr>
          <w:b/>
          <w:color w:val="auto"/>
        </w:rPr>
      </w:pPr>
      <w:r w:rsidRPr="0065275C">
        <w:rPr>
          <w:b/>
          <w:color w:val="auto"/>
        </w:rPr>
        <w:t>МОЛЧАНОВСКИЙ РАЙОН, ТОМСКАЯ ОБЛАСТЬ</w:t>
      </w:r>
    </w:p>
    <w:p w:rsidR="0065275C" w:rsidRPr="0065275C" w:rsidRDefault="0065275C" w:rsidP="0065275C">
      <w:pPr>
        <w:jc w:val="center"/>
        <w:rPr>
          <w:b/>
          <w:color w:val="auto"/>
        </w:rPr>
      </w:pPr>
    </w:p>
    <w:p w:rsidR="0065275C" w:rsidRPr="0065275C" w:rsidRDefault="0065275C" w:rsidP="0065275C">
      <w:pPr>
        <w:jc w:val="center"/>
        <w:rPr>
          <w:b/>
          <w:color w:val="auto"/>
        </w:rPr>
      </w:pPr>
      <w:r w:rsidRPr="0065275C">
        <w:rPr>
          <w:b/>
          <w:color w:val="auto"/>
        </w:rPr>
        <w:t>РЕШЕНИЕ</w:t>
      </w:r>
    </w:p>
    <w:p w:rsidR="0065275C" w:rsidRPr="0065275C" w:rsidRDefault="0065275C" w:rsidP="0065275C">
      <w:pPr>
        <w:jc w:val="center"/>
        <w:rPr>
          <w:color w:val="auto"/>
        </w:rPr>
      </w:pPr>
      <w:r w:rsidRPr="0065275C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65275C" w:rsidRPr="0065275C" w:rsidRDefault="0065275C" w:rsidP="0065275C">
      <w:pPr>
        <w:jc w:val="both"/>
        <w:rPr>
          <w:color w:val="auto"/>
        </w:rPr>
      </w:pPr>
      <w:r w:rsidRPr="0065275C">
        <w:rPr>
          <w:color w:val="auto"/>
        </w:rPr>
        <w:t>22 ноября 2018 года</w:t>
      </w:r>
      <w:r w:rsidRPr="0065275C">
        <w:rPr>
          <w:color w:val="auto"/>
        </w:rPr>
        <w:tab/>
      </w:r>
      <w:r w:rsidRPr="0065275C">
        <w:rPr>
          <w:color w:val="auto"/>
        </w:rPr>
        <w:tab/>
      </w:r>
      <w:r w:rsidRPr="0065275C">
        <w:rPr>
          <w:color w:val="auto"/>
        </w:rPr>
        <w:tab/>
      </w:r>
      <w:r w:rsidRPr="0065275C">
        <w:rPr>
          <w:color w:val="auto"/>
        </w:rPr>
        <w:tab/>
      </w:r>
      <w:r w:rsidRPr="0065275C">
        <w:rPr>
          <w:color w:val="auto"/>
        </w:rPr>
        <w:tab/>
      </w:r>
      <w:r w:rsidRPr="0065275C">
        <w:rPr>
          <w:color w:val="auto"/>
        </w:rPr>
        <w:tab/>
      </w:r>
      <w:r w:rsidRPr="0065275C">
        <w:rPr>
          <w:color w:val="auto"/>
        </w:rPr>
        <w:tab/>
        <w:t xml:space="preserve">                    </w:t>
      </w:r>
      <w:r w:rsidRPr="0065275C">
        <w:rPr>
          <w:color w:val="auto"/>
        </w:rPr>
        <w:tab/>
        <w:t>№ 39</w:t>
      </w:r>
    </w:p>
    <w:p w:rsidR="0065275C" w:rsidRPr="0065275C" w:rsidRDefault="0065275C" w:rsidP="0065275C">
      <w:pPr>
        <w:jc w:val="center"/>
        <w:rPr>
          <w:color w:val="auto"/>
        </w:rPr>
      </w:pPr>
      <w:r w:rsidRPr="0065275C">
        <w:rPr>
          <w:color w:val="auto"/>
        </w:rPr>
        <w:t>с. Могочино</w:t>
      </w:r>
    </w:p>
    <w:p w:rsidR="0065275C" w:rsidRPr="0065275C" w:rsidRDefault="0065275C" w:rsidP="0065275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275C" w:rsidRPr="0065275C" w:rsidRDefault="0065275C" w:rsidP="0065275C">
      <w:pPr>
        <w:ind w:right="45"/>
        <w:jc w:val="both"/>
      </w:pPr>
      <w:r w:rsidRPr="0065275C">
        <w:t xml:space="preserve">О внесении изменений в решение </w:t>
      </w:r>
    </w:p>
    <w:p w:rsidR="0065275C" w:rsidRPr="0065275C" w:rsidRDefault="0065275C" w:rsidP="0065275C">
      <w:pPr>
        <w:ind w:right="45"/>
        <w:jc w:val="both"/>
      </w:pPr>
      <w:r w:rsidRPr="0065275C">
        <w:t xml:space="preserve">Совета Могочинского сельского поселения </w:t>
      </w:r>
    </w:p>
    <w:p w:rsidR="0065275C" w:rsidRPr="0065275C" w:rsidRDefault="0065275C" w:rsidP="0065275C">
      <w:pPr>
        <w:ind w:right="45"/>
        <w:jc w:val="both"/>
      </w:pPr>
      <w:r w:rsidRPr="0065275C">
        <w:t xml:space="preserve">от 29.11.2013 № 50 «Об утверждении </w:t>
      </w:r>
    </w:p>
    <w:p w:rsidR="0065275C" w:rsidRPr="0065275C" w:rsidRDefault="0065275C" w:rsidP="0065275C">
      <w:pPr>
        <w:ind w:right="45"/>
        <w:jc w:val="both"/>
      </w:pPr>
      <w:r w:rsidRPr="0065275C">
        <w:t xml:space="preserve">Генерального плана и правил землепользования </w:t>
      </w:r>
    </w:p>
    <w:p w:rsidR="0065275C" w:rsidRPr="0065275C" w:rsidRDefault="0065275C" w:rsidP="0065275C">
      <w:pPr>
        <w:ind w:right="45"/>
        <w:jc w:val="both"/>
      </w:pPr>
      <w:r w:rsidRPr="0065275C">
        <w:t xml:space="preserve">и застройки муниципального образования </w:t>
      </w:r>
    </w:p>
    <w:p w:rsidR="0065275C" w:rsidRPr="0065275C" w:rsidRDefault="0065275C" w:rsidP="0065275C">
      <w:pPr>
        <w:ind w:right="45"/>
        <w:jc w:val="both"/>
      </w:pPr>
      <w:r w:rsidRPr="0065275C">
        <w:t xml:space="preserve">Могочинского сельского поселения Молчановского </w:t>
      </w:r>
    </w:p>
    <w:p w:rsidR="0065275C" w:rsidRPr="0065275C" w:rsidRDefault="0065275C" w:rsidP="0065275C">
      <w:pPr>
        <w:ind w:right="45"/>
        <w:jc w:val="both"/>
      </w:pPr>
      <w:r w:rsidRPr="0065275C">
        <w:t>района Томской области»</w:t>
      </w:r>
    </w:p>
    <w:p w:rsidR="0065275C" w:rsidRPr="0065275C" w:rsidRDefault="0065275C" w:rsidP="0065275C">
      <w:pPr>
        <w:pStyle w:val="ConsPlusNormal"/>
        <w:jc w:val="both"/>
        <w:rPr>
          <w:rFonts w:ascii="Arial" w:hAnsi="Arial" w:cs="Arial"/>
        </w:rPr>
      </w:pPr>
    </w:p>
    <w:p w:rsidR="0065275C" w:rsidRPr="0065275C" w:rsidRDefault="0065275C" w:rsidP="0065275C">
      <w:pPr>
        <w:pStyle w:val="ConsPlusNormal"/>
        <w:ind w:firstLine="708"/>
        <w:jc w:val="both"/>
        <w:rPr>
          <w:rFonts w:ascii="Arial" w:hAnsi="Arial" w:cs="Arial"/>
        </w:rPr>
      </w:pPr>
      <w:r w:rsidRPr="0065275C">
        <w:rPr>
          <w:rFonts w:ascii="Arial" w:hAnsi="Arial" w:cs="Arial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 50 от 29.11.2013 г. «Об утверждении Генерального плана Муниципального образования «Могочинское сельское поселение»»</w:t>
      </w: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b/>
          <w:color w:val="auto"/>
        </w:rPr>
      </w:pPr>
    </w:p>
    <w:p w:rsidR="0065275C" w:rsidRPr="0065275C" w:rsidRDefault="0065275C" w:rsidP="0065275C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 w:rsidRPr="0065275C">
        <w:rPr>
          <w:b/>
          <w:color w:val="auto"/>
        </w:rPr>
        <w:t>Совет Могочинского сельского поселения</w:t>
      </w:r>
      <w:r w:rsidRPr="0065275C">
        <w:rPr>
          <w:b/>
          <w:bCs/>
          <w:color w:val="auto"/>
        </w:rPr>
        <w:t xml:space="preserve"> РЕШИЛ:</w:t>
      </w:r>
    </w:p>
    <w:p w:rsidR="0065275C" w:rsidRPr="0065275C" w:rsidRDefault="0065275C" w:rsidP="0065275C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65275C" w:rsidRPr="0065275C" w:rsidRDefault="0065275C" w:rsidP="0065275C">
      <w:pPr>
        <w:numPr>
          <w:ilvl w:val="0"/>
          <w:numId w:val="1"/>
        </w:numPr>
        <w:tabs>
          <w:tab w:val="left" w:pos="426"/>
        </w:tabs>
        <w:ind w:left="0" w:right="45" w:firstLine="0"/>
        <w:jc w:val="both"/>
      </w:pPr>
      <w:r w:rsidRPr="0065275C">
        <w:rPr>
          <w:color w:val="auto"/>
        </w:rPr>
        <w:t xml:space="preserve">Внести следующие изменения в решение </w:t>
      </w:r>
      <w:r w:rsidRPr="0065275C">
        <w:t>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 согласно Приложению 1.</w:t>
      </w:r>
    </w:p>
    <w:p w:rsidR="0065275C" w:rsidRPr="0065275C" w:rsidRDefault="0065275C" w:rsidP="0065275C">
      <w:pPr>
        <w:pStyle w:val="a4"/>
        <w:ind w:left="0"/>
        <w:jc w:val="both"/>
        <w:rPr>
          <w:color w:val="auto"/>
        </w:rPr>
      </w:pPr>
      <w:r w:rsidRPr="0065275C">
        <w:rPr>
          <w:b/>
          <w:color w:val="auto"/>
        </w:rPr>
        <w:t>2.</w:t>
      </w:r>
      <w:r w:rsidRPr="0065275C">
        <w:rPr>
          <w:color w:val="auto"/>
        </w:rPr>
        <w:t xml:space="preserve"> Опубликовать настоящее решение </w:t>
      </w:r>
      <w:r w:rsidRPr="0065275C"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6" w:history="1">
        <w:r w:rsidRPr="0065275C">
          <w:rPr>
            <w:rStyle w:val="a5"/>
            <w:lang w:val="en-US"/>
          </w:rPr>
          <w:t>http</w:t>
        </w:r>
        <w:r w:rsidRPr="0065275C">
          <w:rPr>
            <w:rStyle w:val="a5"/>
          </w:rPr>
          <w:t>://</w:t>
        </w:r>
        <w:r w:rsidRPr="0065275C">
          <w:rPr>
            <w:rStyle w:val="a5"/>
            <w:lang w:val="en-US"/>
          </w:rPr>
          <w:t>www</w:t>
        </w:r>
        <w:r w:rsidRPr="0065275C">
          <w:rPr>
            <w:rStyle w:val="a5"/>
          </w:rPr>
          <w:t>.</w:t>
        </w:r>
        <w:proofErr w:type="spellStart"/>
        <w:r w:rsidRPr="0065275C">
          <w:rPr>
            <w:rStyle w:val="a5"/>
            <w:lang w:val="en-US"/>
          </w:rPr>
          <w:t>mogochino</w:t>
        </w:r>
        <w:proofErr w:type="spellEnd"/>
        <w:r w:rsidRPr="0065275C">
          <w:rPr>
            <w:rStyle w:val="a5"/>
          </w:rPr>
          <w:t>.</w:t>
        </w:r>
        <w:proofErr w:type="spellStart"/>
        <w:r w:rsidRPr="0065275C">
          <w:rPr>
            <w:rStyle w:val="a5"/>
            <w:lang w:val="en-US"/>
          </w:rPr>
          <w:t>ru</w:t>
        </w:r>
        <w:proofErr w:type="spellEnd"/>
        <w:r w:rsidRPr="0065275C">
          <w:rPr>
            <w:rStyle w:val="a5"/>
          </w:rPr>
          <w:t>/</w:t>
        </w:r>
      </w:hyperlink>
      <w:r w:rsidRPr="0065275C">
        <w:t>)</w:t>
      </w:r>
      <w:r w:rsidRPr="0065275C">
        <w:rPr>
          <w:color w:val="auto"/>
        </w:rPr>
        <w:t>.</w:t>
      </w:r>
    </w:p>
    <w:p w:rsidR="0065275C" w:rsidRPr="0065275C" w:rsidRDefault="0065275C" w:rsidP="0065275C">
      <w:pPr>
        <w:pStyle w:val="a4"/>
        <w:ind w:left="0"/>
        <w:jc w:val="both"/>
        <w:rPr>
          <w:color w:val="auto"/>
        </w:rPr>
      </w:pPr>
      <w:r w:rsidRPr="0065275C">
        <w:rPr>
          <w:b/>
          <w:color w:val="auto"/>
        </w:rPr>
        <w:t>3.</w:t>
      </w:r>
      <w:r w:rsidRPr="0065275C">
        <w:rPr>
          <w:color w:val="auto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5275C" w:rsidRPr="0065275C" w:rsidRDefault="0065275C" w:rsidP="0065275C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5275C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со дня его официального опубликования</w:t>
      </w:r>
      <w:r w:rsidRPr="0065275C">
        <w:rPr>
          <w:rFonts w:ascii="Arial" w:hAnsi="Arial" w:cs="Arial"/>
        </w:rPr>
        <w:t>.</w:t>
      </w: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color w:val="auto"/>
        </w:rPr>
      </w:pP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color w:val="auto"/>
        </w:rPr>
      </w:pP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color w:val="auto"/>
        </w:rPr>
      </w:pP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color w:val="auto"/>
        </w:rPr>
      </w:pPr>
      <w:r w:rsidRPr="0065275C">
        <w:rPr>
          <w:color w:val="auto"/>
        </w:rPr>
        <w:t xml:space="preserve">Председатель Совета Могочинского сельского </w:t>
      </w: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color w:val="auto"/>
        </w:rPr>
      </w:pPr>
      <w:r w:rsidRPr="0065275C">
        <w:rPr>
          <w:color w:val="auto"/>
        </w:rPr>
        <w:t xml:space="preserve">поселения, </w:t>
      </w:r>
    </w:p>
    <w:p w:rsidR="0065275C" w:rsidRPr="0065275C" w:rsidRDefault="0065275C" w:rsidP="0065275C">
      <w:pPr>
        <w:widowControl w:val="0"/>
        <w:autoSpaceDE w:val="0"/>
        <w:autoSpaceDN w:val="0"/>
        <w:adjustRightInd w:val="0"/>
        <w:rPr>
          <w:color w:val="auto"/>
        </w:rPr>
      </w:pPr>
      <w:r w:rsidRPr="0065275C">
        <w:rPr>
          <w:color w:val="auto"/>
        </w:rPr>
        <w:t>Глава Могочинского сельского поселения</w:t>
      </w:r>
      <w:r w:rsidRPr="0065275C">
        <w:rPr>
          <w:color w:val="auto"/>
        </w:rPr>
        <w:tab/>
      </w:r>
      <w:r w:rsidRPr="0065275C">
        <w:rPr>
          <w:color w:val="auto"/>
        </w:rPr>
        <w:tab/>
      </w:r>
      <w:r w:rsidRPr="0065275C">
        <w:rPr>
          <w:color w:val="auto"/>
        </w:rPr>
        <w:tab/>
        <w:t xml:space="preserve">      А.В. Детлукова </w:t>
      </w:r>
    </w:p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/>
    <w:p w:rsidR="0065275C" w:rsidRPr="0065275C" w:rsidRDefault="0065275C" w:rsidP="0065275C">
      <w:pPr>
        <w:jc w:val="right"/>
        <w:rPr>
          <w:bCs/>
        </w:rPr>
      </w:pPr>
      <w:r w:rsidRPr="0065275C">
        <w:rPr>
          <w:bCs/>
        </w:rPr>
        <w:lastRenderedPageBreak/>
        <w:t xml:space="preserve">Приложение 1 </w:t>
      </w:r>
    </w:p>
    <w:p w:rsidR="0065275C" w:rsidRPr="0065275C" w:rsidRDefault="0065275C" w:rsidP="0065275C">
      <w:pPr>
        <w:jc w:val="right"/>
        <w:rPr>
          <w:bCs/>
        </w:rPr>
      </w:pPr>
      <w:r w:rsidRPr="0065275C">
        <w:rPr>
          <w:bCs/>
        </w:rPr>
        <w:t>к Решению Совета Могочинского сельского поселения</w:t>
      </w:r>
    </w:p>
    <w:p w:rsidR="0065275C" w:rsidRPr="0065275C" w:rsidRDefault="0065275C" w:rsidP="0065275C">
      <w:pPr>
        <w:jc w:val="right"/>
        <w:rPr>
          <w:bCs/>
        </w:rPr>
      </w:pPr>
      <w:r w:rsidRPr="0065275C">
        <w:rPr>
          <w:bCs/>
        </w:rPr>
        <w:t xml:space="preserve">№ 39 от 22.11.2018 </w:t>
      </w:r>
    </w:p>
    <w:p w:rsidR="0065275C" w:rsidRPr="0065275C" w:rsidRDefault="0065275C" w:rsidP="0065275C">
      <w:pPr>
        <w:jc w:val="right"/>
        <w:rPr>
          <w:bCs/>
        </w:rPr>
      </w:pPr>
    </w:p>
    <w:p w:rsidR="0065275C" w:rsidRPr="0065275C" w:rsidRDefault="0065275C" w:rsidP="0065275C">
      <w:pPr>
        <w:rPr>
          <w:b/>
        </w:rPr>
      </w:pPr>
      <w:r w:rsidRPr="0065275C">
        <w:rPr>
          <w:b/>
        </w:rPr>
        <w:t xml:space="preserve">                     </w:t>
      </w:r>
    </w:p>
    <w:p w:rsidR="0065275C" w:rsidRPr="0065275C" w:rsidRDefault="0065275C" w:rsidP="0065275C">
      <w:pPr>
        <w:jc w:val="center"/>
      </w:pPr>
      <w:r w:rsidRPr="0065275C">
        <w:t>Графическое изображение</w:t>
      </w:r>
    </w:p>
    <w:p w:rsidR="0065275C" w:rsidRPr="0065275C" w:rsidRDefault="0065275C" w:rsidP="0065275C">
      <w:pPr>
        <w:jc w:val="center"/>
      </w:pPr>
      <w:r w:rsidRPr="0065275C">
        <w:t xml:space="preserve">Фрагмента карты градостроительного зонирования </w:t>
      </w:r>
      <w:r w:rsidRPr="0065275C">
        <w:rPr>
          <w:bCs/>
        </w:rPr>
        <w:t xml:space="preserve">правила землепользования и застройки </w:t>
      </w:r>
      <w:r w:rsidRPr="0065275C">
        <w:t>Могочинского  сельского поселения Молчановского района</w:t>
      </w:r>
      <w:r w:rsidRPr="0065275C">
        <w:rPr>
          <w:bCs/>
        </w:rPr>
        <w:t xml:space="preserve"> </w:t>
      </w:r>
      <w:r w:rsidRPr="0065275C">
        <w:t>Томской области.</w:t>
      </w:r>
    </w:p>
    <w:p w:rsidR="0065275C" w:rsidRPr="0065275C" w:rsidRDefault="0065275C" w:rsidP="0065275C">
      <w:pPr>
        <w:jc w:val="center"/>
      </w:pPr>
      <w:proofErr w:type="gramStart"/>
      <w:r w:rsidRPr="0065275C">
        <w:t>(применительно к земельному  участку по адресу Российская Федерация,</w:t>
      </w:r>
      <w:proofErr w:type="gramEnd"/>
    </w:p>
    <w:p w:rsidR="0065275C" w:rsidRPr="0065275C" w:rsidRDefault="0065275C" w:rsidP="0065275C">
      <w:pPr>
        <w:jc w:val="center"/>
      </w:pPr>
      <w:r w:rsidRPr="0065275C">
        <w:t>Томская область, Молчановский район  Могочинское сельское поселение</w:t>
      </w:r>
    </w:p>
    <w:p w:rsidR="0065275C" w:rsidRPr="0065275C" w:rsidRDefault="0065275C" w:rsidP="0065275C">
      <w:pPr>
        <w:jc w:val="center"/>
      </w:pPr>
      <w:r w:rsidRPr="0065275C">
        <w:t>село Могочино,  улица Больничная 1б);</w:t>
      </w:r>
    </w:p>
    <w:p w:rsidR="0065275C" w:rsidRPr="0065275C" w:rsidRDefault="0065275C" w:rsidP="0065275C"/>
    <w:p w:rsidR="0065275C" w:rsidRPr="0065275C" w:rsidRDefault="0065275C" w:rsidP="0065275C">
      <w:r w:rsidRPr="0065275C">
        <w:t xml:space="preserve">      </w:t>
      </w:r>
    </w:p>
    <w:p w:rsidR="0065275C" w:rsidRPr="0065275C" w:rsidRDefault="0065275C" w:rsidP="0065275C">
      <w:pPr>
        <w:rPr>
          <w:bCs/>
        </w:rPr>
      </w:pPr>
    </w:p>
    <w:p w:rsidR="0065275C" w:rsidRPr="0065275C" w:rsidRDefault="0065275C" w:rsidP="0065275C">
      <w:pPr>
        <w:jc w:val="center"/>
        <w:rPr>
          <w:bCs/>
        </w:rPr>
      </w:pPr>
    </w:p>
    <w:p w:rsidR="0065275C" w:rsidRPr="0065275C" w:rsidRDefault="0065275C" w:rsidP="0065275C">
      <w:pPr>
        <w:jc w:val="center"/>
        <w:rPr>
          <w:bCs/>
        </w:rPr>
      </w:pPr>
    </w:p>
    <w:p w:rsidR="0065275C" w:rsidRPr="0065275C" w:rsidRDefault="0065275C" w:rsidP="0065275C">
      <w:pPr>
        <w:rPr>
          <w:bCs/>
        </w:rPr>
      </w:pPr>
      <w:r w:rsidRPr="0065275C">
        <w:rPr>
          <w:bCs/>
        </w:rPr>
        <w:t>Изменить территориальную зону                                        на зону – П-1</w:t>
      </w:r>
    </w:p>
    <w:p w:rsidR="0065275C" w:rsidRPr="0065275C" w:rsidRDefault="0065275C" w:rsidP="0065275C">
      <w:r w:rsidRPr="0065275C">
        <w:rPr>
          <w:bCs/>
        </w:rPr>
        <w:t xml:space="preserve">    </w:t>
      </w:r>
      <w:proofErr w:type="gramStart"/>
      <w:r w:rsidRPr="0065275C">
        <w:rPr>
          <w:bCs/>
        </w:rPr>
        <w:t>ОТ-1 (Открытые природные</w:t>
      </w:r>
      <w:r w:rsidRPr="0065275C">
        <w:rPr>
          <w:bCs/>
        </w:rPr>
        <w:tab/>
      </w:r>
      <w:r w:rsidRPr="0065275C">
        <w:rPr>
          <w:bCs/>
        </w:rPr>
        <w:tab/>
        <w:t xml:space="preserve">               (</w:t>
      </w:r>
      <w:r w:rsidRPr="0065275C">
        <w:t xml:space="preserve">Производственные и </w:t>
      </w:r>
      <w:proofErr w:type="spellStart"/>
      <w:r w:rsidRPr="0065275C">
        <w:t>коммунально</w:t>
      </w:r>
      <w:proofErr w:type="spellEnd"/>
      <w:r w:rsidRPr="0065275C">
        <w:t xml:space="preserve">                      </w:t>
      </w:r>
      <w:proofErr w:type="gramEnd"/>
    </w:p>
    <w:p w:rsidR="0065275C" w:rsidRPr="0065275C" w:rsidRDefault="0065275C" w:rsidP="0065275C">
      <w:pPr>
        <w:ind w:left="426" w:hanging="16"/>
        <w:rPr>
          <w:bCs/>
        </w:rPr>
      </w:pPr>
      <w:r w:rsidRPr="0065275C">
        <w:rPr>
          <w:bCs/>
        </w:rPr>
        <w:t xml:space="preserve">         </w:t>
      </w:r>
      <w:proofErr w:type="gramStart"/>
      <w:r w:rsidRPr="0065275C">
        <w:rPr>
          <w:bCs/>
        </w:rPr>
        <w:t>пространства)</w:t>
      </w:r>
      <w:r w:rsidRPr="0065275C">
        <w:rPr>
          <w:bCs/>
        </w:rPr>
        <w:tab/>
        <w:t xml:space="preserve">                                               </w:t>
      </w:r>
      <w:r w:rsidRPr="0065275C">
        <w:t>- складские объекты)</w:t>
      </w:r>
      <w:proofErr w:type="gramEnd"/>
    </w:p>
    <w:p w:rsidR="0065275C" w:rsidRPr="0065275C" w:rsidRDefault="0065275C" w:rsidP="0065275C">
      <w:pPr>
        <w:ind w:left="708" w:firstLine="708"/>
        <w:rPr>
          <w:bCs/>
        </w:rPr>
      </w:pPr>
    </w:p>
    <w:p w:rsidR="0065275C" w:rsidRPr="0065275C" w:rsidRDefault="0065275C" w:rsidP="0065275C">
      <w:pPr>
        <w:ind w:left="708" w:firstLine="708"/>
      </w:pPr>
      <w:r w:rsidRPr="0065275C">
        <w:rPr>
          <w:bCs/>
        </w:rPr>
        <w:t xml:space="preserve">  </w:t>
      </w:r>
    </w:p>
    <w:p w:rsidR="0065275C" w:rsidRPr="0065275C" w:rsidRDefault="0065275C" w:rsidP="0065275C">
      <w:pPr>
        <w:sectPr w:rsidR="0065275C" w:rsidRPr="0065275C" w:rsidSect="006527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5275C" w:rsidRPr="0065275C" w:rsidRDefault="0065275C" w:rsidP="0065275C">
      <w:pPr>
        <w:rPr>
          <w:bCs/>
        </w:rPr>
        <w:sectPr w:rsidR="0065275C" w:rsidRPr="0065275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5275C" w:rsidRPr="0065275C" w:rsidRDefault="0065275C" w:rsidP="0065275C">
      <w:pPr>
        <w:jc w:val="center"/>
        <w:rPr>
          <w:bCs/>
        </w:rPr>
      </w:pPr>
    </w:p>
    <w:p w:rsidR="0065275C" w:rsidRPr="0065275C" w:rsidRDefault="0065275C" w:rsidP="0065275C">
      <w:pPr>
        <w:rPr>
          <w:bCs/>
        </w:rPr>
      </w:pPr>
      <w:r w:rsidRPr="006527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139065</wp:posOffset>
            </wp:positionV>
            <wp:extent cx="2281555" cy="2214880"/>
            <wp:effectExtent l="19050" t="0" r="4445" b="0"/>
            <wp:wrapSquare wrapText="bothSides"/>
            <wp:docPr id="2" name="Рисунок 3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75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139065</wp:posOffset>
            </wp:positionV>
            <wp:extent cx="2281555" cy="2214880"/>
            <wp:effectExtent l="19050" t="0" r="4445" b="0"/>
            <wp:wrapSquare wrapText="bothSides"/>
            <wp:docPr id="1" name="Рисунок 4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75C" w:rsidRPr="0065275C" w:rsidRDefault="0065275C" w:rsidP="0065275C">
      <w:pPr>
        <w:rPr>
          <w:bCs/>
        </w:rPr>
        <w:sectPr w:rsidR="0065275C" w:rsidRPr="0065275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5275C" w:rsidRPr="0065275C" w:rsidRDefault="0065275C" w:rsidP="0065275C">
      <w:pPr>
        <w:rPr>
          <w:bCs/>
        </w:rPr>
        <w:sectPr w:rsidR="0065275C" w:rsidRPr="0065275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A6985" w:rsidRPr="0065275C" w:rsidRDefault="002A6985"/>
    <w:sectPr w:rsidR="002A6985" w:rsidRPr="0065275C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9A5"/>
    <w:multiLevelType w:val="hybridMultilevel"/>
    <w:tmpl w:val="99282B66"/>
    <w:lvl w:ilvl="0" w:tplc="309C34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667E"/>
    <w:multiLevelType w:val="multilevel"/>
    <w:tmpl w:val="31F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5275C"/>
    <w:rsid w:val="00036265"/>
    <w:rsid w:val="00046F0A"/>
    <w:rsid w:val="00107A50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3F2150"/>
    <w:rsid w:val="004139D1"/>
    <w:rsid w:val="0053780E"/>
    <w:rsid w:val="0065275C"/>
    <w:rsid w:val="006E194C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72016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2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52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5275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52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2182</Characters>
  <Application>Microsoft Office Word</Application>
  <DocSecurity>0</DocSecurity>
  <Lines>18</Lines>
  <Paragraphs>5</Paragraphs>
  <ScaleCrop>false</ScaleCrop>
  <Company>Mogochino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2</cp:revision>
  <dcterms:created xsi:type="dcterms:W3CDTF">2018-12-02T11:05:00Z</dcterms:created>
  <dcterms:modified xsi:type="dcterms:W3CDTF">2018-12-02T11:09:00Z</dcterms:modified>
</cp:coreProperties>
</file>